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8A" w:rsidRDefault="00A33A8A" w:rsidP="00A33A8A"/>
    <w:p w:rsidR="00A33A8A" w:rsidRDefault="00A33A8A" w:rsidP="00A33A8A"/>
    <w:p w:rsidR="00B53200" w:rsidRPr="00990483" w:rsidRDefault="00B53200" w:rsidP="00B53200"/>
    <w:p w:rsidR="00B53200" w:rsidRDefault="00B53200" w:rsidP="00B53200"/>
    <w:p w:rsidR="00B53200" w:rsidRDefault="00B53200" w:rsidP="00B53200"/>
    <w:p w:rsidR="00B53200" w:rsidRPr="00AA5704" w:rsidRDefault="00B53200" w:rsidP="00B53200">
      <w:pPr>
        <w:jc w:val="center"/>
        <w:rPr>
          <w:rFonts w:ascii="Impact" w:hAnsi="Impact"/>
          <w:b/>
          <w:color w:val="0000FF"/>
          <w:sz w:val="48"/>
          <w:szCs w:val="48"/>
        </w:rPr>
      </w:pPr>
      <w:r>
        <w:rPr>
          <w:rFonts w:ascii="Impact" w:hAnsi="Impact" w:hint="eastAsia"/>
          <w:b/>
          <w:color w:val="0000FF"/>
          <w:sz w:val="48"/>
          <w:szCs w:val="48"/>
        </w:rPr>
        <w:t>草</w:t>
      </w:r>
      <w:r>
        <w:rPr>
          <w:rFonts w:ascii="Impact" w:hAnsi="Impact" w:hint="eastAsia"/>
          <w:b/>
          <w:color w:val="0000FF"/>
          <w:sz w:val="48"/>
          <w:szCs w:val="48"/>
        </w:rPr>
        <w:t xml:space="preserve"> </w:t>
      </w:r>
      <w:r>
        <w:rPr>
          <w:rFonts w:ascii="Impact" w:hAnsi="Impact" w:hint="eastAsia"/>
          <w:b/>
          <w:color w:val="0000FF"/>
          <w:sz w:val="48"/>
          <w:szCs w:val="48"/>
        </w:rPr>
        <w:t>案</w:t>
      </w:r>
    </w:p>
    <w:p w:rsidR="00B53200" w:rsidRDefault="00B53200" w:rsidP="00B53200"/>
    <w:p w:rsidR="00B53200" w:rsidRDefault="00B53200" w:rsidP="00B53200"/>
    <w:p w:rsidR="0054345A" w:rsidRDefault="0054345A" w:rsidP="00A33A8A"/>
    <w:p w:rsidR="005751A5" w:rsidRDefault="005751A5" w:rsidP="00A33A8A"/>
    <w:p w:rsidR="0051175C" w:rsidRDefault="0051175C" w:rsidP="00A33A8A"/>
    <w:p w:rsidR="00A33A8A" w:rsidRPr="00AA5704" w:rsidRDefault="0054345A" w:rsidP="00A33A8A">
      <w:pPr>
        <w:jc w:val="center"/>
        <w:rPr>
          <w:rFonts w:ascii="Impact" w:hAnsi="Impact"/>
          <w:b/>
          <w:color w:val="FF0000"/>
          <w:sz w:val="72"/>
          <w:szCs w:val="72"/>
        </w:rPr>
      </w:pPr>
      <w:r>
        <w:rPr>
          <w:rFonts w:ascii="Impact" w:hAnsi="Impact" w:hint="eastAsia"/>
          <w:b/>
          <w:color w:val="FF0000"/>
          <w:sz w:val="72"/>
          <w:szCs w:val="72"/>
        </w:rPr>
        <w:t>世</w:t>
      </w:r>
      <w:r>
        <w:rPr>
          <w:rFonts w:ascii="Impact" w:hAnsi="Impact" w:hint="eastAsia"/>
          <w:b/>
          <w:color w:val="FF0000"/>
          <w:sz w:val="72"/>
          <w:szCs w:val="72"/>
        </w:rPr>
        <w:t xml:space="preserve"> </w:t>
      </w:r>
      <w:r>
        <w:rPr>
          <w:rFonts w:ascii="Impact" w:hAnsi="Impact" w:hint="eastAsia"/>
          <w:b/>
          <w:color w:val="FF0000"/>
          <w:sz w:val="72"/>
          <w:szCs w:val="72"/>
        </w:rPr>
        <w:t>界</w:t>
      </w:r>
      <w:r>
        <w:rPr>
          <w:rFonts w:ascii="Impact" w:hAnsi="Impact" w:hint="eastAsia"/>
          <w:b/>
          <w:color w:val="FF0000"/>
          <w:sz w:val="72"/>
          <w:szCs w:val="72"/>
        </w:rPr>
        <w:t xml:space="preserve"> </w:t>
      </w:r>
      <w:r>
        <w:rPr>
          <w:rFonts w:ascii="Impact" w:hAnsi="Impact" w:hint="eastAsia"/>
          <w:b/>
          <w:color w:val="FF0000"/>
          <w:sz w:val="72"/>
          <w:szCs w:val="72"/>
        </w:rPr>
        <w:t>連</w:t>
      </w:r>
      <w:r>
        <w:rPr>
          <w:rFonts w:ascii="Impact" w:hAnsi="Impact" w:hint="eastAsia"/>
          <w:b/>
          <w:color w:val="FF0000"/>
          <w:sz w:val="72"/>
          <w:szCs w:val="72"/>
        </w:rPr>
        <w:t xml:space="preserve"> </w:t>
      </w:r>
      <w:r>
        <w:rPr>
          <w:rFonts w:ascii="Impact" w:hAnsi="Impact" w:hint="eastAsia"/>
          <w:b/>
          <w:color w:val="FF0000"/>
          <w:sz w:val="72"/>
          <w:szCs w:val="72"/>
        </w:rPr>
        <w:t>邦</w:t>
      </w:r>
      <w:r>
        <w:rPr>
          <w:rFonts w:ascii="Impact" w:hAnsi="Impact" w:hint="eastAsia"/>
          <w:b/>
          <w:color w:val="FF0000"/>
          <w:sz w:val="72"/>
          <w:szCs w:val="72"/>
        </w:rPr>
        <w:t xml:space="preserve"> </w:t>
      </w:r>
      <w:r>
        <w:rPr>
          <w:rFonts w:ascii="Impact" w:hAnsi="Impact" w:hint="eastAsia"/>
          <w:b/>
          <w:color w:val="FF0000"/>
          <w:sz w:val="72"/>
          <w:szCs w:val="72"/>
        </w:rPr>
        <w:t>憲</w:t>
      </w:r>
      <w:r>
        <w:rPr>
          <w:rFonts w:ascii="Impact" w:hAnsi="Impact" w:hint="eastAsia"/>
          <w:b/>
          <w:color w:val="FF0000"/>
          <w:sz w:val="72"/>
          <w:szCs w:val="72"/>
        </w:rPr>
        <w:t xml:space="preserve"> </w:t>
      </w:r>
      <w:r>
        <w:rPr>
          <w:rFonts w:ascii="Impact" w:hAnsi="Impact" w:hint="eastAsia"/>
          <w:b/>
          <w:color w:val="FF0000"/>
          <w:sz w:val="72"/>
          <w:szCs w:val="72"/>
        </w:rPr>
        <w:t>法</w:t>
      </w:r>
    </w:p>
    <w:p w:rsidR="00990483" w:rsidRDefault="00990483" w:rsidP="00990483"/>
    <w:p w:rsidR="006B6E20" w:rsidRDefault="006B6E20" w:rsidP="00A33A8A"/>
    <w:p w:rsidR="00B53200" w:rsidRDefault="00B53200" w:rsidP="00A33A8A"/>
    <w:p w:rsidR="00B53200" w:rsidRDefault="00B53200" w:rsidP="00A33A8A"/>
    <w:p w:rsidR="00B53200" w:rsidRDefault="00B53200" w:rsidP="00A33A8A"/>
    <w:p w:rsidR="00B53200" w:rsidRDefault="00B53200" w:rsidP="00A33A8A"/>
    <w:p w:rsidR="00B53200" w:rsidRDefault="00B53200" w:rsidP="00A33A8A"/>
    <w:p w:rsidR="00B53200" w:rsidRDefault="00B53200" w:rsidP="00A33A8A"/>
    <w:p w:rsidR="00B53200" w:rsidRDefault="00B53200" w:rsidP="00A33A8A"/>
    <w:p w:rsidR="00B53200" w:rsidRDefault="00B53200" w:rsidP="00A33A8A"/>
    <w:p w:rsidR="006B6E20" w:rsidRDefault="006B6E20" w:rsidP="00A33A8A"/>
    <w:p w:rsidR="00A33A8A" w:rsidRDefault="00A33A8A" w:rsidP="00A33A8A"/>
    <w:p w:rsidR="00A33A8A" w:rsidRPr="007F4B58" w:rsidRDefault="0054345A" w:rsidP="00A33A8A">
      <w:pPr>
        <w:jc w:val="center"/>
        <w:rPr>
          <w:rFonts w:ascii="Impact" w:hAnsi="Impact"/>
          <w:b/>
          <w:color w:val="0000FF"/>
          <w:sz w:val="48"/>
          <w:szCs w:val="48"/>
        </w:rPr>
      </w:pPr>
      <w:r w:rsidRPr="007F4B58">
        <w:rPr>
          <w:rFonts w:ascii="Impact" w:hAnsi="Impact" w:hint="eastAsia"/>
          <w:b/>
          <w:color w:val="0000FF"/>
          <w:sz w:val="48"/>
          <w:szCs w:val="48"/>
        </w:rPr>
        <w:t>鈴</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木</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俊</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雄</w:t>
      </w:r>
    </w:p>
    <w:p w:rsidR="00A33A8A" w:rsidRDefault="00A33A8A" w:rsidP="00A33A8A"/>
    <w:p w:rsidR="00B53200" w:rsidRDefault="00B53200" w:rsidP="00A33A8A"/>
    <w:p w:rsidR="00B53200" w:rsidRDefault="00B53200" w:rsidP="00A33A8A"/>
    <w:p w:rsidR="00B53200" w:rsidRDefault="00B53200" w:rsidP="00A33A8A"/>
    <w:p w:rsidR="00A33A8A" w:rsidRDefault="00A33A8A" w:rsidP="00A33A8A"/>
    <w:p w:rsidR="00A33A8A" w:rsidRPr="007F4B58" w:rsidRDefault="0054345A" w:rsidP="00A33A8A">
      <w:pPr>
        <w:jc w:val="center"/>
        <w:rPr>
          <w:rFonts w:ascii="Impact" w:hAnsi="Impact"/>
          <w:b/>
          <w:color w:val="0000FF"/>
          <w:sz w:val="48"/>
          <w:szCs w:val="48"/>
        </w:rPr>
      </w:pPr>
      <w:r w:rsidRPr="007F4B58">
        <w:rPr>
          <w:rFonts w:ascii="Impact" w:hAnsi="Impact" w:hint="eastAsia"/>
          <w:b/>
          <w:color w:val="0000FF"/>
          <w:sz w:val="48"/>
          <w:szCs w:val="48"/>
        </w:rPr>
        <w:t>世</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界</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政</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府</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研</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究</w:t>
      </w:r>
      <w:r w:rsidRPr="007F4B58">
        <w:rPr>
          <w:rFonts w:ascii="Impact" w:hAnsi="Impact" w:hint="eastAsia"/>
          <w:b/>
          <w:color w:val="0000FF"/>
          <w:sz w:val="48"/>
          <w:szCs w:val="48"/>
        </w:rPr>
        <w:t xml:space="preserve"> </w:t>
      </w:r>
      <w:r w:rsidRPr="007F4B58">
        <w:rPr>
          <w:rFonts w:ascii="Impact" w:hAnsi="Impact" w:hint="eastAsia"/>
          <w:b/>
          <w:color w:val="0000FF"/>
          <w:sz w:val="48"/>
          <w:szCs w:val="48"/>
        </w:rPr>
        <w:t>所</w:t>
      </w:r>
    </w:p>
    <w:p w:rsidR="00A33A8A" w:rsidRDefault="00A33A8A" w:rsidP="00A33A8A"/>
    <w:p w:rsidR="00A33A8A" w:rsidRDefault="00A33A8A" w:rsidP="00A33A8A"/>
    <w:p w:rsidR="00A33A8A" w:rsidRDefault="00A33A8A" w:rsidP="00A33A8A"/>
    <w:p w:rsidR="00A33A8A" w:rsidRDefault="00A33A8A" w:rsidP="00A33A8A"/>
    <w:p w:rsidR="00A33A8A" w:rsidRDefault="00A33A8A" w:rsidP="00A33A8A"/>
    <w:p w:rsidR="0054345A" w:rsidRDefault="0054345A" w:rsidP="00A33A8A"/>
    <w:p w:rsidR="0054345A" w:rsidRDefault="0054345A" w:rsidP="00A33A8A"/>
    <w:p w:rsidR="0054345A" w:rsidRDefault="0054345A" w:rsidP="00A33A8A"/>
    <w:p w:rsidR="0054345A" w:rsidRDefault="0054345A" w:rsidP="00A33A8A"/>
    <w:p w:rsidR="0054345A" w:rsidRDefault="0054345A" w:rsidP="00A33A8A"/>
    <w:p w:rsidR="00A33A8A" w:rsidRDefault="00A33A8A" w:rsidP="00A33A8A"/>
    <w:p w:rsidR="00A33A8A" w:rsidRDefault="00A33A8A" w:rsidP="00A33A8A"/>
    <w:p w:rsidR="00A33A8A" w:rsidRDefault="00A33A8A" w:rsidP="00A33A8A"/>
    <w:p w:rsidR="00A33A8A" w:rsidRDefault="00A33A8A" w:rsidP="00A33A8A"/>
    <w:p w:rsidR="00A33A8A" w:rsidRDefault="00A33A8A" w:rsidP="00A33A8A"/>
    <w:p w:rsidR="003352DE" w:rsidRDefault="003352DE" w:rsidP="00A33A8A"/>
    <w:p w:rsidR="003352DE" w:rsidRDefault="003352DE" w:rsidP="00A33A8A"/>
    <w:p w:rsidR="00A33A8A" w:rsidRDefault="00A33A8A" w:rsidP="00A33A8A"/>
    <w:p w:rsidR="00A33A8A" w:rsidRDefault="00A33A8A" w:rsidP="00A33A8A">
      <w:pPr>
        <w:sectPr w:rsidR="00A33A8A" w:rsidSect="003505BE">
          <w:headerReference w:type="even" r:id="rId8"/>
          <w:footnotePr>
            <w:numRestart w:val="eachPage"/>
          </w:footnotePr>
          <w:pgSz w:w="11907" w:h="16840" w:code="9"/>
          <w:pgMar w:top="1701" w:right="1418" w:bottom="1418" w:left="1418" w:header="851" w:footer="992" w:gutter="0"/>
          <w:cols w:space="425"/>
          <w:docGrid w:type="lines" w:linePitch="327" w:charSpace="778"/>
        </w:sectPr>
      </w:pPr>
    </w:p>
    <w:p w:rsidR="00A33A8A" w:rsidRDefault="00A33A8A" w:rsidP="00A33A8A"/>
    <w:p w:rsidR="00A33A8A" w:rsidRDefault="00A33A8A" w:rsidP="00A33A8A"/>
    <w:p w:rsidR="00A33A8A" w:rsidRPr="00F87447" w:rsidRDefault="00252A98" w:rsidP="00A33A8A">
      <w:pPr>
        <w:pStyle w:val="2"/>
      </w:pPr>
      <w:bookmarkStart w:id="0" w:name="_Toc173246"/>
      <w:bookmarkStart w:id="1" w:name="_Toc17724860"/>
      <w:bookmarkStart w:id="2" w:name="_Toc17725684"/>
      <w:bookmarkStart w:id="3" w:name="_Toc17725749"/>
      <w:bookmarkStart w:id="4" w:name="_Toc17726155"/>
      <w:bookmarkStart w:id="5" w:name="_Toc25147750"/>
      <w:r>
        <w:rPr>
          <w:rFonts w:hint="eastAsia"/>
        </w:rPr>
        <w:t>目　次</w:t>
      </w:r>
      <w:bookmarkEnd w:id="0"/>
      <w:bookmarkEnd w:id="1"/>
      <w:bookmarkEnd w:id="2"/>
      <w:bookmarkEnd w:id="3"/>
      <w:bookmarkEnd w:id="4"/>
      <w:bookmarkEnd w:id="5"/>
    </w:p>
    <w:p w:rsidR="00A33A8A" w:rsidRDefault="00A33A8A" w:rsidP="00A33A8A"/>
    <w:p w:rsidR="00A33A8A" w:rsidRDefault="00A33A8A" w:rsidP="00A33A8A"/>
    <w:p w:rsidR="00A57134" w:rsidRDefault="00A57134">
      <w:pPr>
        <w:pStyle w:val="2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25147750" w:history="1">
        <w:r w:rsidRPr="009A57FB">
          <w:rPr>
            <w:rStyle w:val="a8"/>
            <w:rFonts w:hint="eastAsia"/>
            <w:noProof/>
          </w:rPr>
          <w:t>目　次</w:t>
        </w:r>
        <w:r>
          <w:rPr>
            <w:noProof/>
            <w:webHidden/>
          </w:rPr>
          <w:tab/>
        </w:r>
        <w:r>
          <w:rPr>
            <w:noProof/>
            <w:webHidden/>
          </w:rPr>
          <w:fldChar w:fldCharType="begin"/>
        </w:r>
        <w:r>
          <w:rPr>
            <w:noProof/>
            <w:webHidden/>
          </w:rPr>
          <w:instrText xml:space="preserve"> PAGEREF _Toc25147750 \h </w:instrText>
        </w:r>
        <w:r>
          <w:rPr>
            <w:noProof/>
            <w:webHidden/>
          </w:rPr>
        </w:r>
        <w:r>
          <w:rPr>
            <w:noProof/>
            <w:webHidden/>
          </w:rPr>
          <w:fldChar w:fldCharType="separate"/>
        </w:r>
        <w:r>
          <w:rPr>
            <w:noProof/>
            <w:webHidden/>
          </w:rPr>
          <w:t>iii</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751" w:history="1">
        <w:r w:rsidRPr="009A57FB">
          <w:rPr>
            <w:rStyle w:val="a8"/>
            <w:rFonts w:hint="eastAsia"/>
            <w:bCs/>
            <w:iCs/>
            <w:noProof/>
          </w:rPr>
          <w:t>前　文</w:t>
        </w:r>
        <w:r>
          <w:rPr>
            <w:noProof/>
            <w:webHidden/>
          </w:rPr>
          <w:tab/>
        </w:r>
        <w:r>
          <w:rPr>
            <w:noProof/>
            <w:webHidden/>
          </w:rPr>
          <w:fldChar w:fldCharType="begin"/>
        </w:r>
        <w:r>
          <w:rPr>
            <w:noProof/>
            <w:webHidden/>
          </w:rPr>
          <w:instrText xml:space="preserve"> PAGEREF _Toc25147751 \h </w:instrText>
        </w:r>
        <w:r>
          <w:rPr>
            <w:noProof/>
            <w:webHidden/>
          </w:rPr>
        </w:r>
        <w:r>
          <w:rPr>
            <w:noProof/>
            <w:webHidden/>
          </w:rPr>
          <w:fldChar w:fldCharType="separate"/>
        </w:r>
        <w:r>
          <w:rPr>
            <w:noProof/>
            <w:webHidden/>
          </w:rPr>
          <w:t>1</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752" w:history="1">
        <w:r w:rsidRPr="009A57FB">
          <w:rPr>
            <w:rStyle w:val="a8"/>
            <w:rFonts w:hint="eastAsia"/>
            <w:noProof/>
          </w:rPr>
          <w:t>第一章　世界社会の構造</w:t>
        </w:r>
        <w:r>
          <w:rPr>
            <w:noProof/>
            <w:webHidden/>
          </w:rPr>
          <w:tab/>
        </w:r>
        <w:r>
          <w:rPr>
            <w:noProof/>
            <w:webHidden/>
          </w:rPr>
          <w:fldChar w:fldCharType="begin"/>
        </w:r>
        <w:r>
          <w:rPr>
            <w:noProof/>
            <w:webHidden/>
          </w:rPr>
          <w:instrText xml:space="preserve"> PAGEREF _Toc25147752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3" w:history="1">
        <w:r w:rsidRPr="009A57FB">
          <w:rPr>
            <w:rStyle w:val="a8"/>
            <w:rFonts w:hint="eastAsia"/>
            <w:bCs/>
            <w:noProof/>
          </w:rPr>
          <w:t>第一条　政治経済的構造</w:t>
        </w:r>
        <w:r>
          <w:rPr>
            <w:noProof/>
            <w:webHidden/>
          </w:rPr>
          <w:tab/>
        </w:r>
        <w:r>
          <w:rPr>
            <w:noProof/>
            <w:webHidden/>
          </w:rPr>
          <w:fldChar w:fldCharType="begin"/>
        </w:r>
        <w:r>
          <w:rPr>
            <w:noProof/>
            <w:webHidden/>
          </w:rPr>
          <w:instrText xml:space="preserve"> PAGEREF _Toc25147753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4" w:history="1">
        <w:r w:rsidRPr="009A57FB">
          <w:rPr>
            <w:rStyle w:val="a8"/>
            <w:rFonts w:hint="eastAsia"/>
            <w:bCs/>
            <w:noProof/>
          </w:rPr>
          <w:t>第二条　世界連邦</w:t>
        </w:r>
        <w:r>
          <w:rPr>
            <w:noProof/>
            <w:webHidden/>
          </w:rPr>
          <w:tab/>
        </w:r>
        <w:r>
          <w:rPr>
            <w:noProof/>
            <w:webHidden/>
          </w:rPr>
          <w:fldChar w:fldCharType="begin"/>
        </w:r>
        <w:r>
          <w:rPr>
            <w:noProof/>
            <w:webHidden/>
          </w:rPr>
          <w:instrText xml:space="preserve"> PAGEREF _Toc25147754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5" w:history="1">
        <w:r w:rsidRPr="009A57FB">
          <w:rPr>
            <w:rStyle w:val="a8"/>
            <w:rFonts w:hint="eastAsia"/>
            <w:bCs/>
            <w:noProof/>
          </w:rPr>
          <w:t>第三条　世界議会</w:t>
        </w:r>
        <w:r>
          <w:rPr>
            <w:noProof/>
            <w:webHidden/>
          </w:rPr>
          <w:tab/>
        </w:r>
        <w:r>
          <w:rPr>
            <w:noProof/>
            <w:webHidden/>
          </w:rPr>
          <w:fldChar w:fldCharType="begin"/>
        </w:r>
        <w:r>
          <w:rPr>
            <w:noProof/>
            <w:webHidden/>
          </w:rPr>
          <w:instrText xml:space="preserve"> PAGEREF _Toc25147755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6" w:history="1">
        <w:r w:rsidRPr="009A57FB">
          <w:rPr>
            <w:rStyle w:val="a8"/>
            <w:rFonts w:hint="eastAsia"/>
            <w:bCs/>
            <w:noProof/>
          </w:rPr>
          <w:t>第四条　世界政府</w:t>
        </w:r>
        <w:r>
          <w:rPr>
            <w:noProof/>
            <w:webHidden/>
          </w:rPr>
          <w:tab/>
        </w:r>
        <w:r>
          <w:rPr>
            <w:noProof/>
            <w:webHidden/>
          </w:rPr>
          <w:fldChar w:fldCharType="begin"/>
        </w:r>
        <w:r>
          <w:rPr>
            <w:noProof/>
            <w:webHidden/>
          </w:rPr>
          <w:instrText xml:space="preserve"> PAGEREF _Toc25147756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7" w:history="1">
        <w:r w:rsidRPr="009A57FB">
          <w:rPr>
            <w:rStyle w:val="a8"/>
            <w:rFonts w:hint="eastAsia"/>
            <w:bCs/>
            <w:noProof/>
          </w:rPr>
          <w:t>第五条　世界法廷</w:t>
        </w:r>
        <w:r>
          <w:rPr>
            <w:noProof/>
            <w:webHidden/>
          </w:rPr>
          <w:tab/>
        </w:r>
        <w:r>
          <w:rPr>
            <w:noProof/>
            <w:webHidden/>
          </w:rPr>
          <w:fldChar w:fldCharType="begin"/>
        </w:r>
        <w:r>
          <w:rPr>
            <w:noProof/>
            <w:webHidden/>
          </w:rPr>
          <w:instrText xml:space="preserve"> PAGEREF _Toc25147757 \h </w:instrText>
        </w:r>
        <w:r>
          <w:rPr>
            <w:noProof/>
            <w:webHidden/>
          </w:rPr>
        </w:r>
        <w:r>
          <w:rPr>
            <w:noProof/>
            <w:webHidden/>
          </w:rPr>
          <w:fldChar w:fldCharType="separate"/>
        </w:r>
        <w:r>
          <w:rPr>
            <w:noProof/>
            <w:webHidden/>
          </w:rPr>
          <w:t>3</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758" w:history="1">
        <w:r w:rsidRPr="009A57FB">
          <w:rPr>
            <w:rStyle w:val="a8"/>
            <w:rFonts w:hint="eastAsia"/>
            <w:noProof/>
          </w:rPr>
          <w:t>第二章　世界連邦</w:t>
        </w:r>
        <w:r>
          <w:rPr>
            <w:noProof/>
            <w:webHidden/>
          </w:rPr>
          <w:tab/>
        </w:r>
        <w:r>
          <w:rPr>
            <w:noProof/>
            <w:webHidden/>
          </w:rPr>
          <w:fldChar w:fldCharType="begin"/>
        </w:r>
        <w:r>
          <w:rPr>
            <w:noProof/>
            <w:webHidden/>
          </w:rPr>
          <w:instrText xml:space="preserve"> PAGEREF _Toc25147758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59" w:history="1">
        <w:r w:rsidRPr="009A57FB">
          <w:rPr>
            <w:rStyle w:val="a8"/>
            <w:rFonts w:hint="eastAsia"/>
            <w:bCs/>
            <w:noProof/>
          </w:rPr>
          <w:t>第六条　世界連邦の構造</w:t>
        </w:r>
        <w:r>
          <w:rPr>
            <w:noProof/>
            <w:webHidden/>
          </w:rPr>
          <w:tab/>
        </w:r>
        <w:r>
          <w:rPr>
            <w:noProof/>
            <w:webHidden/>
          </w:rPr>
          <w:fldChar w:fldCharType="begin"/>
        </w:r>
        <w:r>
          <w:rPr>
            <w:noProof/>
            <w:webHidden/>
          </w:rPr>
          <w:instrText xml:space="preserve"> PAGEREF _Toc25147759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0" w:history="1">
        <w:r w:rsidRPr="009A57FB">
          <w:rPr>
            <w:rStyle w:val="a8"/>
            <w:rFonts w:hint="eastAsia"/>
            <w:bCs/>
            <w:noProof/>
          </w:rPr>
          <w:t>第七条　世界連邦の主権者</w:t>
        </w:r>
        <w:r>
          <w:rPr>
            <w:noProof/>
            <w:webHidden/>
          </w:rPr>
          <w:tab/>
        </w:r>
        <w:r>
          <w:rPr>
            <w:noProof/>
            <w:webHidden/>
          </w:rPr>
          <w:fldChar w:fldCharType="begin"/>
        </w:r>
        <w:r>
          <w:rPr>
            <w:noProof/>
            <w:webHidden/>
          </w:rPr>
          <w:instrText xml:space="preserve"> PAGEREF _Toc25147760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1" w:history="1">
        <w:r w:rsidRPr="009A57FB">
          <w:rPr>
            <w:rStyle w:val="a8"/>
            <w:rFonts w:hint="eastAsia"/>
            <w:bCs/>
            <w:noProof/>
          </w:rPr>
          <w:t>第八条</w:t>
        </w:r>
        <w:r w:rsidRPr="009A57FB">
          <w:rPr>
            <w:rStyle w:val="a8"/>
            <w:rFonts w:hint="eastAsia"/>
            <w:noProof/>
          </w:rPr>
          <w:t xml:space="preserve">　主権の行使</w:t>
        </w:r>
        <w:r>
          <w:rPr>
            <w:noProof/>
            <w:webHidden/>
          </w:rPr>
          <w:tab/>
        </w:r>
        <w:r>
          <w:rPr>
            <w:noProof/>
            <w:webHidden/>
          </w:rPr>
          <w:fldChar w:fldCharType="begin"/>
        </w:r>
        <w:r>
          <w:rPr>
            <w:noProof/>
            <w:webHidden/>
          </w:rPr>
          <w:instrText xml:space="preserve"> PAGEREF _Toc25147761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2" w:history="1">
        <w:r w:rsidRPr="009A57FB">
          <w:rPr>
            <w:rStyle w:val="a8"/>
            <w:rFonts w:hint="eastAsia"/>
            <w:bCs/>
            <w:noProof/>
          </w:rPr>
          <w:t>第九条　安全を維持する義務</w:t>
        </w:r>
        <w:r>
          <w:rPr>
            <w:noProof/>
            <w:webHidden/>
          </w:rPr>
          <w:tab/>
        </w:r>
        <w:r>
          <w:rPr>
            <w:noProof/>
            <w:webHidden/>
          </w:rPr>
          <w:fldChar w:fldCharType="begin"/>
        </w:r>
        <w:r>
          <w:rPr>
            <w:noProof/>
            <w:webHidden/>
          </w:rPr>
          <w:instrText xml:space="preserve"> PAGEREF _Toc25147762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3" w:history="1">
        <w:r w:rsidRPr="009A57FB">
          <w:rPr>
            <w:rStyle w:val="a8"/>
            <w:rFonts w:hint="eastAsia"/>
            <w:bCs/>
            <w:noProof/>
          </w:rPr>
          <w:t>第十条　税を支払う義務</w:t>
        </w:r>
        <w:r>
          <w:rPr>
            <w:noProof/>
            <w:webHidden/>
          </w:rPr>
          <w:tab/>
        </w:r>
        <w:r>
          <w:rPr>
            <w:noProof/>
            <w:webHidden/>
          </w:rPr>
          <w:fldChar w:fldCharType="begin"/>
        </w:r>
        <w:r>
          <w:rPr>
            <w:noProof/>
            <w:webHidden/>
          </w:rPr>
          <w:instrText xml:space="preserve"> PAGEREF _Toc25147763 \h </w:instrText>
        </w:r>
        <w:r>
          <w:rPr>
            <w:noProof/>
            <w:webHidden/>
          </w:rPr>
        </w:r>
        <w:r>
          <w:rPr>
            <w:noProof/>
            <w:webHidden/>
          </w:rPr>
          <w:fldChar w:fldCharType="separate"/>
        </w:r>
        <w:r>
          <w:rPr>
            <w:noProof/>
            <w:webHidden/>
          </w:rPr>
          <w:t>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4" w:history="1">
        <w:r w:rsidRPr="009A57FB">
          <w:rPr>
            <w:rStyle w:val="a8"/>
            <w:rFonts w:hint="eastAsia"/>
            <w:bCs/>
            <w:noProof/>
          </w:rPr>
          <w:t>第十一条　教育を受ける義務と権利</w:t>
        </w:r>
        <w:r>
          <w:rPr>
            <w:noProof/>
            <w:webHidden/>
          </w:rPr>
          <w:tab/>
        </w:r>
        <w:r>
          <w:rPr>
            <w:noProof/>
            <w:webHidden/>
          </w:rPr>
          <w:fldChar w:fldCharType="begin"/>
        </w:r>
        <w:r>
          <w:rPr>
            <w:noProof/>
            <w:webHidden/>
          </w:rPr>
          <w:instrText xml:space="preserve"> PAGEREF _Toc25147764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5" w:history="1">
        <w:r w:rsidRPr="009A57FB">
          <w:rPr>
            <w:rStyle w:val="a8"/>
            <w:rFonts w:hint="eastAsia"/>
            <w:bCs/>
            <w:noProof/>
          </w:rPr>
          <w:t>第十二条　勤労の義務および権利</w:t>
        </w:r>
        <w:r>
          <w:rPr>
            <w:noProof/>
            <w:webHidden/>
          </w:rPr>
          <w:tab/>
        </w:r>
        <w:r>
          <w:rPr>
            <w:noProof/>
            <w:webHidden/>
          </w:rPr>
          <w:fldChar w:fldCharType="begin"/>
        </w:r>
        <w:r>
          <w:rPr>
            <w:noProof/>
            <w:webHidden/>
          </w:rPr>
          <w:instrText xml:space="preserve"> PAGEREF _Toc25147765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6" w:history="1">
        <w:r w:rsidRPr="009A57FB">
          <w:rPr>
            <w:rStyle w:val="a8"/>
            <w:rFonts w:hint="eastAsia"/>
            <w:bCs/>
            <w:noProof/>
          </w:rPr>
          <w:t>第十三条　人間として生きる権利</w:t>
        </w:r>
        <w:r>
          <w:rPr>
            <w:noProof/>
            <w:webHidden/>
          </w:rPr>
          <w:tab/>
        </w:r>
        <w:r>
          <w:rPr>
            <w:noProof/>
            <w:webHidden/>
          </w:rPr>
          <w:fldChar w:fldCharType="begin"/>
        </w:r>
        <w:r>
          <w:rPr>
            <w:noProof/>
            <w:webHidden/>
          </w:rPr>
          <w:instrText xml:space="preserve"> PAGEREF _Toc25147766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7" w:history="1">
        <w:r w:rsidRPr="009A57FB">
          <w:rPr>
            <w:rStyle w:val="a8"/>
            <w:rFonts w:hint="eastAsia"/>
            <w:bCs/>
            <w:noProof/>
          </w:rPr>
          <w:t>第十四条　法のもとの平等</w:t>
        </w:r>
        <w:r>
          <w:rPr>
            <w:noProof/>
            <w:webHidden/>
          </w:rPr>
          <w:tab/>
        </w:r>
        <w:r>
          <w:rPr>
            <w:noProof/>
            <w:webHidden/>
          </w:rPr>
          <w:fldChar w:fldCharType="begin"/>
        </w:r>
        <w:r>
          <w:rPr>
            <w:noProof/>
            <w:webHidden/>
          </w:rPr>
          <w:instrText xml:space="preserve"> PAGEREF _Toc25147767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8" w:history="1">
        <w:r w:rsidRPr="009A57FB">
          <w:rPr>
            <w:rStyle w:val="a8"/>
            <w:rFonts w:hint="eastAsia"/>
            <w:bCs/>
            <w:noProof/>
          </w:rPr>
          <w:t>第十五条　宗教の自由</w:t>
        </w:r>
        <w:r>
          <w:rPr>
            <w:noProof/>
            <w:webHidden/>
          </w:rPr>
          <w:tab/>
        </w:r>
        <w:r>
          <w:rPr>
            <w:noProof/>
            <w:webHidden/>
          </w:rPr>
          <w:fldChar w:fldCharType="begin"/>
        </w:r>
        <w:r>
          <w:rPr>
            <w:noProof/>
            <w:webHidden/>
          </w:rPr>
          <w:instrText xml:space="preserve"> PAGEREF _Toc25147768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69" w:history="1">
        <w:r w:rsidRPr="009A57FB">
          <w:rPr>
            <w:rStyle w:val="a8"/>
            <w:rFonts w:hint="eastAsia"/>
            <w:noProof/>
          </w:rPr>
          <w:t>第十六条　思想および良心の自由</w:t>
        </w:r>
        <w:r>
          <w:rPr>
            <w:noProof/>
            <w:webHidden/>
          </w:rPr>
          <w:tab/>
        </w:r>
        <w:r>
          <w:rPr>
            <w:noProof/>
            <w:webHidden/>
          </w:rPr>
          <w:fldChar w:fldCharType="begin"/>
        </w:r>
        <w:r>
          <w:rPr>
            <w:noProof/>
            <w:webHidden/>
          </w:rPr>
          <w:instrText xml:space="preserve"> PAGEREF _Toc25147769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0" w:history="1">
        <w:r w:rsidRPr="009A57FB">
          <w:rPr>
            <w:rStyle w:val="a8"/>
            <w:rFonts w:hint="eastAsia"/>
            <w:noProof/>
          </w:rPr>
          <w:t>第十七条　集会および結社の自由</w:t>
        </w:r>
        <w:r>
          <w:rPr>
            <w:noProof/>
            <w:webHidden/>
          </w:rPr>
          <w:tab/>
        </w:r>
        <w:r>
          <w:rPr>
            <w:noProof/>
            <w:webHidden/>
          </w:rPr>
          <w:fldChar w:fldCharType="begin"/>
        </w:r>
        <w:r>
          <w:rPr>
            <w:noProof/>
            <w:webHidden/>
          </w:rPr>
          <w:instrText xml:space="preserve"> PAGEREF _Toc25147770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1" w:history="1">
        <w:r w:rsidRPr="009A57FB">
          <w:rPr>
            <w:rStyle w:val="a8"/>
            <w:rFonts w:hint="eastAsia"/>
            <w:bCs/>
            <w:noProof/>
          </w:rPr>
          <w:t>第十八条　表現の自由</w:t>
        </w:r>
        <w:r>
          <w:rPr>
            <w:noProof/>
            <w:webHidden/>
          </w:rPr>
          <w:tab/>
        </w:r>
        <w:r>
          <w:rPr>
            <w:noProof/>
            <w:webHidden/>
          </w:rPr>
          <w:fldChar w:fldCharType="begin"/>
        </w:r>
        <w:r>
          <w:rPr>
            <w:noProof/>
            <w:webHidden/>
          </w:rPr>
          <w:instrText xml:space="preserve"> PAGEREF _Toc25147771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2" w:history="1">
        <w:r w:rsidRPr="009A57FB">
          <w:rPr>
            <w:rStyle w:val="a8"/>
            <w:rFonts w:hint="eastAsia"/>
            <w:bCs/>
            <w:noProof/>
          </w:rPr>
          <w:t>第十九条　学問の自由</w:t>
        </w:r>
        <w:r>
          <w:rPr>
            <w:noProof/>
            <w:webHidden/>
          </w:rPr>
          <w:tab/>
        </w:r>
        <w:r>
          <w:rPr>
            <w:noProof/>
            <w:webHidden/>
          </w:rPr>
          <w:fldChar w:fldCharType="begin"/>
        </w:r>
        <w:r>
          <w:rPr>
            <w:noProof/>
            <w:webHidden/>
          </w:rPr>
          <w:instrText xml:space="preserve"> PAGEREF _Toc25147772 \h </w:instrText>
        </w:r>
        <w:r>
          <w:rPr>
            <w:noProof/>
            <w:webHidden/>
          </w:rPr>
        </w:r>
        <w:r>
          <w:rPr>
            <w:noProof/>
            <w:webHidden/>
          </w:rPr>
          <w:fldChar w:fldCharType="separate"/>
        </w:r>
        <w:r>
          <w:rPr>
            <w:noProof/>
            <w:webHidden/>
          </w:rPr>
          <w:t>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3" w:history="1">
        <w:r w:rsidRPr="009A57FB">
          <w:rPr>
            <w:rStyle w:val="a8"/>
            <w:rFonts w:hint="eastAsia"/>
            <w:bCs/>
            <w:noProof/>
          </w:rPr>
          <w:t>第二十条　婚姻</w:t>
        </w:r>
        <w:r>
          <w:rPr>
            <w:noProof/>
            <w:webHidden/>
          </w:rPr>
          <w:tab/>
        </w:r>
        <w:r>
          <w:rPr>
            <w:noProof/>
            <w:webHidden/>
          </w:rPr>
          <w:fldChar w:fldCharType="begin"/>
        </w:r>
        <w:r>
          <w:rPr>
            <w:noProof/>
            <w:webHidden/>
          </w:rPr>
          <w:instrText xml:space="preserve"> PAGEREF _Toc25147773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4" w:history="1">
        <w:r w:rsidRPr="009A57FB">
          <w:rPr>
            <w:rStyle w:val="a8"/>
            <w:rFonts w:hint="eastAsia"/>
            <w:bCs/>
            <w:noProof/>
          </w:rPr>
          <w:t>第二十一条　移民および国籍変更の自由</w:t>
        </w:r>
        <w:r>
          <w:rPr>
            <w:noProof/>
            <w:webHidden/>
          </w:rPr>
          <w:tab/>
        </w:r>
        <w:r>
          <w:rPr>
            <w:noProof/>
            <w:webHidden/>
          </w:rPr>
          <w:fldChar w:fldCharType="begin"/>
        </w:r>
        <w:r>
          <w:rPr>
            <w:noProof/>
            <w:webHidden/>
          </w:rPr>
          <w:instrText xml:space="preserve"> PAGEREF _Toc25147774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5" w:history="1">
        <w:r w:rsidRPr="009A57FB">
          <w:rPr>
            <w:rStyle w:val="a8"/>
            <w:rFonts w:hint="eastAsia"/>
            <w:bCs/>
            <w:noProof/>
          </w:rPr>
          <w:t>第二十二条　労働者の権利</w:t>
        </w:r>
        <w:r>
          <w:rPr>
            <w:noProof/>
            <w:webHidden/>
          </w:rPr>
          <w:tab/>
        </w:r>
        <w:r>
          <w:rPr>
            <w:noProof/>
            <w:webHidden/>
          </w:rPr>
          <w:fldChar w:fldCharType="begin"/>
        </w:r>
        <w:r>
          <w:rPr>
            <w:noProof/>
            <w:webHidden/>
          </w:rPr>
          <w:instrText xml:space="preserve"> PAGEREF _Toc25147775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6" w:history="1">
        <w:r w:rsidRPr="009A57FB">
          <w:rPr>
            <w:rStyle w:val="a8"/>
            <w:rFonts w:hint="eastAsia"/>
            <w:bCs/>
            <w:noProof/>
          </w:rPr>
          <w:t>第二十三条　私有財産の権利</w:t>
        </w:r>
        <w:r>
          <w:rPr>
            <w:noProof/>
            <w:webHidden/>
          </w:rPr>
          <w:tab/>
        </w:r>
        <w:r>
          <w:rPr>
            <w:noProof/>
            <w:webHidden/>
          </w:rPr>
          <w:fldChar w:fldCharType="begin"/>
        </w:r>
        <w:r>
          <w:rPr>
            <w:noProof/>
            <w:webHidden/>
          </w:rPr>
          <w:instrText xml:space="preserve"> PAGEREF _Toc25147776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7" w:history="1">
        <w:r w:rsidRPr="009A57FB">
          <w:rPr>
            <w:rStyle w:val="a8"/>
            <w:rFonts w:hint="eastAsia"/>
            <w:bCs/>
            <w:noProof/>
          </w:rPr>
          <w:t>第二十四条　公務員を選定し解任する権利</w:t>
        </w:r>
        <w:r>
          <w:rPr>
            <w:noProof/>
            <w:webHidden/>
          </w:rPr>
          <w:tab/>
        </w:r>
        <w:r>
          <w:rPr>
            <w:noProof/>
            <w:webHidden/>
          </w:rPr>
          <w:fldChar w:fldCharType="begin"/>
        </w:r>
        <w:r>
          <w:rPr>
            <w:noProof/>
            <w:webHidden/>
          </w:rPr>
          <w:instrText xml:space="preserve"> PAGEREF _Toc25147777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8" w:history="1">
        <w:r w:rsidRPr="009A57FB">
          <w:rPr>
            <w:rStyle w:val="a8"/>
            <w:rFonts w:hint="eastAsia"/>
            <w:bCs/>
            <w:noProof/>
          </w:rPr>
          <w:t>第二十五条　普通選挙権および秘密投票</w:t>
        </w:r>
        <w:r>
          <w:rPr>
            <w:noProof/>
            <w:webHidden/>
          </w:rPr>
          <w:tab/>
        </w:r>
        <w:r>
          <w:rPr>
            <w:noProof/>
            <w:webHidden/>
          </w:rPr>
          <w:fldChar w:fldCharType="begin"/>
        </w:r>
        <w:r>
          <w:rPr>
            <w:noProof/>
            <w:webHidden/>
          </w:rPr>
          <w:instrText xml:space="preserve"> PAGEREF _Toc25147778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79" w:history="1">
        <w:r w:rsidRPr="009A57FB">
          <w:rPr>
            <w:rStyle w:val="a8"/>
            <w:rFonts w:hint="eastAsia"/>
            <w:bCs/>
            <w:noProof/>
          </w:rPr>
          <w:t>第二十六条　裁判を受ける権利</w:t>
        </w:r>
        <w:r>
          <w:rPr>
            <w:noProof/>
            <w:webHidden/>
          </w:rPr>
          <w:tab/>
        </w:r>
        <w:r>
          <w:rPr>
            <w:noProof/>
            <w:webHidden/>
          </w:rPr>
          <w:fldChar w:fldCharType="begin"/>
        </w:r>
        <w:r>
          <w:rPr>
            <w:noProof/>
            <w:webHidden/>
          </w:rPr>
          <w:instrText xml:space="preserve"> PAGEREF _Toc25147779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0" w:history="1">
        <w:r w:rsidRPr="009A57FB">
          <w:rPr>
            <w:rStyle w:val="a8"/>
            <w:rFonts w:hint="eastAsia"/>
            <w:bCs/>
            <w:noProof/>
          </w:rPr>
          <w:t>第二十七条　請願の権利</w:t>
        </w:r>
        <w:r>
          <w:rPr>
            <w:noProof/>
            <w:webHidden/>
          </w:rPr>
          <w:tab/>
        </w:r>
        <w:r>
          <w:rPr>
            <w:noProof/>
            <w:webHidden/>
          </w:rPr>
          <w:fldChar w:fldCharType="begin"/>
        </w:r>
        <w:r>
          <w:rPr>
            <w:noProof/>
            <w:webHidden/>
          </w:rPr>
          <w:instrText xml:space="preserve"> PAGEREF _Toc25147780 \h </w:instrText>
        </w:r>
        <w:r>
          <w:rPr>
            <w:noProof/>
            <w:webHidden/>
          </w:rPr>
        </w:r>
        <w:r>
          <w:rPr>
            <w:noProof/>
            <w:webHidden/>
          </w:rPr>
          <w:fldChar w:fldCharType="separate"/>
        </w:r>
        <w:r>
          <w:rPr>
            <w:noProof/>
            <w:webHidden/>
          </w:rPr>
          <w:t>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1" w:history="1">
        <w:r w:rsidRPr="009A57FB">
          <w:rPr>
            <w:rStyle w:val="a8"/>
            <w:rFonts w:hint="eastAsia"/>
            <w:bCs/>
            <w:noProof/>
          </w:rPr>
          <w:t>第二十八条　国または公共団体に対して保障を請求する権利</w:t>
        </w:r>
        <w:r>
          <w:rPr>
            <w:noProof/>
            <w:webHidden/>
          </w:rPr>
          <w:tab/>
        </w:r>
        <w:r>
          <w:rPr>
            <w:noProof/>
            <w:webHidden/>
          </w:rPr>
          <w:fldChar w:fldCharType="begin"/>
        </w:r>
        <w:r>
          <w:rPr>
            <w:noProof/>
            <w:webHidden/>
          </w:rPr>
          <w:instrText xml:space="preserve"> PAGEREF _Toc25147781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2" w:history="1">
        <w:r w:rsidRPr="009A57FB">
          <w:rPr>
            <w:rStyle w:val="a8"/>
            <w:rFonts w:hint="eastAsia"/>
            <w:bCs/>
            <w:noProof/>
          </w:rPr>
          <w:t>第二十九条　罪および罰</w:t>
        </w:r>
        <w:r>
          <w:rPr>
            <w:noProof/>
            <w:webHidden/>
          </w:rPr>
          <w:tab/>
        </w:r>
        <w:r>
          <w:rPr>
            <w:noProof/>
            <w:webHidden/>
          </w:rPr>
          <w:fldChar w:fldCharType="begin"/>
        </w:r>
        <w:r>
          <w:rPr>
            <w:noProof/>
            <w:webHidden/>
          </w:rPr>
          <w:instrText xml:space="preserve"> PAGEREF _Toc25147782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3" w:history="1">
        <w:r w:rsidRPr="009A57FB">
          <w:rPr>
            <w:rStyle w:val="a8"/>
            <w:rFonts w:hint="eastAsia"/>
            <w:bCs/>
            <w:noProof/>
          </w:rPr>
          <w:t>第三十条　逮捕の手続き</w:t>
        </w:r>
        <w:r>
          <w:rPr>
            <w:noProof/>
            <w:webHidden/>
          </w:rPr>
          <w:tab/>
        </w:r>
        <w:r>
          <w:rPr>
            <w:noProof/>
            <w:webHidden/>
          </w:rPr>
          <w:fldChar w:fldCharType="begin"/>
        </w:r>
        <w:r>
          <w:rPr>
            <w:noProof/>
            <w:webHidden/>
          </w:rPr>
          <w:instrText xml:space="preserve"> PAGEREF _Toc25147783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4" w:history="1">
        <w:r w:rsidRPr="009A57FB">
          <w:rPr>
            <w:rStyle w:val="a8"/>
            <w:rFonts w:hint="eastAsia"/>
            <w:bCs/>
            <w:noProof/>
          </w:rPr>
          <w:t>第三十一条　住居捜索および所有物の押収</w:t>
        </w:r>
        <w:r>
          <w:rPr>
            <w:noProof/>
            <w:webHidden/>
          </w:rPr>
          <w:tab/>
        </w:r>
        <w:r>
          <w:rPr>
            <w:noProof/>
            <w:webHidden/>
          </w:rPr>
          <w:fldChar w:fldCharType="begin"/>
        </w:r>
        <w:r>
          <w:rPr>
            <w:noProof/>
            <w:webHidden/>
          </w:rPr>
          <w:instrText xml:space="preserve"> PAGEREF _Toc25147784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5" w:history="1">
        <w:r w:rsidRPr="009A57FB">
          <w:rPr>
            <w:rStyle w:val="a8"/>
            <w:rFonts w:hint="eastAsia"/>
            <w:bCs/>
            <w:noProof/>
          </w:rPr>
          <w:t>第三十二条　刑事被告人の権利</w:t>
        </w:r>
        <w:r>
          <w:rPr>
            <w:noProof/>
            <w:webHidden/>
          </w:rPr>
          <w:tab/>
        </w:r>
        <w:r>
          <w:rPr>
            <w:noProof/>
            <w:webHidden/>
          </w:rPr>
          <w:fldChar w:fldCharType="begin"/>
        </w:r>
        <w:r>
          <w:rPr>
            <w:noProof/>
            <w:webHidden/>
          </w:rPr>
          <w:instrText xml:space="preserve"> PAGEREF _Toc25147785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6" w:history="1">
        <w:r w:rsidRPr="009A57FB">
          <w:rPr>
            <w:rStyle w:val="a8"/>
            <w:rFonts w:hint="eastAsia"/>
            <w:bCs/>
            <w:noProof/>
          </w:rPr>
          <w:t>第三十三条　拷問の禁止</w:t>
        </w:r>
        <w:r>
          <w:rPr>
            <w:noProof/>
            <w:webHidden/>
          </w:rPr>
          <w:tab/>
        </w:r>
        <w:r>
          <w:rPr>
            <w:noProof/>
            <w:webHidden/>
          </w:rPr>
          <w:fldChar w:fldCharType="begin"/>
        </w:r>
        <w:r>
          <w:rPr>
            <w:noProof/>
            <w:webHidden/>
          </w:rPr>
          <w:instrText xml:space="preserve"> PAGEREF _Toc25147786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7" w:history="1">
        <w:r w:rsidRPr="009A57FB">
          <w:rPr>
            <w:rStyle w:val="a8"/>
            <w:rFonts w:hint="eastAsia"/>
            <w:bCs/>
            <w:noProof/>
          </w:rPr>
          <w:t>第三十四条　強制された自白の無効</w:t>
        </w:r>
        <w:r>
          <w:rPr>
            <w:noProof/>
            <w:webHidden/>
          </w:rPr>
          <w:tab/>
        </w:r>
        <w:r>
          <w:rPr>
            <w:noProof/>
            <w:webHidden/>
          </w:rPr>
          <w:fldChar w:fldCharType="begin"/>
        </w:r>
        <w:r>
          <w:rPr>
            <w:noProof/>
            <w:webHidden/>
          </w:rPr>
          <w:instrText xml:space="preserve"> PAGEREF _Toc25147787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8" w:history="1">
        <w:r w:rsidRPr="009A57FB">
          <w:rPr>
            <w:rStyle w:val="a8"/>
            <w:rFonts w:hint="eastAsia"/>
            <w:bCs/>
            <w:noProof/>
          </w:rPr>
          <w:t>第三十五条　遡及処罰および二重処罰禁止</w:t>
        </w:r>
        <w:r>
          <w:rPr>
            <w:noProof/>
            <w:webHidden/>
          </w:rPr>
          <w:tab/>
        </w:r>
        <w:r>
          <w:rPr>
            <w:noProof/>
            <w:webHidden/>
          </w:rPr>
          <w:fldChar w:fldCharType="begin"/>
        </w:r>
        <w:r>
          <w:rPr>
            <w:noProof/>
            <w:webHidden/>
          </w:rPr>
          <w:instrText xml:space="preserve"> PAGEREF _Toc25147788 \h </w:instrText>
        </w:r>
        <w:r>
          <w:rPr>
            <w:noProof/>
            <w:webHidden/>
          </w:rPr>
        </w:r>
        <w:r>
          <w:rPr>
            <w:noProof/>
            <w:webHidden/>
          </w:rPr>
          <w:fldChar w:fldCharType="separate"/>
        </w:r>
        <w:r>
          <w:rPr>
            <w:noProof/>
            <w:webHidden/>
          </w:rPr>
          <w:t>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89" w:history="1">
        <w:r w:rsidRPr="009A57FB">
          <w:rPr>
            <w:rStyle w:val="a8"/>
            <w:rFonts w:hint="eastAsia"/>
            <w:bCs/>
            <w:noProof/>
          </w:rPr>
          <w:t>第三十六条　刑事保障を求める権利</w:t>
        </w:r>
        <w:r>
          <w:rPr>
            <w:noProof/>
            <w:webHidden/>
          </w:rPr>
          <w:tab/>
        </w:r>
        <w:r>
          <w:rPr>
            <w:noProof/>
            <w:webHidden/>
          </w:rPr>
          <w:fldChar w:fldCharType="begin"/>
        </w:r>
        <w:r>
          <w:rPr>
            <w:noProof/>
            <w:webHidden/>
          </w:rPr>
          <w:instrText xml:space="preserve"> PAGEREF _Toc25147789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790" w:history="1">
        <w:r w:rsidRPr="009A57FB">
          <w:rPr>
            <w:rStyle w:val="a8"/>
            <w:rFonts w:hint="eastAsia"/>
            <w:noProof/>
          </w:rPr>
          <w:t>第三章　世界議会</w:t>
        </w:r>
        <w:r>
          <w:rPr>
            <w:noProof/>
            <w:webHidden/>
          </w:rPr>
          <w:tab/>
        </w:r>
        <w:r>
          <w:rPr>
            <w:noProof/>
            <w:webHidden/>
          </w:rPr>
          <w:fldChar w:fldCharType="begin"/>
        </w:r>
        <w:r>
          <w:rPr>
            <w:noProof/>
            <w:webHidden/>
          </w:rPr>
          <w:instrText xml:space="preserve"> PAGEREF _Toc25147790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1" w:history="1">
        <w:r w:rsidRPr="009A57FB">
          <w:rPr>
            <w:rStyle w:val="a8"/>
            <w:rFonts w:hint="eastAsia"/>
            <w:bCs/>
            <w:noProof/>
          </w:rPr>
          <w:t>第三十七条　世界議会の権威</w:t>
        </w:r>
        <w:r>
          <w:rPr>
            <w:noProof/>
            <w:webHidden/>
          </w:rPr>
          <w:tab/>
        </w:r>
        <w:r>
          <w:rPr>
            <w:noProof/>
            <w:webHidden/>
          </w:rPr>
          <w:fldChar w:fldCharType="begin"/>
        </w:r>
        <w:r>
          <w:rPr>
            <w:noProof/>
            <w:webHidden/>
          </w:rPr>
          <w:instrText xml:space="preserve"> PAGEREF _Toc25147791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2" w:history="1">
        <w:r w:rsidRPr="009A57FB">
          <w:rPr>
            <w:rStyle w:val="a8"/>
            <w:rFonts w:hint="eastAsia"/>
            <w:bCs/>
            <w:noProof/>
          </w:rPr>
          <w:t>第三十八条　制度</w:t>
        </w:r>
        <w:r>
          <w:rPr>
            <w:noProof/>
            <w:webHidden/>
          </w:rPr>
          <w:tab/>
        </w:r>
        <w:r>
          <w:rPr>
            <w:noProof/>
            <w:webHidden/>
          </w:rPr>
          <w:fldChar w:fldCharType="begin"/>
        </w:r>
        <w:r>
          <w:rPr>
            <w:noProof/>
            <w:webHidden/>
          </w:rPr>
          <w:instrText xml:space="preserve"> PAGEREF _Toc25147792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3" w:history="1">
        <w:r w:rsidRPr="009A57FB">
          <w:rPr>
            <w:rStyle w:val="a8"/>
            <w:rFonts w:hint="eastAsia"/>
            <w:bCs/>
            <w:noProof/>
          </w:rPr>
          <w:t>第三十九条　世界議会の機能</w:t>
        </w:r>
        <w:r>
          <w:rPr>
            <w:noProof/>
            <w:webHidden/>
          </w:rPr>
          <w:tab/>
        </w:r>
        <w:r>
          <w:rPr>
            <w:noProof/>
            <w:webHidden/>
          </w:rPr>
          <w:fldChar w:fldCharType="begin"/>
        </w:r>
        <w:r>
          <w:rPr>
            <w:noProof/>
            <w:webHidden/>
          </w:rPr>
          <w:instrText xml:space="preserve"> PAGEREF _Toc25147793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4" w:history="1">
        <w:r w:rsidRPr="009A57FB">
          <w:rPr>
            <w:rStyle w:val="a8"/>
            <w:rFonts w:hint="eastAsia"/>
            <w:bCs/>
            <w:noProof/>
          </w:rPr>
          <w:t>第四十条　世界議会の理事</w:t>
        </w:r>
        <w:r>
          <w:rPr>
            <w:noProof/>
            <w:webHidden/>
          </w:rPr>
          <w:tab/>
        </w:r>
        <w:r>
          <w:rPr>
            <w:noProof/>
            <w:webHidden/>
          </w:rPr>
          <w:fldChar w:fldCharType="begin"/>
        </w:r>
        <w:r>
          <w:rPr>
            <w:noProof/>
            <w:webHidden/>
          </w:rPr>
          <w:instrText xml:space="preserve"> PAGEREF _Toc25147794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5" w:history="1">
        <w:r w:rsidRPr="009A57FB">
          <w:rPr>
            <w:rStyle w:val="a8"/>
            <w:rFonts w:hint="eastAsia"/>
            <w:bCs/>
            <w:noProof/>
          </w:rPr>
          <w:t>第四十一条　理事会</w:t>
        </w:r>
        <w:r>
          <w:rPr>
            <w:noProof/>
            <w:webHidden/>
          </w:rPr>
          <w:tab/>
        </w:r>
        <w:r>
          <w:rPr>
            <w:noProof/>
            <w:webHidden/>
          </w:rPr>
          <w:fldChar w:fldCharType="begin"/>
        </w:r>
        <w:r>
          <w:rPr>
            <w:noProof/>
            <w:webHidden/>
          </w:rPr>
          <w:instrText xml:space="preserve"> PAGEREF _Toc25147795 \h </w:instrText>
        </w:r>
        <w:r>
          <w:rPr>
            <w:noProof/>
            <w:webHidden/>
          </w:rPr>
        </w:r>
        <w:r>
          <w:rPr>
            <w:noProof/>
            <w:webHidden/>
          </w:rPr>
          <w:fldChar w:fldCharType="separate"/>
        </w:r>
        <w:r>
          <w:rPr>
            <w:noProof/>
            <w:webHidden/>
          </w:rPr>
          <w:t>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6" w:history="1">
        <w:r w:rsidRPr="009A57FB">
          <w:rPr>
            <w:rStyle w:val="a8"/>
            <w:rFonts w:hint="eastAsia"/>
            <w:bCs/>
            <w:noProof/>
          </w:rPr>
          <w:t>第四十二条　総裁の職務</w:t>
        </w:r>
        <w:r>
          <w:rPr>
            <w:noProof/>
            <w:webHidden/>
          </w:rPr>
          <w:tab/>
        </w:r>
        <w:r>
          <w:rPr>
            <w:noProof/>
            <w:webHidden/>
          </w:rPr>
          <w:fldChar w:fldCharType="begin"/>
        </w:r>
        <w:r>
          <w:rPr>
            <w:noProof/>
            <w:webHidden/>
          </w:rPr>
          <w:instrText xml:space="preserve"> PAGEREF _Toc25147796 \h </w:instrText>
        </w:r>
        <w:r>
          <w:rPr>
            <w:noProof/>
            <w:webHidden/>
          </w:rPr>
        </w:r>
        <w:r>
          <w:rPr>
            <w:noProof/>
            <w:webHidden/>
          </w:rPr>
          <w:fldChar w:fldCharType="separate"/>
        </w:r>
        <w:r>
          <w:rPr>
            <w:noProof/>
            <w:webHidden/>
          </w:rPr>
          <w:t>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7" w:history="1">
        <w:r w:rsidRPr="009A57FB">
          <w:rPr>
            <w:rStyle w:val="a8"/>
            <w:rFonts w:hint="eastAsia"/>
            <w:bCs/>
            <w:noProof/>
          </w:rPr>
          <w:t>第四十三条　副総裁の職務</w:t>
        </w:r>
        <w:r>
          <w:rPr>
            <w:noProof/>
            <w:webHidden/>
          </w:rPr>
          <w:tab/>
        </w:r>
        <w:r>
          <w:rPr>
            <w:noProof/>
            <w:webHidden/>
          </w:rPr>
          <w:fldChar w:fldCharType="begin"/>
        </w:r>
        <w:r>
          <w:rPr>
            <w:noProof/>
            <w:webHidden/>
          </w:rPr>
          <w:instrText xml:space="preserve"> PAGEREF _Toc25147797 \h </w:instrText>
        </w:r>
        <w:r>
          <w:rPr>
            <w:noProof/>
            <w:webHidden/>
          </w:rPr>
        </w:r>
        <w:r>
          <w:rPr>
            <w:noProof/>
            <w:webHidden/>
          </w:rPr>
          <w:fldChar w:fldCharType="separate"/>
        </w:r>
        <w:r>
          <w:rPr>
            <w:noProof/>
            <w:webHidden/>
          </w:rPr>
          <w:t>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8" w:history="1">
        <w:r w:rsidRPr="009A57FB">
          <w:rPr>
            <w:rStyle w:val="a8"/>
            <w:rFonts w:hint="eastAsia"/>
            <w:bCs/>
            <w:noProof/>
          </w:rPr>
          <w:t>第四十四条　書記長の職務</w:t>
        </w:r>
        <w:r>
          <w:rPr>
            <w:noProof/>
            <w:webHidden/>
          </w:rPr>
          <w:tab/>
        </w:r>
        <w:r>
          <w:rPr>
            <w:noProof/>
            <w:webHidden/>
          </w:rPr>
          <w:fldChar w:fldCharType="begin"/>
        </w:r>
        <w:r>
          <w:rPr>
            <w:noProof/>
            <w:webHidden/>
          </w:rPr>
          <w:instrText xml:space="preserve"> PAGEREF _Toc25147798 \h </w:instrText>
        </w:r>
        <w:r>
          <w:rPr>
            <w:noProof/>
            <w:webHidden/>
          </w:rPr>
        </w:r>
        <w:r>
          <w:rPr>
            <w:noProof/>
            <w:webHidden/>
          </w:rPr>
          <w:fldChar w:fldCharType="separate"/>
        </w:r>
        <w:r>
          <w:rPr>
            <w:noProof/>
            <w:webHidden/>
          </w:rPr>
          <w:t>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799" w:history="1">
        <w:r w:rsidRPr="009A57FB">
          <w:rPr>
            <w:rStyle w:val="a8"/>
            <w:rFonts w:hint="eastAsia"/>
            <w:bCs/>
            <w:noProof/>
          </w:rPr>
          <w:t>第四十五条　書記の職務</w:t>
        </w:r>
        <w:r>
          <w:rPr>
            <w:noProof/>
            <w:webHidden/>
          </w:rPr>
          <w:tab/>
        </w:r>
        <w:r>
          <w:rPr>
            <w:noProof/>
            <w:webHidden/>
          </w:rPr>
          <w:fldChar w:fldCharType="begin"/>
        </w:r>
        <w:r>
          <w:rPr>
            <w:noProof/>
            <w:webHidden/>
          </w:rPr>
          <w:instrText xml:space="preserve"> PAGEREF _Toc25147799 \h </w:instrText>
        </w:r>
        <w:r>
          <w:rPr>
            <w:noProof/>
            <w:webHidden/>
          </w:rPr>
        </w:r>
        <w:r>
          <w:rPr>
            <w:noProof/>
            <w:webHidden/>
          </w:rPr>
          <w:fldChar w:fldCharType="separate"/>
        </w:r>
        <w:r>
          <w:rPr>
            <w:noProof/>
            <w:webHidden/>
          </w:rPr>
          <w:t>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0" w:history="1">
        <w:r w:rsidRPr="009A57FB">
          <w:rPr>
            <w:rStyle w:val="a8"/>
            <w:rFonts w:hint="eastAsia"/>
            <w:bCs/>
            <w:noProof/>
          </w:rPr>
          <w:t>第四十六条　広報官の職務</w:t>
        </w:r>
        <w:r>
          <w:rPr>
            <w:noProof/>
            <w:webHidden/>
          </w:rPr>
          <w:tab/>
        </w:r>
        <w:r>
          <w:rPr>
            <w:noProof/>
            <w:webHidden/>
          </w:rPr>
          <w:fldChar w:fldCharType="begin"/>
        </w:r>
        <w:r>
          <w:rPr>
            <w:noProof/>
            <w:webHidden/>
          </w:rPr>
          <w:instrText xml:space="preserve"> PAGEREF _Toc25147800 \h </w:instrText>
        </w:r>
        <w:r>
          <w:rPr>
            <w:noProof/>
            <w:webHidden/>
          </w:rPr>
        </w:r>
        <w:r>
          <w:rPr>
            <w:noProof/>
            <w:webHidden/>
          </w:rPr>
          <w:fldChar w:fldCharType="separate"/>
        </w:r>
        <w:r>
          <w:rPr>
            <w:noProof/>
            <w:webHidden/>
          </w:rPr>
          <w:t>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1" w:history="1">
        <w:r w:rsidRPr="009A57FB">
          <w:rPr>
            <w:rStyle w:val="a8"/>
            <w:rFonts w:hint="eastAsia"/>
            <w:bCs/>
            <w:noProof/>
          </w:rPr>
          <w:t>第四十七条　登録委員会の職務</w:t>
        </w:r>
        <w:r>
          <w:rPr>
            <w:noProof/>
            <w:webHidden/>
          </w:rPr>
          <w:tab/>
        </w:r>
        <w:r>
          <w:rPr>
            <w:noProof/>
            <w:webHidden/>
          </w:rPr>
          <w:fldChar w:fldCharType="begin"/>
        </w:r>
        <w:r>
          <w:rPr>
            <w:noProof/>
            <w:webHidden/>
          </w:rPr>
          <w:instrText xml:space="preserve"> PAGEREF _Toc25147801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2" w:history="1">
        <w:r w:rsidRPr="009A57FB">
          <w:rPr>
            <w:rStyle w:val="a8"/>
            <w:rFonts w:hint="eastAsia"/>
            <w:bCs/>
            <w:noProof/>
          </w:rPr>
          <w:t>第四十八条　財務委員会の職務</w:t>
        </w:r>
        <w:r>
          <w:rPr>
            <w:noProof/>
            <w:webHidden/>
          </w:rPr>
          <w:tab/>
        </w:r>
        <w:r>
          <w:rPr>
            <w:noProof/>
            <w:webHidden/>
          </w:rPr>
          <w:fldChar w:fldCharType="begin"/>
        </w:r>
        <w:r>
          <w:rPr>
            <w:noProof/>
            <w:webHidden/>
          </w:rPr>
          <w:instrText xml:space="preserve"> PAGEREF _Toc25147802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3" w:history="1">
        <w:r w:rsidRPr="009A57FB">
          <w:rPr>
            <w:rStyle w:val="a8"/>
            <w:rFonts w:hint="eastAsia"/>
            <w:bCs/>
            <w:noProof/>
          </w:rPr>
          <w:t>第四十九条　世界議会での選挙</w:t>
        </w:r>
        <w:r>
          <w:rPr>
            <w:noProof/>
            <w:webHidden/>
          </w:rPr>
          <w:tab/>
        </w:r>
        <w:r>
          <w:rPr>
            <w:noProof/>
            <w:webHidden/>
          </w:rPr>
          <w:fldChar w:fldCharType="begin"/>
        </w:r>
        <w:r>
          <w:rPr>
            <w:noProof/>
            <w:webHidden/>
          </w:rPr>
          <w:instrText xml:space="preserve"> PAGEREF _Toc25147803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4" w:history="1">
        <w:r w:rsidRPr="009A57FB">
          <w:rPr>
            <w:rStyle w:val="a8"/>
            <w:rFonts w:hint="eastAsia"/>
            <w:bCs/>
            <w:noProof/>
          </w:rPr>
          <w:t>第五十条　世界議会の総裁の選挙</w:t>
        </w:r>
        <w:r>
          <w:rPr>
            <w:noProof/>
            <w:webHidden/>
          </w:rPr>
          <w:tab/>
        </w:r>
        <w:r>
          <w:rPr>
            <w:noProof/>
            <w:webHidden/>
          </w:rPr>
          <w:fldChar w:fldCharType="begin"/>
        </w:r>
        <w:r>
          <w:rPr>
            <w:noProof/>
            <w:webHidden/>
          </w:rPr>
          <w:instrText xml:space="preserve"> PAGEREF _Toc25147804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5" w:history="1">
        <w:r w:rsidRPr="009A57FB">
          <w:rPr>
            <w:rStyle w:val="a8"/>
            <w:rFonts w:hint="eastAsia"/>
            <w:bCs/>
            <w:noProof/>
          </w:rPr>
          <w:t>第五十一条　書記と書記長の選挙</w:t>
        </w:r>
        <w:r>
          <w:rPr>
            <w:noProof/>
            <w:webHidden/>
          </w:rPr>
          <w:tab/>
        </w:r>
        <w:r>
          <w:rPr>
            <w:noProof/>
            <w:webHidden/>
          </w:rPr>
          <w:fldChar w:fldCharType="begin"/>
        </w:r>
        <w:r>
          <w:rPr>
            <w:noProof/>
            <w:webHidden/>
          </w:rPr>
          <w:instrText xml:space="preserve"> PAGEREF _Toc25147805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6" w:history="1">
        <w:r w:rsidRPr="009A57FB">
          <w:rPr>
            <w:rStyle w:val="a8"/>
            <w:rFonts w:hint="eastAsia"/>
            <w:bCs/>
            <w:noProof/>
          </w:rPr>
          <w:t>第五十二条　広報官の選挙</w:t>
        </w:r>
        <w:r>
          <w:rPr>
            <w:noProof/>
            <w:webHidden/>
          </w:rPr>
          <w:tab/>
        </w:r>
        <w:r>
          <w:rPr>
            <w:noProof/>
            <w:webHidden/>
          </w:rPr>
          <w:fldChar w:fldCharType="begin"/>
        </w:r>
        <w:r>
          <w:rPr>
            <w:noProof/>
            <w:webHidden/>
          </w:rPr>
          <w:instrText xml:space="preserve"> PAGEREF _Toc25147806 \h </w:instrText>
        </w:r>
        <w:r>
          <w:rPr>
            <w:noProof/>
            <w:webHidden/>
          </w:rPr>
        </w:r>
        <w:r>
          <w:rPr>
            <w:noProof/>
            <w:webHidden/>
          </w:rPr>
          <w:fldChar w:fldCharType="separate"/>
        </w:r>
        <w:r>
          <w:rPr>
            <w:noProof/>
            <w:webHidden/>
          </w:rPr>
          <w:t>10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7" w:history="1">
        <w:r w:rsidRPr="009A57FB">
          <w:rPr>
            <w:rStyle w:val="a8"/>
            <w:rFonts w:hint="eastAsia"/>
            <w:bCs/>
            <w:noProof/>
          </w:rPr>
          <w:t>第五十三条　登録委員会の委員の選挙</w:t>
        </w:r>
        <w:r>
          <w:rPr>
            <w:noProof/>
            <w:webHidden/>
          </w:rPr>
          <w:tab/>
        </w:r>
        <w:r>
          <w:rPr>
            <w:noProof/>
            <w:webHidden/>
          </w:rPr>
          <w:fldChar w:fldCharType="begin"/>
        </w:r>
        <w:r>
          <w:rPr>
            <w:noProof/>
            <w:webHidden/>
          </w:rPr>
          <w:instrText xml:space="preserve"> PAGEREF _Toc25147807 \h </w:instrText>
        </w:r>
        <w:r>
          <w:rPr>
            <w:noProof/>
            <w:webHidden/>
          </w:rPr>
        </w:r>
        <w:r>
          <w:rPr>
            <w:noProof/>
            <w:webHidden/>
          </w:rPr>
          <w:fldChar w:fldCharType="separate"/>
        </w:r>
        <w:r>
          <w:rPr>
            <w:noProof/>
            <w:webHidden/>
          </w:rPr>
          <w:t>11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8" w:history="1">
        <w:r w:rsidRPr="009A57FB">
          <w:rPr>
            <w:rStyle w:val="a8"/>
            <w:rFonts w:hint="eastAsia"/>
            <w:bCs/>
            <w:noProof/>
          </w:rPr>
          <w:t>第五十四条　財務委員会の委員の選挙</w:t>
        </w:r>
        <w:r>
          <w:rPr>
            <w:noProof/>
            <w:webHidden/>
          </w:rPr>
          <w:tab/>
        </w:r>
        <w:r>
          <w:rPr>
            <w:noProof/>
            <w:webHidden/>
          </w:rPr>
          <w:fldChar w:fldCharType="begin"/>
        </w:r>
        <w:r>
          <w:rPr>
            <w:noProof/>
            <w:webHidden/>
          </w:rPr>
          <w:instrText xml:space="preserve"> PAGEREF _Toc25147808 \h </w:instrText>
        </w:r>
        <w:r>
          <w:rPr>
            <w:noProof/>
            <w:webHidden/>
          </w:rPr>
        </w:r>
        <w:r>
          <w:rPr>
            <w:noProof/>
            <w:webHidden/>
          </w:rPr>
          <w:fldChar w:fldCharType="separate"/>
        </w:r>
        <w:r>
          <w:rPr>
            <w:noProof/>
            <w:webHidden/>
          </w:rPr>
          <w:t>11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09" w:history="1">
        <w:r w:rsidRPr="009A57FB">
          <w:rPr>
            <w:rStyle w:val="a8"/>
            <w:rFonts w:hint="eastAsia"/>
            <w:bCs/>
            <w:noProof/>
          </w:rPr>
          <w:t>第五十五条　各国の議席</w:t>
        </w:r>
        <w:r>
          <w:rPr>
            <w:noProof/>
            <w:webHidden/>
          </w:rPr>
          <w:tab/>
        </w:r>
        <w:r>
          <w:rPr>
            <w:noProof/>
            <w:webHidden/>
          </w:rPr>
          <w:fldChar w:fldCharType="begin"/>
        </w:r>
        <w:r>
          <w:rPr>
            <w:noProof/>
            <w:webHidden/>
          </w:rPr>
          <w:instrText xml:space="preserve"> PAGEREF _Toc25147809 \h </w:instrText>
        </w:r>
        <w:r>
          <w:rPr>
            <w:noProof/>
            <w:webHidden/>
          </w:rPr>
        </w:r>
        <w:r>
          <w:rPr>
            <w:noProof/>
            <w:webHidden/>
          </w:rPr>
          <w:fldChar w:fldCharType="separate"/>
        </w:r>
        <w:r>
          <w:rPr>
            <w:noProof/>
            <w:webHidden/>
          </w:rPr>
          <w:t>11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0" w:history="1">
        <w:r w:rsidRPr="009A57FB">
          <w:rPr>
            <w:rStyle w:val="a8"/>
            <w:rFonts w:hint="eastAsia"/>
            <w:bCs/>
            <w:noProof/>
          </w:rPr>
          <w:t>第五十六条　世界議会議員と選挙人の資格</w:t>
        </w:r>
        <w:r>
          <w:rPr>
            <w:noProof/>
            <w:webHidden/>
          </w:rPr>
          <w:tab/>
        </w:r>
        <w:r>
          <w:rPr>
            <w:noProof/>
            <w:webHidden/>
          </w:rPr>
          <w:fldChar w:fldCharType="begin"/>
        </w:r>
        <w:r>
          <w:rPr>
            <w:noProof/>
            <w:webHidden/>
          </w:rPr>
          <w:instrText xml:space="preserve"> PAGEREF _Toc25147810 \h </w:instrText>
        </w:r>
        <w:r>
          <w:rPr>
            <w:noProof/>
            <w:webHidden/>
          </w:rPr>
        </w:r>
        <w:r>
          <w:rPr>
            <w:noProof/>
            <w:webHidden/>
          </w:rPr>
          <w:fldChar w:fldCharType="separate"/>
        </w:r>
        <w:r>
          <w:rPr>
            <w:noProof/>
            <w:webHidden/>
          </w:rPr>
          <w:t>12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1" w:history="1">
        <w:r w:rsidRPr="009A57FB">
          <w:rPr>
            <w:rStyle w:val="a8"/>
            <w:rFonts w:hint="eastAsia"/>
            <w:bCs/>
            <w:noProof/>
          </w:rPr>
          <w:t>第五十七条　議員の登録</w:t>
        </w:r>
        <w:r>
          <w:rPr>
            <w:noProof/>
            <w:webHidden/>
          </w:rPr>
          <w:tab/>
        </w:r>
        <w:r>
          <w:rPr>
            <w:noProof/>
            <w:webHidden/>
          </w:rPr>
          <w:fldChar w:fldCharType="begin"/>
        </w:r>
        <w:r>
          <w:rPr>
            <w:noProof/>
            <w:webHidden/>
          </w:rPr>
          <w:instrText xml:space="preserve"> PAGEREF _Toc25147811 \h </w:instrText>
        </w:r>
        <w:r>
          <w:rPr>
            <w:noProof/>
            <w:webHidden/>
          </w:rPr>
        </w:r>
        <w:r>
          <w:rPr>
            <w:noProof/>
            <w:webHidden/>
          </w:rPr>
          <w:fldChar w:fldCharType="separate"/>
        </w:r>
        <w:r>
          <w:rPr>
            <w:noProof/>
            <w:webHidden/>
          </w:rPr>
          <w:t>12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2" w:history="1">
        <w:r w:rsidRPr="009A57FB">
          <w:rPr>
            <w:rStyle w:val="a8"/>
            <w:rFonts w:hint="eastAsia"/>
            <w:bCs/>
            <w:noProof/>
          </w:rPr>
          <w:t>第五十八条　各国の議決権</w:t>
        </w:r>
        <w:r>
          <w:rPr>
            <w:noProof/>
            <w:webHidden/>
          </w:rPr>
          <w:tab/>
        </w:r>
        <w:r>
          <w:rPr>
            <w:noProof/>
            <w:webHidden/>
          </w:rPr>
          <w:fldChar w:fldCharType="begin"/>
        </w:r>
        <w:r>
          <w:rPr>
            <w:noProof/>
            <w:webHidden/>
          </w:rPr>
          <w:instrText xml:space="preserve"> PAGEREF _Toc25147812 \h </w:instrText>
        </w:r>
        <w:r>
          <w:rPr>
            <w:noProof/>
            <w:webHidden/>
          </w:rPr>
        </w:r>
        <w:r>
          <w:rPr>
            <w:noProof/>
            <w:webHidden/>
          </w:rPr>
          <w:fldChar w:fldCharType="separate"/>
        </w:r>
        <w:r>
          <w:rPr>
            <w:noProof/>
            <w:webHidden/>
          </w:rPr>
          <w:t>12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3" w:history="1">
        <w:r w:rsidRPr="009A57FB">
          <w:rPr>
            <w:rStyle w:val="a8"/>
            <w:rFonts w:hint="eastAsia"/>
            <w:bCs/>
            <w:noProof/>
          </w:rPr>
          <w:t>第五十九条　任期</w:t>
        </w:r>
        <w:r>
          <w:rPr>
            <w:noProof/>
            <w:webHidden/>
          </w:rPr>
          <w:tab/>
        </w:r>
        <w:r>
          <w:rPr>
            <w:noProof/>
            <w:webHidden/>
          </w:rPr>
          <w:fldChar w:fldCharType="begin"/>
        </w:r>
        <w:r>
          <w:rPr>
            <w:noProof/>
            <w:webHidden/>
          </w:rPr>
          <w:instrText xml:space="preserve"> PAGEREF _Toc25147813 \h </w:instrText>
        </w:r>
        <w:r>
          <w:rPr>
            <w:noProof/>
            <w:webHidden/>
          </w:rPr>
        </w:r>
        <w:r>
          <w:rPr>
            <w:noProof/>
            <w:webHidden/>
          </w:rPr>
          <w:fldChar w:fldCharType="separate"/>
        </w:r>
        <w:r>
          <w:rPr>
            <w:noProof/>
            <w:webHidden/>
          </w:rPr>
          <w:t>14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4" w:history="1">
        <w:r w:rsidRPr="009A57FB">
          <w:rPr>
            <w:rStyle w:val="a8"/>
            <w:rFonts w:hint="eastAsia"/>
            <w:bCs/>
            <w:noProof/>
          </w:rPr>
          <w:t>第六十条　不適切な登録議員の除名</w:t>
        </w:r>
        <w:r>
          <w:rPr>
            <w:noProof/>
            <w:webHidden/>
          </w:rPr>
          <w:tab/>
        </w:r>
        <w:r>
          <w:rPr>
            <w:noProof/>
            <w:webHidden/>
          </w:rPr>
          <w:fldChar w:fldCharType="begin"/>
        </w:r>
        <w:r>
          <w:rPr>
            <w:noProof/>
            <w:webHidden/>
          </w:rPr>
          <w:instrText xml:space="preserve"> PAGEREF _Toc25147814 \h </w:instrText>
        </w:r>
        <w:r>
          <w:rPr>
            <w:noProof/>
            <w:webHidden/>
          </w:rPr>
        </w:r>
        <w:r>
          <w:rPr>
            <w:noProof/>
            <w:webHidden/>
          </w:rPr>
          <w:fldChar w:fldCharType="separate"/>
        </w:r>
        <w:r>
          <w:rPr>
            <w:noProof/>
            <w:webHidden/>
          </w:rPr>
          <w:t>14</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5" w:history="1">
        <w:r w:rsidRPr="009A57FB">
          <w:rPr>
            <w:rStyle w:val="a8"/>
            <w:rFonts w:hint="eastAsia"/>
            <w:bCs/>
            <w:noProof/>
          </w:rPr>
          <w:t>第六十一条　弾劾</w:t>
        </w:r>
        <w:r>
          <w:rPr>
            <w:noProof/>
            <w:webHidden/>
          </w:rPr>
          <w:tab/>
        </w:r>
        <w:r>
          <w:rPr>
            <w:noProof/>
            <w:webHidden/>
          </w:rPr>
          <w:fldChar w:fldCharType="begin"/>
        </w:r>
        <w:r>
          <w:rPr>
            <w:noProof/>
            <w:webHidden/>
          </w:rPr>
          <w:instrText xml:space="preserve"> PAGEREF _Toc25147815 \h </w:instrText>
        </w:r>
        <w:r>
          <w:rPr>
            <w:noProof/>
            <w:webHidden/>
          </w:rPr>
        </w:r>
        <w:r>
          <w:rPr>
            <w:noProof/>
            <w:webHidden/>
          </w:rPr>
          <w:fldChar w:fldCharType="separate"/>
        </w:r>
        <w:r>
          <w:rPr>
            <w:noProof/>
            <w:webHidden/>
          </w:rPr>
          <w:t>15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6" w:history="1">
        <w:r w:rsidRPr="009A57FB">
          <w:rPr>
            <w:rStyle w:val="a8"/>
            <w:rFonts w:hint="eastAsia"/>
            <w:bCs/>
            <w:noProof/>
          </w:rPr>
          <w:t>第六十二条　通常会議</w:t>
        </w:r>
        <w:r>
          <w:rPr>
            <w:noProof/>
            <w:webHidden/>
          </w:rPr>
          <w:tab/>
        </w:r>
        <w:r>
          <w:rPr>
            <w:noProof/>
            <w:webHidden/>
          </w:rPr>
          <w:fldChar w:fldCharType="begin"/>
        </w:r>
        <w:r>
          <w:rPr>
            <w:noProof/>
            <w:webHidden/>
          </w:rPr>
          <w:instrText xml:space="preserve"> PAGEREF _Toc25147816 \h </w:instrText>
        </w:r>
        <w:r>
          <w:rPr>
            <w:noProof/>
            <w:webHidden/>
          </w:rPr>
        </w:r>
        <w:r>
          <w:rPr>
            <w:noProof/>
            <w:webHidden/>
          </w:rPr>
          <w:fldChar w:fldCharType="separate"/>
        </w:r>
        <w:r>
          <w:rPr>
            <w:noProof/>
            <w:webHidden/>
          </w:rPr>
          <w:t>15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7" w:history="1">
        <w:r w:rsidRPr="009A57FB">
          <w:rPr>
            <w:rStyle w:val="a8"/>
            <w:rFonts w:hint="eastAsia"/>
            <w:bCs/>
            <w:noProof/>
          </w:rPr>
          <w:t>第六十三条　臨時会議</w:t>
        </w:r>
        <w:r>
          <w:rPr>
            <w:noProof/>
            <w:webHidden/>
          </w:rPr>
          <w:tab/>
        </w:r>
        <w:r>
          <w:rPr>
            <w:noProof/>
            <w:webHidden/>
          </w:rPr>
          <w:fldChar w:fldCharType="begin"/>
        </w:r>
        <w:r>
          <w:rPr>
            <w:noProof/>
            <w:webHidden/>
          </w:rPr>
          <w:instrText xml:space="preserve"> PAGEREF _Toc25147817 \h </w:instrText>
        </w:r>
        <w:r>
          <w:rPr>
            <w:noProof/>
            <w:webHidden/>
          </w:rPr>
        </w:r>
        <w:r>
          <w:rPr>
            <w:noProof/>
            <w:webHidden/>
          </w:rPr>
          <w:fldChar w:fldCharType="separate"/>
        </w:r>
        <w:r>
          <w:rPr>
            <w:noProof/>
            <w:webHidden/>
          </w:rPr>
          <w:t>15</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8" w:history="1">
        <w:r w:rsidRPr="009A57FB">
          <w:rPr>
            <w:rStyle w:val="a8"/>
            <w:rFonts w:hint="eastAsia"/>
            <w:bCs/>
            <w:noProof/>
          </w:rPr>
          <w:t>第六十四条　議決</w:t>
        </w:r>
        <w:r>
          <w:rPr>
            <w:noProof/>
            <w:webHidden/>
          </w:rPr>
          <w:tab/>
        </w:r>
        <w:r>
          <w:rPr>
            <w:noProof/>
            <w:webHidden/>
          </w:rPr>
          <w:fldChar w:fldCharType="begin"/>
        </w:r>
        <w:r>
          <w:rPr>
            <w:noProof/>
            <w:webHidden/>
          </w:rPr>
          <w:instrText xml:space="preserve"> PAGEREF _Toc25147818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19" w:history="1">
        <w:r w:rsidRPr="009A57FB">
          <w:rPr>
            <w:rStyle w:val="a8"/>
            <w:rFonts w:hint="eastAsia"/>
            <w:bCs/>
            <w:noProof/>
          </w:rPr>
          <w:t>第六十五条　世界政府の政策に関して調査する権利</w:t>
        </w:r>
        <w:r>
          <w:rPr>
            <w:noProof/>
            <w:webHidden/>
          </w:rPr>
          <w:tab/>
        </w:r>
        <w:r>
          <w:rPr>
            <w:noProof/>
            <w:webHidden/>
          </w:rPr>
          <w:fldChar w:fldCharType="begin"/>
        </w:r>
        <w:r>
          <w:rPr>
            <w:noProof/>
            <w:webHidden/>
          </w:rPr>
          <w:instrText xml:space="preserve"> PAGEREF _Toc25147819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0" w:history="1">
        <w:r w:rsidRPr="009A57FB">
          <w:rPr>
            <w:rStyle w:val="a8"/>
            <w:rFonts w:hint="eastAsia"/>
            <w:bCs/>
            <w:noProof/>
          </w:rPr>
          <w:t>第六十六条　会議と議事録の公開</w:t>
        </w:r>
        <w:r>
          <w:rPr>
            <w:noProof/>
            <w:webHidden/>
          </w:rPr>
          <w:tab/>
        </w:r>
        <w:r>
          <w:rPr>
            <w:noProof/>
            <w:webHidden/>
          </w:rPr>
          <w:fldChar w:fldCharType="begin"/>
        </w:r>
        <w:r>
          <w:rPr>
            <w:noProof/>
            <w:webHidden/>
          </w:rPr>
          <w:instrText xml:space="preserve"> PAGEREF _Toc25147820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1" w:history="1">
        <w:r w:rsidRPr="009A57FB">
          <w:rPr>
            <w:rStyle w:val="a8"/>
            <w:rFonts w:hint="eastAsia"/>
            <w:bCs/>
            <w:noProof/>
          </w:rPr>
          <w:t>第六十七条　世界議会議員の逮捕の免除の特権</w:t>
        </w:r>
        <w:r>
          <w:rPr>
            <w:noProof/>
            <w:webHidden/>
          </w:rPr>
          <w:tab/>
        </w:r>
        <w:r>
          <w:rPr>
            <w:noProof/>
            <w:webHidden/>
          </w:rPr>
          <w:fldChar w:fldCharType="begin"/>
        </w:r>
        <w:r>
          <w:rPr>
            <w:noProof/>
            <w:webHidden/>
          </w:rPr>
          <w:instrText xml:space="preserve"> PAGEREF _Toc25147821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2" w:history="1">
        <w:r w:rsidRPr="009A57FB">
          <w:rPr>
            <w:rStyle w:val="a8"/>
            <w:rFonts w:hint="eastAsia"/>
            <w:bCs/>
            <w:noProof/>
          </w:rPr>
          <w:t>第六十八条　世界議会議員の責任の免除の特権</w:t>
        </w:r>
        <w:r>
          <w:rPr>
            <w:noProof/>
            <w:webHidden/>
          </w:rPr>
          <w:tab/>
        </w:r>
        <w:r>
          <w:rPr>
            <w:noProof/>
            <w:webHidden/>
          </w:rPr>
          <w:fldChar w:fldCharType="begin"/>
        </w:r>
        <w:r>
          <w:rPr>
            <w:noProof/>
            <w:webHidden/>
          </w:rPr>
          <w:instrText xml:space="preserve"> PAGEREF _Toc25147822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3" w:history="1">
        <w:r w:rsidRPr="009A57FB">
          <w:rPr>
            <w:rStyle w:val="a8"/>
            <w:rFonts w:hint="eastAsia"/>
            <w:bCs/>
            <w:noProof/>
          </w:rPr>
          <w:t>第六十九条　世界議会議員への報酬</w:t>
        </w:r>
        <w:r>
          <w:rPr>
            <w:noProof/>
            <w:webHidden/>
          </w:rPr>
          <w:tab/>
        </w:r>
        <w:r>
          <w:rPr>
            <w:noProof/>
            <w:webHidden/>
          </w:rPr>
          <w:fldChar w:fldCharType="begin"/>
        </w:r>
        <w:r>
          <w:rPr>
            <w:noProof/>
            <w:webHidden/>
          </w:rPr>
          <w:instrText xml:space="preserve"> PAGEREF _Toc25147823 \h </w:instrText>
        </w:r>
        <w:r>
          <w:rPr>
            <w:noProof/>
            <w:webHidden/>
          </w:rPr>
        </w:r>
        <w:r>
          <w:rPr>
            <w:noProof/>
            <w:webHidden/>
          </w:rPr>
          <w:fldChar w:fldCharType="separate"/>
        </w:r>
        <w:r>
          <w:rPr>
            <w:noProof/>
            <w:webHidden/>
          </w:rPr>
          <w:t>16</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824" w:history="1">
        <w:r w:rsidRPr="009A57FB">
          <w:rPr>
            <w:rStyle w:val="a8"/>
            <w:rFonts w:hint="eastAsia"/>
            <w:noProof/>
          </w:rPr>
          <w:t>第四章　世界政府</w:t>
        </w:r>
        <w:r>
          <w:rPr>
            <w:noProof/>
            <w:webHidden/>
          </w:rPr>
          <w:tab/>
        </w:r>
        <w:r>
          <w:rPr>
            <w:noProof/>
            <w:webHidden/>
          </w:rPr>
          <w:fldChar w:fldCharType="begin"/>
        </w:r>
        <w:r>
          <w:rPr>
            <w:noProof/>
            <w:webHidden/>
          </w:rPr>
          <w:instrText xml:space="preserve"> PAGEREF _Toc25147824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5" w:history="1">
        <w:r w:rsidRPr="009A57FB">
          <w:rPr>
            <w:rStyle w:val="a8"/>
            <w:rFonts w:hint="eastAsia"/>
            <w:bCs/>
            <w:noProof/>
          </w:rPr>
          <w:t>第七十条　世界政府</w:t>
        </w:r>
        <w:r>
          <w:rPr>
            <w:noProof/>
            <w:webHidden/>
          </w:rPr>
          <w:tab/>
        </w:r>
        <w:r>
          <w:rPr>
            <w:noProof/>
            <w:webHidden/>
          </w:rPr>
          <w:fldChar w:fldCharType="begin"/>
        </w:r>
        <w:r>
          <w:rPr>
            <w:noProof/>
            <w:webHidden/>
          </w:rPr>
          <w:instrText xml:space="preserve"> PAGEREF _Toc25147825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6" w:history="1">
        <w:r w:rsidRPr="009A57FB">
          <w:rPr>
            <w:rStyle w:val="a8"/>
            <w:rFonts w:hint="eastAsia"/>
            <w:bCs/>
            <w:noProof/>
          </w:rPr>
          <w:t>第七十一条　世界政府の首長</w:t>
        </w:r>
        <w:r>
          <w:rPr>
            <w:noProof/>
            <w:webHidden/>
          </w:rPr>
          <w:tab/>
        </w:r>
        <w:r>
          <w:rPr>
            <w:noProof/>
            <w:webHidden/>
          </w:rPr>
          <w:fldChar w:fldCharType="begin"/>
        </w:r>
        <w:r>
          <w:rPr>
            <w:noProof/>
            <w:webHidden/>
          </w:rPr>
          <w:instrText xml:space="preserve"> PAGEREF _Toc25147826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7" w:history="1">
        <w:r w:rsidRPr="009A57FB">
          <w:rPr>
            <w:rStyle w:val="a8"/>
            <w:rFonts w:hint="eastAsia"/>
            <w:bCs/>
            <w:noProof/>
          </w:rPr>
          <w:t>第七十二条　総理大臣の選挙</w:t>
        </w:r>
        <w:r>
          <w:rPr>
            <w:noProof/>
            <w:webHidden/>
          </w:rPr>
          <w:tab/>
        </w:r>
        <w:r>
          <w:rPr>
            <w:noProof/>
            <w:webHidden/>
          </w:rPr>
          <w:fldChar w:fldCharType="begin"/>
        </w:r>
        <w:r>
          <w:rPr>
            <w:noProof/>
            <w:webHidden/>
          </w:rPr>
          <w:instrText xml:space="preserve"> PAGEREF _Toc25147827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8" w:history="1">
        <w:r w:rsidRPr="009A57FB">
          <w:rPr>
            <w:rStyle w:val="a8"/>
            <w:rFonts w:hint="eastAsia"/>
            <w:bCs/>
            <w:noProof/>
          </w:rPr>
          <w:t>第七十三条　総理大臣の資格</w:t>
        </w:r>
        <w:r>
          <w:rPr>
            <w:noProof/>
            <w:webHidden/>
          </w:rPr>
          <w:tab/>
        </w:r>
        <w:r>
          <w:rPr>
            <w:noProof/>
            <w:webHidden/>
          </w:rPr>
          <w:fldChar w:fldCharType="begin"/>
        </w:r>
        <w:r>
          <w:rPr>
            <w:noProof/>
            <w:webHidden/>
          </w:rPr>
          <w:instrText xml:space="preserve"> PAGEREF _Toc25147828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29" w:history="1">
        <w:r w:rsidRPr="009A57FB">
          <w:rPr>
            <w:rStyle w:val="a8"/>
            <w:rFonts w:hint="eastAsia"/>
            <w:bCs/>
            <w:noProof/>
          </w:rPr>
          <w:t>第七十四条　総理大臣の任期</w:t>
        </w:r>
        <w:r>
          <w:rPr>
            <w:noProof/>
            <w:webHidden/>
          </w:rPr>
          <w:tab/>
        </w:r>
        <w:r>
          <w:rPr>
            <w:noProof/>
            <w:webHidden/>
          </w:rPr>
          <w:fldChar w:fldCharType="begin"/>
        </w:r>
        <w:r>
          <w:rPr>
            <w:noProof/>
            <w:webHidden/>
          </w:rPr>
          <w:instrText xml:space="preserve"> PAGEREF _Toc25147829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0" w:history="1">
        <w:r w:rsidRPr="009A57FB">
          <w:rPr>
            <w:rStyle w:val="a8"/>
            <w:rFonts w:hint="eastAsia"/>
            <w:bCs/>
            <w:noProof/>
          </w:rPr>
          <w:t>第七十五条　総理大臣および内閣の職務</w:t>
        </w:r>
        <w:r>
          <w:rPr>
            <w:noProof/>
            <w:webHidden/>
          </w:rPr>
          <w:tab/>
        </w:r>
        <w:r>
          <w:rPr>
            <w:noProof/>
            <w:webHidden/>
          </w:rPr>
          <w:fldChar w:fldCharType="begin"/>
        </w:r>
        <w:r>
          <w:rPr>
            <w:noProof/>
            <w:webHidden/>
          </w:rPr>
          <w:instrText xml:space="preserve"> PAGEREF _Toc25147830 \h </w:instrText>
        </w:r>
        <w:r>
          <w:rPr>
            <w:noProof/>
            <w:webHidden/>
          </w:rPr>
        </w:r>
        <w:r>
          <w:rPr>
            <w:noProof/>
            <w:webHidden/>
          </w:rPr>
          <w:fldChar w:fldCharType="separate"/>
        </w:r>
        <w:r>
          <w:rPr>
            <w:noProof/>
            <w:webHidden/>
          </w:rPr>
          <w:t>17</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1" w:history="1">
        <w:r w:rsidRPr="009A57FB">
          <w:rPr>
            <w:rStyle w:val="a8"/>
            <w:rFonts w:hint="eastAsia"/>
            <w:bCs/>
            <w:noProof/>
          </w:rPr>
          <w:t>第七十六条　副総理大臣</w:t>
        </w:r>
        <w:r>
          <w:rPr>
            <w:noProof/>
            <w:webHidden/>
          </w:rPr>
          <w:tab/>
        </w:r>
        <w:r>
          <w:rPr>
            <w:noProof/>
            <w:webHidden/>
          </w:rPr>
          <w:fldChar w:fldCharType="begin"/>
        </w:r>
        <w:r>
          <w:rPr>
            <w:noProof/>
            <w:webHidden/>
          </w:rPr>
          <w:instrText xml:space="preserve"> PAGEREF _Toc25147831 \h </w:instrText>
        </w:r>
        <w:r>
          <w:rPr>
            <w:noProof/>
            <w:webHidden/>
          </w:rPr>
        </w:r>
        <w:r>
          <w:rPr>
            <w:noProof/>
            <w:webHidden/>
          </w:rPr>
          <w:fldChar w:fldCharType="separate"/>
        </w:r>
        <w:r>
          <w:rPr>
            <w:noProof/>
            <w:webHidden/>
          </w:rPr>
          <w:t>18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2" w:history="1">
        <w:r w:rsidRPr="009A57FB">
          <w:rPr>
            <w:rStyle w:val="a8"/>
            <w:rFonts w:hint="eastAsia"/>
            <w:bCs/>
            <w:noProof/>
          </w:rPr>
          <w:t>第七十七条　大臣と省庁</w:t>
        </w:r>
        <w:r>
          <w:rPr>
            <w:noProof/>
            <w:webHidden/>
          </w:rPr>
          <w:tab/>
        </w:r>
        <w:r>
          <w:rPr>
            <w:noProof/>
            <w:webHidden/>
          </w:rPr>
          <w:fldChar w:fldCharType="begin"/>
        </w:r>
        <w:r>
          <w:rPr>
            <w:noProof/>
            <w:webHidden/>
          </w:rPr>
          <w:instrText xml:space="preserve"> PAGEREF _Toc25147832 \h </w:instrText>
        </w:r>
        <w:r>
          <w:rPr>
            <w:noProof/>
            <w:webHidden/>
          </w:rPr>
        </w:r>
        <w:r>
          <w:rPr>
            <w:noProof/>
            <w:webHidden/>
          </w:rPr>
          <w:fldChar w:fldCharType="separate"/>
        </w:r>
        <w:r>
          <w:rPr>
            <w:noProof/>
            <w:webHidden/>
          </w:rPr>
          <w:t>18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3" w:history="1">
        <w:r w:rsidRPr="009A57FB">
          <w:rPr>
            <w:rStyle w:val="a8"/>
            <w:rFonts w:hint="eastAsia"/>
            <w:bCs/>
            <w:noProof/>
          </w:rPr>
          <w:t>第七十八条　連邦軍</w:t>
        </w:r>
        <w:r>
          <w:rPr>
            <w:noProof/>
            <w:webHidden/>
          </w:rPr>
          <w:tab/>
        </w:r>
        <w:r>
          <w:rPr>
            <w:noProof/>
            <w:webHidden/>
          </w:rPr>
          <w:fldChar w:fldCharType="begin"/>
        </w:r>
        <w:r>
          <w:rPr>
            <w:noProof/>
            <w:webHidden/>
          </w:rPr>
          <w:instrText xml:space="preserve"> PAGEREF _Toc25147833 \h </w:instrText>
        </w:r>
        <w:r>
          <w:rPr>
            <w:noProof/>
            <w:webHidden/>
          </w:rPr>
        </w:r>
        <w:r>
          <w:rPr>
            <w:noProof/>
            <w:webHidden/>
          </w:rPr>
          <w:fldChar w:fldCharType="separate"/>
        </w:r>
        <w:r>
          <w:rPr>
            <w:noProof/>
            <w:webHidden/>
          </w:rPr>
          <w:t>18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4" w:history="1">
        <w:r w:rsidRPr="009A57FB">
          <w:rPr>
            <w:rStyle w:val="a8"/>
            <w:rFonts w:hint="eastAsia"/>
            <w:bCs/>
            <w:noProof/>
          </w:rPr>
          <w:t>第七十九条　総理大臣</w:t>
        </w:r>
        <w:r w:rsidRPr="009A57FB">
          <w:rPr>
            <w:rStyle w:val="a8"/>
            <w:rFonts w:hint="eastAsia"/>
            <w:noProof/>
          </w:rPr>
          <w:t>と他の大臣の世界議会に出席する権利および義務</w:t>
        </w:r>
        <w:r>
          <w:rPr>
            <w:noProof/>
            <w:webHidden/>
          </w:rPr>
          <w:tab/>
        </w:r>
        <w:r>
          <w:rPr>
            <w:noProof/>
            <w:webHidden/>
          </w:rPr>
          <w:fldChar w:fldCharType="begin"/>
        </w:r>
        <w:r>
          <w:rPr>
            <w:noProof/>
            <w:webHidden/>
          </w:rPr>
          <w:instrText xml:space="preserve"> PAGEREF _Toc25147834 \h </w:instrText>
        </w:r>
        <w:r>
          <w:rPr>
            <w:noProof/>
            <w:webHidden/>
          </w:rPr>
        </w:r>
        <w:r>
          <w:rPr>
            <w:noProof/>
            <w:webHidden/>
          </w:rPr>
          <w:fldChar w:fldCharType="separate"/>
        </w:r>
        <w:r>
          <w:rPr>
            <w:noProof/>
            <w:webHidden/>
          </w:rPr>
          <w:t>18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5" w:history="1">
        <w:r w:rsidRPr="009A57FB">
          <w:rPr>
            <w:rStyle w:val="a8"/>
            <w:rFonts w:hint="eastAsia"/>
            <w:bCs/>
            <w:noProof/>
          </w:rPr>
          <w:t>第八十条　調査権</w:t>
        </w:r>
        <w:r>
          <w:rPr>
            <w:noProof/>
            <w:webHidden/>
          </w:rPr>
          <w:tab/>
        </w:r>
        <w:r>
          <w:rPr>
            <w:noProof/>
            <w:webHidden/>
          </w:rPr>
          <w:fldChar w:fldCharType="begin"/>
        </w:r>
        <w:r>
          <w:rPr>
            <w:noProof/>
            <w:webHidden/>
          </w:rPr>
          <w:instrText xml:space="preserve"> PAGEREF _Toc25147835 \h </w:instrText>
        </w:r>
        <w:r>
          <w:rPr>
            <w:noProof/>
            <w:webHidden/>
          </w:rPr>
        </w:r>
        <w:r>
          <w:rPr>
            <w:noProof/>
            <w:webHidden/>
          </w:rPr>
          <w:fldChar w:fldCharType="separate"/>
        </w:r>
        <w:r>
          <w:rPr>
            <w:noProof/>
            <w:webHidden/>
          </w:rPr>
          <w:t>18</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6" w:history="1">
        <w:r w:rsidRPr="009A57FB">
          <w:rPr>
            <w:rStyle w:val="a8"/>
            <w:rFonts w:hint="eastAsia"/>
            <w:bCs/>
            <w:noProof/>
          </w:rPr>
          <w:t>第八十一条　世界政府の大臣の特権</w:t>
        </w:r>
        <w:r>
          <w:rPr>
            <w:noProof/>
            <w:webHidden/>
          </w:rPr>
          <w:tab/>
        </w:r>
        <w:r>
          <w:rPr>
            <w:noProof/>
            <w:webHidden/>
          </w:rPr>
          <w:fldChar w:fldCharType="begin"/>
        </w:r>
        <w:r>
          <w:rPr>
            <w:noProof/>
            <w:webHidden/>
          </w:rPr>
          <w:instrText xml:space="preserve"> PAGEREF _Toc25147836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837" w:history="1">
        <w:r w:rsidRPr="009A57FB">
          <w:rPr>
            <w:rStyle w:val="a8"/>
            <w:rFonts w:hint="eastAsia"/>
            <w:noProof/>
          </w:rPr>
          <w:t>第五章　世界法廷</w:t>
        </w:r>
        <w:r>
          <w:rPr>
            <w:noProof/>
            <w:webHidden/>
          </w:rPr>
          <w:tab/>
        </w:r>
        <w:r>
          <w:rPr>
            <w:noProof/>
            <w:webHidden/>
          </w:rPr>
          <w:fldChar w:fldCharType="begin"/>
        </w:r>
        <w:r>
          <w:rPr>
            <w:noProof/>
            <w:webHidden/>
          </w:rPr>
          <w:instrText xml:space="preserve"> PAGEREF _Toc25147837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8" w:history="1">
        <w:r w:rsidRPr="009A57FB">
          <w:rPr>
            <w:rStyle w:val="a8"/>
            <w:rFonts w:hint="eastAsia"/>
            <w:bCs/>
            <w:noProof/>
          </w:rPr>
          <w:t>第八十二条　世界法廷</w:t>
        </w:r>
        <w:r>
          <w:rPr>
            <w:noProof/>
            <w:webHidden/>
          </w:rPr>
          <w:tab/>
        </w:r>
        <w:r>
          <w:rPr>
            <w:noProof/>
            <w:webHidden/>
          </w:rPr>
          <w:fldChar w:fldCharType="begin"/>
        </w:r>
        <w:r>
          <w:rPr>
            <w:noProof/>
            <w:webHidden/>
          </w:rPr>
          <w:instrText xml:space="preserve"> PAGEREF _Toc25147838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39" w:history="1">
        <w:r w:rsidRPr="009A57FB">
          <w:rPr>
            <w:rStyle w:val="a8"/>
            <w:rFonts w:hint="eastAsia"/>
            <w:bCs/>
            <w:noProof/>
          </w:rPr>
          <w:t>第八十三条　世界法廷の機能</w:t>
        </w:r>
        <w:r>
          <w:rPr>
            <w:noProof/>
            <w:webHidden/>
          </w:rPr>
          <w:tab/>
        </w:r>
        <w:r>
          <w:rPr>
            <w:noProof/>
            <w:webHidden/>
          </w:rPr>
          <w:fldChar w:fldCharType="begin"/>
        </w:r>
        <w:r>
          <w:rPr>
            <w:noProof/>
            <w:webHidden/>
          </w:rPr>
          <w:instrText xml:space="preserve"> PAGEREF _Toc25147839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0" w:history="1">
        <w:r w:rsidRPr="009A57FB">
          <w:rPr>
            <w:rStyle w:val="a8"/>
            <w:rFonts w:hint="eastAsia"/>
            <w:bCs/>
            <w:noProof/>
          </w:rPr>
          <w:t>第八十四条　世界法廷の裁判官</w:t>
        </w:r>
        <w:r>
          <w:rPr>
            <w:noProof/>
            <w:webHidden/>
          </w:rPr>
          <w:tab/>
        </w:r>
        <w:r>
          <w:rPr>
            <w:noProof/>
            <w:webHidden/>
          </w:rPr>
          <w:fldChar w:fldCharType="begin"/>
        </w:r>
        <w:r>
          <w:rPr>
            <w:noProof/>
            <w:webHidden/>
          </w:rPr>
          <w:instrText xml:space="preserve"> PAGEREF _Toc25147840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1" w:history="1">
        <w:r w:rsidRPr="009A57FB">
          <w:rPr>
            <w:rStyle w:val="a8"/>
            <w:rFonts w:hint="eastAsia"/>
            <w:bCs/>
            <w:noProof/>
          </w:rPr>
          <w:t>第八十五条　任期</w:t>
        </w:r>
        <w:r>
          <w:rPr>
            <w:noProof/>
            <w:webHidden/>
          </w:rPr>
          <w:tab/>
        </w:r>
        <w:r>
          <w:rPr>
            <w:noProof/>
            <w:webHidden/>
          </w:rPr>
          <w:fldChar w:fldCharType="begin"/>
        </w:r>
        <w:r>
          <w:rPr>
            <w:noProof/>
            <w:webHidden/>
          </w:rPr>
          <w:instrText xml:space="preserve"> PAGEREF _Toc25147841 \h </w:instrText>
        </w:r>
        <w:r>
          <w:rPr>
            <w:noProof/>
            <w:webHidden/>
          </w:rPr>
        </w:r>
        <w:r>
          <w:rPr>
            <w:noProof/>
            <w:webHidden/>
          </w:rPr>
          <w:fldChar w:fldCharType="separate"/>
        </w:r>
        <w:r>
          <w:rPr>
            <w:noProof/>
            <w:webHidden/>
          </w:rPr>
          <w:t>19</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2" w:history="1">
        <w:r w:rsidRPr="009A57FB">
          <w:rPr>
            <w:rStyle w:val="a8"/>
            <w:rFonts w:hint="eastAsia"/>
            <w:bCs/>
            <w:noProof/>
          </w:rPr>
          <w:t>第八十六条　世界法廷の裁判官の選挙</w:t>
        </w:r>
        <w:r>
          <w:rPr>
            <w:noProof/>
            <w:webHidden/>
          </w:rPr>
          <w:tab/>
        </w:r>
        <w:r>
          <w:rPr>
            <w:noProof/>
            <w:webHidden/>
          </w:rPr>
          <w:fldChar w:fldCharType="begin"/>
        </w:r>
        <w:r>
          <w:rPr>
            <w:noProof/>
            <w:webHidden/>
          </w:rPr>
          <w:instrText xml:space="preserve"> PAGEREF _Toc25147842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3" w:history="1">
        <w:r w:rsidRPr="009A57FB">
          <w:rPr>
            <w:rStyle w:val="a8"/>
            <w:rFonts w:hint="eastAsia"/>
            <w:bCs/>
            <w:noProof/>
          </w:rPr>
          <w:t>第八十七条　世界法廷の規則を定める権限</w:t>
        </w:r>
        <w:r>
          <w:rPr>
            <w:noProof/>
            <w:webHidden/>
          </w:rPr>
          <w:tab/>
        </w:r>
        <w:r>
          <w:rPr>
            <w:noProof/>
            <w:webHidden/>
          </w:rPr>
          <w:fldChar w:fldCharType="begin"/>
        </w:r>
        <w:r>
          <w:rPr>
            <w:noProof/>
            <w:webHidden/>
          </w:rPr>
          <w:instrText xml:space="preserve"> PAGEREF _Toc25147843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4" w:history="1">
        <w:r w:rsidRPr="009A57FB">
          <w:rPr>
            <w:rStyle w:val="a8"/>
            <w:rFonts w:hint="eastAsia"/>
            <w:bCs/>
            <w:noProof/>
          </w:rPr>
          <w:t>第八十八条　公開裁判</w:t>
        </w:r>
        <w:r>
          <w:rPr>
            <w:noProof/>
            <w:webHidden/>
          </w:rPr>
          <w:tab/>
        </w:r>
        <w:r>
          <w:rPr>
            <w:noProof/>
            <w:webHidden/>
          </w:rPr>
          <w:fldChar w:fldCharType="begin"/>
        </w:r>
        <w:r>
          <w:rPr>
            <w:noProof/>
            <w:webHidden/>
          </w:rPr>
          <w:instrText xml:space="preserve"> PAGEREF _Toc25147844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845" w:history="1">
        <w:r w:rsidRPr="009A57FB">
          <w:rPr>
            <w:rStyle w:val="a8"/>
            <w:rFonts w:hint="eastAsia"/>
            <w:noProof/>
          </w:rPr>
          <w:t>第六章　財政</w:t>
        </w:r>
        <w:r>
          <w:rPr>
            <w:noProof/>
            <w:webHidden/>
          </w:rPr>
          <w:tab/>
        </w:r>
        <w:r>
          <w:rPr>
            <w:noProof/>
            <w:webHidden/>
          </w:rPr>
          <w:fldChar w:fldCharType="begin"/>
        </w:r>
        <w:r>
          <w:rPr>
            <w:noProof/>
            <w:webHidden/>
          </w:rPr>
          <w:instrText xml:space="preserve"> PAGEREF _Toc25147845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6" w:history="1">
        <w:r w:rsidRPr="009A57FB">
          <w:rPr>
            <w:rStyle w:val="a8"/>
            <w:rFonts w:hint="eastAsia"/>
            <w:bCs/>
            <w:noProof/>
          </w:rPr>
          <w:t>第八十九条　財政運営</w:t>
        </w:r>
        <w:r>
          <w:rPr>
            <w:noProof/>
            <w:webHidden/>
          </w:rPr>
          <w:tab/>
        </w:r>
        <w:r>
          <w:rPr>
            <w:noProof/>
            <w:webHidden/>
          </w:rPr>
          <w:fldChar w:fldCharType="begin"/>
        </w:r>
        <w:r>
          <w:rPr>
            <w:noProof/>
            <w:webHidden/>
          </w:rPr>
          <w:instrText xml:space="preserve"> PAGEREF _Toc25147846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7" w:history="1">
        <w:r w:rsidRPr="009A57FB">
          <w:rPr>
            <w:rStyle w:val="a8"/>
            <w:rFonts w:hint="eastAsia"/>
            <w:bCs/>
            <w:noProof/>
          </w:rPr>
          <w:t>第九十条　世界連邦の歳入</w:t>
        </w:r>
        <w:r>
          <w:rPr>
            <w:noProof/>
            <w:webHidden/>
          </w:rPr>
          <w:tab/>
        </w:r>
        <w:r>
          <w:rPr>
            <w:noProof/>
            <w:webHidden/>
          </w:rPr>
          <w:fldChar w:fldCharType="begin"/>
        </w:r>
        <w:r>
          <w:rPr>
            <w:noProof/>
            <w:webHidden/>
          </w:rPr>
          <w:instrText xml:space="preserve"> PAGEREF _Toc25147847 \h </w:instrText>
        </w:r>
        <w:r>
          <w:rPr>
            <w:noProof/>
            <w:webHidden/>
          </w:rPr>
        </w:r>
        <w:r>
          <w:rPr>
            <w:noProof/>
            <w:webHidden/>
          </w:rPr>
          <w:fldChar w:fldCharType="separate"/>
        </w:r>
        <w:r>
          <w:rPr>
            <w:noProof/>
            <w:webHidden/>
          </w:rPr>
          <w:t>20</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8" w:history="1">
        <w:r w:rsidRPr="009A57FB">
          <w:rPr>
            <w:rStyle w:val="a8"/>
            <w:rFonts w:hint="eastAsia"/>
            <w:bCs/>
            <w:noProof/>
          </w:rPr>
          <w:t>第九十一条　世界連邦の予算</w:t>
        </w:r>
        <w:r>
          <w:rPr>
            <w:noProof/>
            <w:webHidden/>
          </w:rPr>
          <w:tab/>
        </w:r>
        <w:r>
          <w:rPr>
            <w:noProof/>
            <w:webHidden/>
          </w:rPr>
          <w:fldChar w:fldCharType="begin"/>
        </w:r>
        <w:r>
          <w:rPr>
            <w:noProof/>
            <w:webHidden/>
          </w:rPr>
          <w:instrText xml:space="preserve"> PAGEREF _Toc25147848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49" w:history="1">
        <w:r w:rsidRPr="009A57FB">
          <w:rPr>
            <w:rStyle w:val="a8"/>
            <w:rFonts w:hint="eastAsia"/>
            <w:bCs/>
            <w:noProof/>
          </w:rPr>
          <w:t>第九十二条　財務委員会の機能</w:t>
        </w:r>
        <w:r>
          <w:rPr>
            <w:noProof/>
            <w:webHidden/>
          </w:rPr>
          <w:tab/>
        </w:r>
        <w:r>
          <w:rPr>
            <w:noProof/>
            <w:webHidden/>
          </w:rPr>
          <w:fldChar w:fldCharType="begin"/>
        </w:r>
        <w:r>
          <w:rPr>
            <w:noProof/>
            <w:webHidden/>
          </w:rPr>
          <w:instrText xml:space="preserve"> PAGEREF _Toc25147849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0" w:history="1">
        <w:r w:rsidRPr="009A57FB">
          <w:rPr>
            <w:rStyle w:val="a8"/>
            <w:rFonts w:hint="eastAsia"/>
            <w:bCs/>
            <w:noProof/>
          </w:rPr>
          <w:t>第九十三条　財務委員会の委員の選挙</w:t>
        </w:r>
        <w:r>
          <w:rPr>
            <w:noProof/>
            <w:webHidden/>
          </w:rPr>
          <w:tab/>
        </w:r>
        <w:r>
          <w:rPr>
            <w:noProof/>
            <w:webHidden/>
          </w:rPr>
          <w:fldChar w:fldCharType="begin"/>
        </w:r>
        <w:r>
          <w:rPr>
            <w:noProof/>
            <w:webHidden/>
          </w:rPr>
          <w:instrText xml:space="preserve"> PAGEREF _Toc25147850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1" w:history="1">
        <w:r w:rsidRPr="009A57FB">
          <w:rPr>
            <w:rStyle w:val="a8"/>
            <w:rFonts w:hint="eastAsia"/>
            <w:bCs/>
            <w:noProof/>
          </w:rPr>
          <w:t>第九十四条　予備費</w:t>
        </w:r>
        <w:r>
          <w:rPr>
            <w:noProof/>
            <w:webHidden/>
          </w:rPr>
          <w:tab/>
        </w:r>
        <w:r>
          <w:rPr>
            <w:noProof/>
            <w:webHidden/>
          </w:rPr>
          <w:fldChar w:fldCharType="begin"/>
        </w:r>
        <w:r>
          <w:rPr>
            <w:noProof/>
            <w:webHidden/>
          </w:rPr>
          <w:instrText xml:space="preserve"> PAGEREF _Toc25147851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2" w:history="1">
        <w:r w:rsidRPr="009A57FB">
          <w:rPr>
            <w:rStyle w:val="a8"/>
            <w:rFonts w:hint="eastAsia"/>
            <w:bCs/>
            <w:noProof/>
          </w:rPr>
          <w:t>第九十五条　公的資金や資産の利用に関する制限</w:t>
        </w:r>
        <w:r>
          <w:rPr>
            <w:noProof/>
            <w:webHidden/>
          </w:rPr>
          <w:tab/>
        </w:r>
        <w:r>
          <w:rPr>
            <w:noProof/>
            <w:webHidden/>
          </w:rPr>
          <w:fldChar w:fldCharType="begin"/>
        </w:r>
        <w:r>
          <w:rPr>
            <w:noProof/>
            <w:webHidden/>
          </w:rPr>
          <w:instrText xml:space="preserve"> PAGEREF _Toc25147852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3" w:history="1">
        <w:r w:rsidRPr="009A57FB">
          <w:rPr>
            <w:rStyle w:val="a8"/>
            <w:rFonts w:hint="eastAsia"/>
            <w:bCs/>
            <w:noProof/>
          </w:rPr>
          <w:t>第九十六条　決算の承認</w:t>
        </w:r>
        <w:r>
          <w:rPr>
            <w:noProof/>
            <w:webHidden/>
          </w:rPr>
          <w:tab/>
        </w:r>
        <w:r>
          <w:rPr>
            <w:noProof/>
            <w:webHidden/>
          </w:rPr>
          <w:fldChar w:fldCharType="begin"/>
        </w:r>
        <w:r>
          <w:rPr>
            <w:noProof/>
            <w:webHidden/>
          </w:rPr>
          <w:instrText xml:space="preserve"> PAGEREF _Toc25147853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4" w:history="1">
        <w:r w:rsidRPr="009A57FB">
          <w:rPr>
            <w:rStyle w:val="a8"/>
            <w:rFonts w:hint="eastAsia"/>
            <w:bCs/>
            <w:noProof/>
          </w:rPr>
          <w:t>第九十七条　国家財政の状態の報告</w:t>
        </w:r>
        <w:r>
          <w:rPr>
            <w:noProof/>
            <w:webHidden/>
          </w:rPr>
          <w:tab/>
        </w:r>
        <w:r>
          <w:rPr>
            <w:noProof/>
            <w:webHidden/>
          </w:rPr>
          <w:fldChar w:fldCharType="begin"/>
        </w:r>
        <w:r>
          <w:rPr>
            <w:noProof/>
            <w:webHidden/>
          </w:rPr>
          <w:instrText xml:space="preserve"> PAGEREF _Toc25147854 \h </w:instrText>
        </w:r>
        <w:r>
          <w:rPr>
            <w:noProof/>
            <w:webHidden/>
          </w:rPr>
        </w:r>
        <w:r>
          <w:rPr>
            <w:noProof/>
            <w:webHidden/>
          </w:rPr>
          <w:fldChar w:fldCharType="separate"/>
        </w:r>
        <w:r>
          <w:rPr>
            <w:noProof/>
            <w:webHidden/>
          </w:rPr>
          <w:t>21</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855" w:history="1">
        <w:r w:rsidRPr="009A57FB">
          <w:rPr>
            <w:rStyle w:val="a8"/>
            <w:rFonts w:hint="eastAsia"/>
            <w:noProof/>
          </w:rPr>
          <w:t>第七章　会計検査院</w:t>
        </w:r>
        <w:r>
          <w:rPr>
            <w:noProof/>
            <w:webHidden/>
          </w:rPr>
          <w:tab/>
        </w:r>
        <w:r>
          <w:rPr>
            <w:noProof/>
            <w:webHidden/>
          </w:rPr>
          <w:fldChar w:fldCharType="begin"/>
        </w:r>
        <w:r>
          <w:rPr>
            <w:noProof/>
            <w:webHidden/>
          </w:rPr>
          <w:instrText xml:space="preserve"> PAGEREF _Toc25147855 \h </w:instrText>
        </w:r>
        <w:r>
          <w:rPr>
            <w:noProof/>
            <w:webHidden/>
          </w:rPr>
        </w:r>
        <w:r>
          <w:rPr>
            <w:noProof/>
            <w:webHidden/>
          </w:rPr>
          <w:fldChar w:fldCharType="separate"/>
        </w:r>
        <w:r>
          <w:rPr>
            <w:noProof/>
            <w:webHidden/>
          </w:rPr>
          <w:t>22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6" w:history="1">
        <w:r w:rsidRPr="009A57FB">
          <w:rPr>
            <w:rStyle w:val="a8"/>
            <w:rFonts w:hint="eastAsia"/>
            <w:bCs/>
            <w:noProof/>
          </w:rPr>
          <w:t>第九十八条　会計検査院</w:t>
        </w:r>
        <w:r>
          <w:rPr>
            <w:noProof/>
            <w:webHidden/>
          </w:rPr>
          <w:tab/>
        </w:r>
        <w:r>
          <w:rPr>
            <w:noProof/>
            <w:webHidden/>
          </w:rPr>
          <w:fldChar w:fldCharType="begin"/>
        </w:r>
        <w:r>
          <w:rPr>
            <w:noProof/>
            <w:webHidden/>
          </w:rPr>
          <w:instrText xml:space="preserve"> PAGEREF _Toc25147856 \h </w:instrText>
        </w:r>
        <w:r>
          <w:rPr>
            <w:noProof/>
            <w:webHidden/>
          </w:rPr>
        </w:r>
        <w:r>
          <w:rPr>
            <w:noProof/>
            <w:webHidden/>
          </w:rPr>
          <w:fldChar w:fldCharType="separate"/>
        </w:r>
        <w:r>
          <w:rPr>
            <w:noProof/>
            <w:webHidden/>
          </w:rPr>
          <w:t>22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7" w:history="1">
        <w:r w:rsidRPr="009A57FB">
          <w:rPr>
            <w:rStyle w:val="a8"/>
            <w:rFonts w:hint="eastAsia"/>
            <w:bCs/>
            <w:noProof/>
          </w:rPr>
          <w:t>第九十九条　会計検査院の検査官の選挙</w:t>
        </w:r>
        <w:r>
          <w:rPr>
            <w:noProof/>
            <w:webHidden/>
          </w:rPr>
          <w:tab/>
        </w:r>
        <w:r>
          <w:rPr>
            <w:noProof/>
            <w:webHidden/>
          </w:rPr>
          <w:fldChar w:fldCharType="begin"/>
        </w:r>
        <w:r>
          <w:rPr>
            <w:noProof/>
            <w:webHidden/>
          </w:rPr>
          <w:instrText xml:space="preserve"> PAGEREF _Toc25147857 \h </w:instrText>
        </w:r>
        <w:r>
          <w:rPr>
            <w:noProof/>
            <w:webHidden/>
          </w:rPr>
        </w:r>
        <w:r>
          <w:rPr>
            <w:noProof/>
            <w:webHidden/>
          </w:rPr>
          <w:fldChar w:fldCharType="separate"/>
        </w:r>
        <w:r>
          <w:rPr>
            <w:noProof/>
            <w:webHidden/>
          </w:rPr>
          <w:t>22</w:t>
        </w:r>
        <w:r>
          <w:rPr>
            <w:noProof/>
            <w:webHidden/>
          </w:rPr>
          <w:fldChar w:fldCharType="end"/>
        </w:r>
      </w:hyperlink>
    </w:p>
    <w:p w:rsidR="00A57134" w:rsidRDefault="00A57134">
      <w:pPr>
        <w:pStyle w:val="21"/>
        <w:tabs>
          <w:tab w:val="right" w:leader="dot" w:pos="9061"/>
        </w:tabs>
        <w:rPr>
          <w:rFonts w:asciiTheme="minorHAnsi" w:eastAsiaTheme="minorEastAsia" w:hAnsiTheme="minorHAnsi" w:cstheme="minorBidi"/>
          <w:noProof/>
          <w:kern w:val="0"/>
          <w:sz w:val="22"/>
          <w:szCs w:val="22"/>
        </w:rPr>
      </w:pPr>
      <w:hyperlink w:anchor="_Toc25147858" w:history="1">
        <w:r w:rsidRPr="009A57FB">
          <w:rPr>
            <w:rStyle w:val="a8"/>
            <w:rFonts w:hint="eastAsia"/>
            <w:noProof/>
          </w:rPr>
          <w:t>第八章　改正その他</w:t>
        </w:r>
        <w:r>
          <w:rPr>
            <w:noProof/>
            <w:webHidden/>
          </w:rPr>
          <w:tab/>
        </w:r>
        <w:r>
          <w:rPr>
            <w:noProof/>
            <w:webHidden/>
          </w:rPr>
          <w:fldChar w:fldCharType="begin"/>
        </w:r>
        <w:r>
          <w:rPr>
            <w:noProof/>
            <w:webHidden/>
          </w:rPr>
          <w:instrText xml:space="preserve"> PAGEREF _Toc25147858 \h </w:instrText>
        </w:r>
        <w:r>
          <w:rPr>
            <w:noProof/>
            <w:webHidden/>
          </w:rPr>
        </w:r>
        <w:r>
          <w:rPr>
            <w:noProof/>
            <w:webHidden/>
          </w:rPr>
          <w:fldChar w:fldCharType="separate"/>
        </w:r>
        <w:r>
          <w:rPr>
            <w:noProof/>
            <w:webHidden/>
          </w:rPr>
          <w:t>22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59" w:history="1">
        <w:r w:rsidRPr="009A57FB">
          <w:rPr>
            <w:rStyle w:val="a8"/>
            <w:rFonts w:hint="eastAsia"/>
            <w:bCs/>
            <w:noProof/>
          </w:rPr>
          <w:t>第百条　世界連邦憲法の改正</w:t>
        </w:r>
        <w:r>
          <w:rPr>
            <w:noProof/>
            <w:webHidden/>
          </w:rPr>
          <w:tab/>
        </w:r>
        <w:r>
          <w:rPr>
            <w:noProof/>
            <w:webHidden/>
          </w:rPr>
          <w:fldChar w:fldCharType="begin"/>
        </w:r>
        <w:r>
          <w:rPr>
            <w:noProof/>
            <w:webHidden/>
          </w:rPr>
          <w:instrText xml:space="preserve"> PAGEREF _Toc25147859 \h </w:instrText>
        </w:r>
        <w:r>
          <w:rPr>
            <w:noProof/>
            <w:webHidden/>
          </w:rPr>
        </w:r>
        <w:r>
          <w:rPr>
            <w:noProof/>
            <w:webHidden/>
          </w:rPr>
          <w:fldChar w:fldCharType="separate"/>
        </w:r>
        <w:r>
          <w:rPr>
            <w:noProof/>
            <w:webHidden/>
          </w:rPr>
          <w:t>22</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60" w:history="1">
        <w:r w:rsidRPr="009A57FB">
          <w:rPr>
            <w:rStyle w:val="a8"/>
            <w:rFonts w:hint="eastAsia"/>
            <w:bCs/>
            <w:noProof/>
          </w:rPr>
          <w:t>第百一条　現行法の有効性</w:t>
        </w:r>
        <w:r>
          <w:rPr>
            <w:noProof/>
            <w:webHidden/>
          </w:rPr>
          <w:tab/>
        </w:r>
        <w:r>
          <w:rPr>
            <w:noProof/>
            <w:webHidden/>
          </w:rPr>
          <w:fldChar w:fldCharType="begin"/>
        </w:r>
        <w:r>
          <w:rPr>
            <w:noProof/>
            <w:webHidden/>
          </w:rPr>
          <w:instrText xml:space="preserve"> PAGEREF _Toc25147860 \h </w:instrText>
        </w:r>
        <w:r>
          <w:rPr>
            <w:noProof/>
            <w:webHidden/>
          </w:rPr>
        </w:r>
        <w:r>
          <w:rPr>
            <w:noProof/>
            <w:webHidden/>
          </w:rPr>
          <w:fldChar w:fldCharType="separate"/>
        </w:r>
        <w:r>
          <w:rPr>
            <w:noProof/>
            <w:webHidden/>
          </w:rPr>
          <w:t>23</w:t>
        </w:r>
        <w:r>
          <w:rPr>
            <w:noProof/>
            <w:webHidden/>
          </w:rPr>
          <w:fldChar w:fldCharType="end"/>
        </w:r>
      </w:hyperlink>
    </w:p>
    <w:p w:rsidR="00A57134" w:rsidRDefault="00A57134">
      <w:pPr>
        <w:pStyle w:val="31"/>
        <w:rPr>
          <w:rFonts w:asciiTheme="minorHAnsi" w:eastAsiaTheme="minorEastAsia" w:hAnsiTheme="minorHAnsi" w:cstheme="minorBidi"/>
          <w:noProof/>
          <w:kern w:val="0"/>
          <w:sz w:val="22"/>
          <w:szCs w:val="22"/>
        </w:rPr>
      </w:pPr>
      <w:hyperlink w:anchor="_Toc25147861" w:history="1">
        <w:r w:rsidRPr="009A57FB">
          <w:rPr>
            <w:rStyle w:val="a8"/>
            <w:rFonts w:hint="eastAsia"/>
            <w:bCs/>
            <w:noProof/>
          </w:rPr>
          <w:t>第百二条　現行法と新憲法の間の矛盾</w:t>
        </w:r>
        <w:r>
          <w:rPr>
            <w:noProof/>
            <w:webHidden/>
          </w:rPr>
          <w:tab/>
        </w:r>
        <w:r>
          <w:rPr>
            <w:noProof/>
            <w:webHidden/>
          </w:rPr>
          <w:fldChar w:fldCharType="begin"/>
        </w:r>
        <w:r>
          <w:rPr>
            <w:noProof/>
            <w:webHidden/>
          </w:rPr>
          <w:instrText xml:space="preserve"> PAGEREF _Toc25147861 \h </w:instrText>
        </w:r>
        <w:r>
          <w:rPr>
            <w:noProof/>
            <w:webHidden/>
          </w:rPr>
        </w:r>
        <w:r>
          <w:rPr>
            <w:noProof/>
            <w:webHidden/>
          </w:rPr>
          <w:fldChar w:fldCharType="separate"/>
        </w:r>
        <w:r>
          <w:rPr>
            <w:noProof/>
            <w:webHidden/>
          </w:rPr>
          <w:t>23</w:t>
        </w:r>
        <w:r>
          <w:rPr>
            <w:noProof/>
            <w:webHidden/>
          </w:rPr>
          <w:fldChar w:fldCharType="end"/>
        </w:r>
      </w:hyperlink>
    </w:p>
    <w:p w:rsidR="00A33A8A" w:rsidRDefault="00A57134" w:rsidP="00A33A8A">
      <w:r>
        <w:fldChar w:fldCharType="end"/>
      </w:r>
    </w:p>
    <w:p w:rsidR="00E47A2B" w:rsidRDefault="00E47A2B" w:rsidP="00A33A8A"/>
    <w:p w:rsidR="00A33A8A" w:rsidRDefault="00A33A8A" w:rsidP="00A33A8A">
      <w:pPr>
        <w:sectPr w:rsidR="00A33A8A" w:rsidSect="003505BE">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51175C" w:rsidRDefault="0051175C" w:rsidP="0051175C"/>
    <w:p w:rsidR="0051175C" w:rsidRDefault="0051175C" w:rsidP="00A33A8A"/>
    <w:p w:rsidR="00A33A8A" w:rsidRPr="007A2CEC" w:rsidRDefault="002D3484" w:rsidP="00A33A8A">
      <w:pPr>
        <w:pStyle w:val="2"/>
        <w:rPr>
          <w:bCs/>
          <w:iCs/>
        </w:rPr>
      </w:pPr>
      <w:bookmarkStart w:id="6" w:name="_Toc25147751"/>
      <w:r>
        <w:rPr>
          <w:rFonts w:hint="eastAsia"/>
          <w:bCs/>
          <w:iCs/>
        </w:rPr>
        <w:t>前　文</w:t>
      </w:r>
      <w:bookmarkEnd w:id="6"/>
    </w:p>
    <w:p w:rsidR="00A33A8A" w:rsidRDefault="00A33A8A" w:rsidP="00A33A8A"/>
    <w:p w:rsidR="00A33A8A" w:rsidRDefault="00A33A8A" w:rsidP="00A33A8A"/>
    <w:p w:rsidR="00B139DF" w:rsidRDefault="00B139DF" w:rsidP="00A33A8A">
      <w:r>
        <w:rPr>
          <w:rFonts w:hint="eastAsia"/>
        </w:rPr>
        <w:t xml:space="preserve">　我々は、かけがえのない地球に住んでいる。</w:t>
      </w:r>
      <w:r w:rsidR="00DF77A9">
        <w:rPr>
          <w:rFonts w:hint="eastAsia"/>
        </w:rPr>
        <w:t>我々は、幸福になり人生を楽しみたい。もし、幸福になり人生を楽しみたければ、多くの問題を解決しなければならない。現代において、最も深刻な問題は戦争、貧困、そして環境の破壊であると思われる。現代では、世界はインターネットで結ばれて</w:t>
      </w:r>
      <w:r w:rsidR="00C02ECE">
        <w:rPr>
          <w:rFonts w:hint="eastAsia"/>
        </w:rPr>
        <w:t>おり、</w:t>
      </w:r>
      <w:r w:rsidR="00DF77A9">
        <w:rPr>
          <w:rFonts w:hint="eastAsia"/>
        </w:rPr>
        <w:t>この状態はこれまでの時代とは全く異なる。それ故、現代にふさわしい政治経済体制を考えなければならない。</w:t>
      </w:r>
    </w:p>
    <w:p w:rsidR="00B139DF" w:rsidRDefault="00DF77A9" w:rsidP="00A33A8A">
      <w:r>
        <w:rPr>
          <w:rFonts w:hint="eastAsia"/>
        </w:rPr>
        <w:t xml:space="preserve">　第一に、過去の地球の状態を認識しなければならない。</w:t>
      </w:r>
      <w:r w:rsidR="005B4F23">
        <w:rPr>
          <w:rFonts w:hint="eastAsia"/>
        </w:rPr>
        <w:t>原始時代には農業がなかったので、すべての人々は</w:t>
      </w:r>
      <w:r w:rsidR="003323FA">
        <w:rPr>
          <w:rFonts w:hint="eastAsia"/>
        </w:rPr>
        <w:t>非常に</w:t>
      </w:r>
      <w:r w:rsidR="005B4F23">
        <w:rPr>
          <w:rFonts w:hint="eastAsia"/>
        </w:rPr>
        <w:t>貧しかった。職業軍人</w:t>
      </w:r>
      <w:r w:rsidR="0065647E">
        <w:rPr>
          <w:rFonts w:hint="eastAsia"/>
        </w:rPr>
        <w:t>や</w:t>
      </w:r>
      <w:r w:rsidR="005B4F23">
        <w:rPr>
          <w:rFonts w:hint="eastAsia"/>
        </w:rPr>
        <w:t>地主はいなかったが、これは貧しい社会はそれらの人々を養えなかったからである。</w:t>
      </w:r>
    </w:p>
    <w:p w:rsidR="00DF77A9" w:rsidRDefault="007F4B58" w:rsidP="00A33A8A">
      <w:r>
        <w:rPr>
          <w:rFonts w:hint="eastAsia"/>
        </w:rPr>
        <w:tab/>
      </w:r>
      <w:r>
        <w:rPr>
          <w:rFonts w:hint="eastAsia"/>
        </w:rPr>
        <w:t>封建時代においては</w:t>
      </w:r>
      <w:r w:rsidR="00121986">
        <w:rPr>
          <w:rFonts w:hint="eastAsia"/>
        </w:rPr>
        <w:t>農業があ</w:t>
      </w:r>
      <w:r w:rsidR="00B262FD">
        <w:rPr>
          <w:rFonts w:hint="eastAsia"/>
        </w:rPr>
        <w:t>り、</w:t>
      </w:r>
      <w:r w:rsidR="00121986">
        <w:rPr>
          <w:rFonts w:hint="eastAsia"/>
        </w:rPr>
        <w:t>農業は社会</w:t>
      </w:r>
      <w:r w:rsidR="00CD5FE7">
        <w:rPr>
          <w:rFonts w:hint="eastAsia"/>
        </w:rPr>
        <w:t>が</w:t>
      </w:r>
      <w:r w:rsidR="00121986">
        <w:rPr>
          <w:rFonts w:hint="eastAsia"/>
        </w:rPr>
        <w:t>職業軍人と地主を養うことを可能にした。</w:t>
      </w:r>
      <w:r w:rsidR="00CD5FE7">
        <w:rPr>
          <w:rFonts w:hint="eastAsia"/>
        </w:rPr>
        <w:t>これは、社会全体に余剰が生じたことを意味する。それ故、すべての人々が平和を好み問題を対話で解決しようとしたならば、多くの戦争が防げたはずである。</w:t>
      </w:r>
    </w:p>
    <w:p w:rsidR="00CD5FE7" w:rsidRDefault="00CD5FE7" w:rsidP="00A33A8A">
      <w:r>
        <w:rPr>
          <w:rFonts w:hint="eastAsia"/>
        </w:rPr>
        <w:t xml:space="preserve">　現代、</w:t>
      </w:r>
      <w:r>
        <w:rPr>
          <w:rFonts w:hint="eastAsia"/>
        </w:rPr>
        <w:t>21</w:t>
      </w:r>
      <w:r>
        <w:rPr>
          <w:rFonts w:hint="eastAsia"/>
        </w:rPr>
        <w:t>世紀、においては、</w:t>
      </w:r>
      <w:r w:rsidR="00B434A2">
        <w:rPr>
          <w:rFonts w:hint="eastAsia"/>
        </w:rPr>
        <w:t>科学技術は封建時代とはくらべものにならない程高いにも</w:t>
      </w:r>
      <w:r w:rsidR="00ED5E24">
        <w:rPr>
          <w:rFonts w:hint="eastAsia"/>
        </w:rPr>
        <w:t>かかわらず</w:t>
      </w:r>
      <w:r w:rsidR="00B434A2">
        <w:rPr>
          <w:rFonts w:hint="eastAsia"/>
        </w:rPr>
        <w:t>、戦争は完全に終結しておらず貧困は完全に撲滅されていない。</w:t>
      </w:r>
      <w:r w:rsidR="00ED5E24">
        <w:rPr>
          <w:rFonts w:hint="eastAsia"/>
        </w:rPr>
        <w:t>さらに、環境の破壊が新たな問題として発生してきた。</w:t>
      </w:r>
    </w:p>
    <w:p w:rsidR="001A46BA" w:rsidRDefault="00B7739E" w:rsidP="00A33A8A">
      <w:r>
        <w:rPr>
          <w:rFonts w:hint="eastAsia"/>
        </w:rPr>
        <w:t xml:space="preserve">　このように、社会の状況は時代により異なる</w:t>
      </w:r>
      <w:r w:rsidR="00C937E9">
        <w:rPr>
          <w:rFonts w:hint="eastAsia"/>
        </w:rPr>
        <w:t>ので</w:t>
      </w:r>
      <w:r w:rsidR="007E707F">
        <w:rPr>
          <w:rFonts w:hint="eastAsia"/>
        </w:rPr>
        <w:t>、新しい時代にふさわしい政策を考えなければならない。</w:t>
      </w:r>
      <w:r w:rsidR="00997BB8">
        <w:rPr>
          <w:rFonts w:hint="eastAsia"/>
        </w:rPr>
        <w:t>我々の社会をより</w:t>
      </w:r>
      <w:r w:rsidR="0080150E">
        <w:rPr>
          <w:rFonts w:hint="eastAsia"/>
        </w:rPr>
        <w:t>良く</w:t>
      </w:r>
      <w:r w:rsidR="00997BB8">
        <w:rPr>
          <w:rFonts w:hint="eastAsia"/>
        </w:rPr>
        <w:t>するために</w:t>
      </w:r>
      <w:r w:rsidR="00CD326A">
        <w:rPr>
          <w:rFonts w:hint="eastAsia"/>
        </w:rPr>
        <w:t>しなければならないことを考えるとき、何に最優先権を与えなければならないか</w:t>
      </w:r>
      <w:r w:rsidR="00380415">
        <w:rPr>
          <w:rFonts w:hint="eastAsia"/>
        </w:rPr>
        <w:t>と言う</w:t>
      </w:r>
      <w:r w:rsidR="00CD326A">
        <w:rPr>
          <w:rFonts w:hint="eastAsia"/>
        </w:rPr>
        <w:t>明確で確固たる基準を持たなければならない。</w:t>
      </w:r>
      <w:r w:rsidR="00380415">
        <w:rPr>
          <w:rFonts w:hint="eastAsia"/>
        </w:rPr>
        <w:t>この基準は、時代により変化する。</w:t>
      </w:r>
      <w:r w:rsidR="004C38BA">
        <w:rPr>
          <w:rFonts w:hint="eastAsia"/>
        </w:rPr>
        <w:t>原始時代においては、世界の平和と地球の環境の保全よりも、地元の人々の幸福を考えなければならなかった</w:t>
      </w:r>
      <w:r w:rsidR="0050660A">
        <w:rPr>
          <w:rFonts w:hint="eastAsia"/>
        </w:rPr>
        <w:t>ように思われる。封建時代においては、</w:t>
      </w:r>
      <w:r w:rsidR="00BE5715">
        <w:rPr>
          <w:rFonts w:hint="eastAsia"/>
        </w:rPr>
        <w:t>各国の人々の平和と幸福に最優先権を与えなければならなかった一方、世界平和と環境の保全について考えることは意味がなかったように思われる。</w:t>
      </w:r>
      <w:r w:rsidR="00514D80">
        <w:rPr>
          <w:rFonts w:hint="eastAsia"/>
        </w:rPr>
        <w:t>しかし現代、</w:t>
      </w:r>
      <w:r w:rsidR="00514D80">
        <w:rPr>
          <w:rFonts w:hint="eastAsia"/>
        </w:rPr>
        <w:t>21</w:t>
      </w:r>
      <w:r w:rsidR="00514D80">
        <w:rPr>
          <w:rFonts w:hint="eastAsia"/>
        </w:rPr>
        <w:t>世紀、においては各国の利益を考える前に世界平和と環境の保全</w:t>
      </w:r>
      <w:r w:rsidR="003E6993">
        <w:rPr>
          <w:rFonts w:hint="eastAsia"/>
        </w:rPr>
        <w:t>について考えなければならない。</w:t>
      </w:r>
      <w:r w:rsidR="002D3B62">
        <w:rPr>
          <w:rFonts w:hint="eastAsia"/>
        </w:rPr>
        <w:t>つまり、各国の利益に最優先権を与えてはならない。この憲法は、世界全体あるいは社会全体</w:t>
      </w:r>
      <w:r w:rsidR="001A772B">
        <w:rPr>
          <w:rFonts w:hint="eastAsia"/>
        </w:rPr>
        <w:t>の</w:t>
      </w:r>
      <w:r w:rsidR="002D3B62">
        <w:rPr>
          <w:rFonts w:hint="eastAsia"/>
        </w:rPr>
        <w:t>利益に最優先権を与えなければならないという思想に基づいて書かれたものである。</w:t>
      </w:r>
      <w:r w:rsidR="002D3D8B">
        <w:rPr>
          <w:rFonts w:hint="eastAsia"/>
        </w:rPr>
        <w:t>世界が良くなれば、それぞれの国が良くなる。それぞれの国が良くなれば、我々の生活が良くなる。それ故、世界全体の利益について考えなければならない。</w:t>
      </w:r>
      <w:r w:rsidR="001A46BA">
        <w:rPr>
          <w:rFonts w:hint="eastAsia"/>
        </w:rPr>
        <w:t>現代において、世界全体のあるいは社会全体の利益について考えるとき、戦争の終結、貧困の撲滅、そして環境の保全が最も重要な問題であると思われる。</w:t>
      </w:r>
      <w:r w:rsidR="001A772B">
        <w:rPr>
          <w:rFonts w:hint="eastAsia"/>
        </w:rPr>
        <w:t>我々は、</w:t>
      </w:r>
      <w:r w:rsidR="001A46BA">
        <w:rPr>
          <w:rFonts w:hint="eastAsia"/>
        </w:rPr>
        <w:t>どうすればこれらの問題に取り組めるかを考えなければならない。</w:t>
      </w:r>
    </w:p>
    <w:p w:rsidR="005E60DF" w:rsidRDefault="005E60DF" w:rsidP="008527F1">
      <w:r>
        <w:rPr>
          <w:rFonts w:hint="eastAsia"/>
        </w:rPr>
        <w:t xml:space="preserve">　世界あるいは我々の社会において、我々の個人的な生活を除いて、</w:t>
      </w:r>
      <w:r w:rsidR="006C7FBB">
        <w:rPr>
          <w:rFonts w:hint="eastAsia"/>
        </w:rPr>
        <w:t>我々の幸福にとって最も重要な要因は政治経済体制である。</w:t>
      </w:r>
      <w:r w:rsidR="00941710">
        <w:rPr>
          <w:rFonts w:hint="eastAsia"/>
        </w:rPr>
        <w:t>最高の政治経済体制</w:t>
      </w:r>
      <w:r w:rsidR="00CA2757">
        <w:rPr>
          <w:rFonts w:hint="eastAsia"/>
        </w:rPr>
        <w:t>は、政治と宗教の分離のもとで可能である。ここで、政治と宗教の分離は、宗教を信仰してはならないということを意味しない。我々は、宗教を信仰せずには、幸福な生活をおくることはできない。</w:t>
      </w:r>
      <w:r w:rsidR="00820E87">
        <w:rPr>
          <w:rFonts w:hint="eastAsia"/>
        </w:rPr>
        <w:t>しかし、宗教は人により異なる。それ故、すべての宗教は、社会の政治経済体制のもとで許され尊敬されなければならない。これが、政治と宗教が分離されなければならない理由である。</w:t>
      </w:r>
      <w:r w:rsidR="00F34B53">
        <w:rPr>
          <w:rFonts w:hint="eastAsia"/>
        </w:rPr>
        <w:t>しかし、宗教が政治に影響を与えることは避けられない。政治と宗教の分離とは、特定の宗教</w:t>
      </w:r>
      <w:r w:rsidR="00A87D28">
        <w:rPr>
          <w:rFonts w:hint="eastAsia"/>
        </w:rPr>
        <w:t>団体</w:t>
      </w:r>
      <w:r w:rsidR="00F34B53">
        <w:rPr>
          <w:rFonts w:hint="eastAsia"/>
        </w:rPr>
        <w:t>に</w:t>
      </w:r>
      <w:r w:rsidR="00A87D28">
        <w:rPr>
          <w:rFonts w:hint="eastAsia"/>
        </w:rPr>
        <w:t>、</w:t>
      </w:r>
      <w:r w:rsidR="00F34B53">
        <w:rPr>
          <w:rFonts w:hint="eastAsia"/>
        </w:rPr>
        <w:t>政府により便宜が与えられてはなら</w:t>
      </w:r>
      <w:r w:rsidR="00F34B53">
        <w:rPr>
          <w:rFonts w:hint="eastAsia"/>
        </w:rPr>
        <w:lastRenderedPageBreak/>
        <w:t>ないということを意味する。</w:t>
      </w:r>
      <w:r w:rsidR="00A87D28">
        <w:rPr>
          <w:rFonts w:hint="eastAsia"/>
        </w:rPr>
        <w:t>宗教団体は、</w:t>
      </w:r>
      <w:r w:rsidR="00876619">
        <w:rPr>
          <w:rFonts w:hint="eastAsia"/>
        </w:rPr>
        <w:t>政教</w:t>
      </w:r>
      <w:r w:rsidR="00A87D28">
        <w:rPr>
          <w:rFonts w:hint="eastAsia"/>
        </w:rPr>
        <w:t>分離の体制のもとで存続できる。すなわち、</w:t>
      </w:r>
      <w:r w:rsidR="00932BCE">
        <w:rPr>
          <w:rFonts w:hint="eastAsia"/>
        </w:rPr>
        <w:t>宗教団体は、信者のお布施により維持される。それ故、宗教は、法的な権力がなくとも、慣習的に政治に影響を与えることができる。</w:t>
      </w:r>
    </w:p>
    <w:p w:rsidR="00C54A45" w:rsidRDefault="00932BCE" w:rsidP="00C54A45">
      <w:r>
        <w:rPr>
          <w:rFonts w:hint="eastAsia"/>
        </w:rPr>
        <w:t xml:space="preserve">　もし、我々が幸福な生活を望むならば、地球を平和な惑星にしなければならない。もし、</w:t>
      </w:r>
      <w:r w:rsidR="00C54A45">
        <w:rPr>
          <w:rFonts w:hint="eastAsia"/>
        </w:rPr>
        <w:t>地球を平和な惑星にしなければならないならば、世界連邦を樹立し維持しなければならない。世界連邦の基本的な利益は以下のとおりである。</w:t>
      </w:r>
    </w:p>
    <w:p w:rsidR="00C54A45" w:rsidRPr="003D240E" w:rsidRDefault="00C54A45" w:rsidP="003D240E"/>
    <w:p w:rsidR="004E245F" w:rsidRPr="003D240E" w:rsidRDefault="004E245F" w:rsidP="003D240E">
      <w:r w:rsidRPr="003D240E">
        <w:rPr>
          <w:rFonts w:hint="eastAsia"/>
        </w:rPr>
        <w:t xml:space="preserve">　</w:t>
      </w:r>
      <w:r w:rsidRPr="003D240E">
        <w:rPr>
          <w:rFonts w:hint="eastAsia"/>
        </w:rPr>
        <w:t>1</w:t>
      </w:r>
      <w:r w:rsidRPr="003D240E">
        <w:rPr>
          <w:rFonts w:hint="eastAsia"/>
        </w:rPr>
        <w:t xml:space="preserve">　世界連邦は、戦争を減らすか防ぐことができる。これは、戦争による人々の死亡および負傷の減少、戦争による破壊の減少、そして軍事費の削減を可能にする。</w:t>
      </w:r>
    </w:p>
    <w:p w:rsidR="004E245F" w:rsidRPr="003D240E" w:rsidRDefault="004E245F" w:rsidP="003D240E">
      <w:r w:rsidRPr="003D240E">
        <w:rPr>
          <w:rFonts w:hint="eastAsia"/>
        </w:rPr>
        <w:t xml:space="preserve">　</w:t>
      </w:r>
      <w:r w:rsidRPr="003D240E">
        <w:rPr>
          <w:rFonts w:hint="eastAsia"/>
        </w:rPr>
        <w:t>2</w:t>
      </w:r>
      <w:r w:rsidRPr="003D240E">
        <w:rPr>
          <w:rFonts w:hint="eastAsia"/>
        </w:rPr>
        <w:t xml:space="preserve">　世界連邦は、国際共通通貨を発行できる。これは、為替レートの変動をなくすことを可能にする。</w:t>
      </w:r>
    </w:p>
    <w:p w:rsidR="004E245F" w:rsidRPr="003D240E" w:rsidRDefault="004E245F" w:rsidP="003D240E">
      <w:r w:rsidRPr="003D240E">
        <w:rPr>
          <w:rFonts w:hint="eastAsia"/>
        </w:rPr>
        <w:t xml:space="preserve">　</w:t>
      </w:r>
      <w:r w:rsidRPr="003D240E">
        <w:rPr>
          <w:rFonts w:hint="eastAsia"/>
        </w:rPr>
        <w:t>3</w:t>
      </w:r>
      <w:r w:rsidRPr="003D240E">
        <w:rPr>
          <w:rFonts w:hint="eastAsia"/>
        </w:rPr>
        <w:t xml:space="preserve">　世界連邦は、すべての人々に雇用を提供できる。これは、貧困の撲滅を可能にする。</w:t>
      </w:r>
    </w:p>
    <w:p w:rsidR="004E245F" w:rsidRPr="003D240E" w:rsidRDefault="004E245F" w:rsidP="003D240E"/>
    <w:p w:rsidR="004E245F" w:rsidRDefault="003D240E" w:rsidP="003D240E">
      <w:r>
        <w:rPr>
          <w:rFonts w:hint="eastAsia"/>
        </w:rPr>
        <w:t>上の項目のうち第一項目と第二項目は常識として容易に理解できるが、</w:t>
      </w:r>
      <w:r w:rsidR="004E245F" w:rsidRPr="003D240E">
        <w:rPr>
          <w:rFonts w:hint="eastAsia"/>
        </w:rPr>
        <w:t>第</w:t>
      </w:r>
      <w:r w:rsidR="004E245F" w:rsidRPr="001F4D7A">
        <w:rPr>
          <w:rFonts w:hint="eastAsia"/>
        </w:rPr>
        <w:t>三項目は、</w:t>
      </w:r>
      <w:r>
        <w:rPr>
          <w:rFonts w:hint="eastAsia"/>
        </w:rPr>
        <w:t>以下のように説明される。</w:t>
      </w:r>
    </w:p>
    <w:p w:rsidR="006021E2" w:rsidRPr="007E2E84" w:rsidRDefault="00226E1C" w:rsidP="006021E2">
      <w:pPr>
        <w:rPr>
          <w:rFonts w:ascii="ＭＳ 明朝" w:hAnsi="ＭＳ 明朝"/>
        </w:rPr>
      </w:pPr>
      <w:r>
        <w:rPr>
          <w:rFonts w:hint="eastAsia"/>
        </w:rPr>
        <w:t xml:space="preserve">　</w:t>
      </w:r>
      <w:r w:rsidR="006021E2">
        <w:rPr>
          <w:rFonts w:ascii="ＭＳ 明朝" w:hAnsi="ＭＳ 明朝" w:hint="eastAsia"/>
        </w:rPr>
        <w:t>現代の世界には、極貧の人々がいる。</w:t>
      </w:r>
      <w:r w:rsidR="006021E2" w:rsidRPr="007E2E84">
        <w:rPr>
          <w:rFonts w:ascii="ＭＳ 明朝" w:hAnsi="ＭＳ 明朝" w:hint="eastAsia"/>
        </w:rPr>
        <w:t>人々は、原始時代でも生きられた</w:t>
      </w:r>
      <w:r>
        <w:rPr>
          <w:rFonts w:ascii="ＭＳ 明朝" w:hAnsi="ＭＳ 明朝" w:hint="eastAsia"/>
        </w:rPr>
        <w:t>が、</w:t>
      </w:r>
      <w:r w:rsidR="006021E2" w:rsidRPr="007E2E84">
        <w:rPr>
          <w:rFonts w:ascii="ＭＳ 明朝" w:hAnsi="ＭＳ 明朝" w:hint="eastAsia"/>
        </w:rPr>
        <w:t>現代では科学技術は原始時代とは</w:t>
      </w:r>
      <w:r>
        <w:rPr>
          <w:rFonts w:ascii="ＭＳ 明朝" w:hAnsi="ＭＳ 明朝" w:hint="eastAsia"/>
        </w:rPr>
        <w:t>比べもの</w:t>
      </w:r>
      <w:r w:rsidR="006021E2" w:rsidRPr="007E2E84">
        <w:rPr>
          <w:rFonts w:ascii="ＭＳ 明朝" w:hAnsi="ＭＳ 明朝" w:hint="eastAsia"/>
        </w:rPr>
        <w:t>にならないが、依然として貧しい人がいる。</w:t>
      </w:r>
      <w:r w:rsidR="006021E2">
        <w:rPr>
          <w:rFonts w:ascii="ＭＳ 明朝" w:hAnsi="ＭＳ 明朝" w:hint="eastAsia"/>
        </w:rPr>
        <w:t>貧しい人は、重労働をしているのに貧しいと言う状態ではな</w:t>
      </w:r>
      <w:r>
        <w:rPr>
          <w:rFonts w:ascii="ＭＳ 明朝" w:hAnsi="ＭＳ 明朝" w:hint="eastAsia"/>
        </w:rPr>
        <w:t>く、</w:t>
      </w:r>
      <w:r w:rsidR="006021E2" w:rsidRPr="007E2E84">
        <w:rPr>
          <w:rFonts w:ascii="ＭＳ 明朝" w:hAnsi="ＭＳ 明朝" w:hint="eastAsia"/>
        </w:rPr>
        <w:t>基本的に貧しい人は仕事を得られないので貧しい状態にある。したがって、雇用</w:t>
      </w:r>
      <w:r w:rsidR="006021E2">
        <w:rPr>
          <w:rFonts w:ascii="ＭＳ 明朝" w:hAnsi="ＭＳ 明朝" w:hint="eastAsia"/>
        </w:rPr>
        <w:t>が</w:t>
      </w:r>
      <w:r w:rsidR="006021E2" w:rsidRPr="007E2E84">
        <w:rPr>
          <w:rFonts w:ascii="ＭＳ 明朝" w:hAnsi="ＭＳ 明朝" w:hint="eastAsia"/>
        </w:rPr>
        <w:t>提供</w:t>
      </w:r>
      <w:r w:rsidR="006021E2">
        <w:rPr>
          <w:rFonts w:ascii="ＭＳ 明朝" w:hAnsi="ＭＳ 明朝" w:hint="eastAsia"/>
        </w:rPr>
        <w:t>されな</w:t>
      </w:r>
      <w:r w:rsidR="006021E2" w:rsidRPr="007E2E84">
        <w:rPr>
          <w:rFonts w:ascii="ＭＳ 明朝" w:hAnsi="ＭＳ 明朝" w:hint="eastAsia"/>
        </w:rPr>
        <w:t>ければならない。世界連邦は、この状況を改善できる。</w:t>
      </w:r>
      <w:r w:rsidR="006021E2">
        <w:rPr>
          <w:rFonts w:ascii="ＭＳ 明朝" w:hAnsi="ＭＳ 明朝" w:hint="eastAsia"/>
        </w:rPr>
        <w:t>貧困を撲滅するためには、仕事を提供しなければならない。失業している人々に仕事を提供するためには、事務所あるいは工場あるいは学校などを、たとえそれらが赤字でも、建設しなければならない。もし、それぞれの国がこの政策をとれば、その国は国際競争力を失わなければならない。例えば、ある国が人々を雇うために、たとえ赤字でも自動車工場を建設すれば、その国は国際競争力を失わなければならない。しかし、すべての国が世界連邦に所属していれば、それぞれの国は人々を雇うためにこの政策をとる</w:t>
      </w:r>
      <w:r>
        <w:rPr>
          <w:rFonts w:ascii="ＭＳ 明朝" w:hAnsi="ＭＳ 明朝" w:hint="eastAsia"/>
        </w:rPr>
        <w:t>ことができる</w:t>
      </w:r>
      <w:r w:rsidR="006021E2">
        <w:rPr>
          <w:rFonts w:ascii="ＭＳ 明朝" w:hAnsi="ＭＳ 明朝" w:hint="eastAsia"/>
        </w:rPr>
        <w:t>。</w:t>
      </w:r>
    </w:p>
    <w:p w:rsidR="00A67256" w:rsidRDefault="00226E1C" w:rsidP="00256E3E">
      <w:r>
        <w:rPr>
          <w:rFonts w:hint="eastAsia"/>
        </w:rPr>
        <w:t xml:space="preserve">　</w:t>
      </w:r>
      <w:r w:rsidR="00CA3A02">
        <w:rPr>
          <w:rFonts w:hint="eastAsia"/>
        </w:rPr>
        <w:t>このように我々は世界連邦を樹立しなければならず、それ故、世界連邦憲法が必要である。</w:t>
      </w:r>
      <w:r w:rsidR="00A67256">
        <w:rPr>
          <w:rFonts w:hint="eastAsia"/>
        </w:rPr>
        <w:t>本憲法が樹立を目指している世界連邦は、社会の限られた面</w:t>
      </w:r>
      <w:r w:rsidR="00F43036">
        <w:rPr>
          <w:rFonts w:hint="eastAsia"/>
        </w:rPr>
        <w:t>にのみ</w:t>
      </w:r>
      <w:r w:rsidR="00A67256">
        <w:rPr>
          <w:rFonts w:hint="eastAsia"/>
        </w:rPr>
        <w:t>関わる。</w:t>
      </w:r>
      <w:r w:rsidR="009B0A6D">
        <w:rPr>
          <w:rFonts w:hint="eastAsia"/>
        </w:rPr>
        <w:t>すなわち、原則として、世界連邦は軍事力の管理、通貨の発行、および個々の国が</w:t>
      </w:r>
      <w:r w:rsidR="001A61CB">
        <w:rPr>
          <w:rFonts w:hint="eastAsia"/>
        </w:rPr>
        <w:t>単独では</w:t>
      </w:r>
      <w:r w:rsidR="009B0A6D">
        <w:rPr>
          <w:rFonts w:hint="eastAsia"/>
        </w:rPr>
        <w:t>解決できない他の政治経済問題</w:t>
      </w:r>
      <w:r w:rsidR="00F43036">
        <w:rPr>
          <w:rFonts w:hint="eastAsia"/>
        </w:rPr>
        <w:t>にのみ</w:t>
      </w:r>
      <w:r w:rsidR="001A61CB">
        <w:rPr>
          <w:rFonts w:hint="eastAsia"/>
        </w:rPr>
        <w:t>関わる。宗教、自由主義あるいは共産主義のような政治経済体制、工業、農業、商業、科学、芸術、スポーツ、伝統</w:t>
      </w:r>
      <w:r w:rsidR="00467414">
        <w:rPr>
          <w:rFonts w:hint="eastAsia"/>
        </w:rPr>
        <w:t>などの社会の他の側面は各国の自由に委ねられている。</w:t>
      </w:r>
      <w:r w:rsidR="002D78A8">
        <w:rPr>
          <w:rFonts w:hint="eastAsia"/>
        </w:rPr>
        <w:t>それ故、世界連邦内において、ある国は自由主義を宣言でき、ある国は共産主義を宣言できる。世界連邦においては、政治と宗教は分離される。宗教は個人的なこととみなされるので、ど</w:t>
      </w:r>
      <w:r w:rsidR="00FD363A">
        <w:rPr>
          <w:rFonts w:hint="eastAsia"/>
        </w:rPr>
        <w:t>のよう</w:t>
      </w:r>
      <w:r w:rsidR="002D78A8">
        <w:rPr>
          <w:rFonts w:hint="eastAsia"/>
        </w:rPr>
        <w:t>な宗教も許される。</w:t>
      </w:r>
    </w:p>
    <w:p w:rsidR="008C67EB" w:rsidRDefault="002D78A8" w:rsidP="00256E3E">
      <w:r>
        <w:rPr>
          <w:rFonts w:hint="eastAsia"/>
        </w:rPr>
        <w:t xml:space="preserve">　一般的に</w:t>
      </w:r>
      <w:r w:rsidR="00747B37">
        <w:rPr>
          <w:rFonts w:hint="eastAsia"/>
        </w:rPr>
        <w:t>、</w:t>
      </w:r>
      <w:r>
        <w:rPr>
          <w:rFonts w:hint="eastAsia"/>
        </w:rPr>
        <w:t>政治権力は、三権、つまり、立法、</w:t>
      </w:r>
      <w:r w:rsidR="00747B37">
        <w:rPr>
          <w:rFonts w:hint="eastAsia"/>
        </w:rPr>
        <w:t>行政、および司法</w:t>
      </w:r>
      <w:r w:rsidR="005A21E9">
        <w:rPr>
          <w:rFonts w:hint="eastAsia"/>
        </w:rPr>
        <w:t>行政</w:t>
      </w:r>
      <w:r w:rsidR="00747B37">
        <w:rPr>
          <w:rFonts w:hint="eastAsia"/>
        </w:rPr>
        <w:t>に分けられる。</w:t>
      </w:r>
      <w:r w:rsidR="00F8228D">
        <w:rPr>
          <w:rFonts w:hint="eastAsia"/>
        </w:rPr>
        <w:t>しかし、本憲法においては、</w:t>
      </w:r>
      <w:r w:rsidR="00F72EA3">
        <w:rPr>
          <w:rFonts w:hint="eastAsia"/>
        </w:rPr>
        <w:t>三権は平等には分割され</w:t>
      </w:r>
      <w:r w:rsidR="006B2D1C">
        <w:rPr>
          <w:rFonts w:hint="eastAsia"/>
        </w:rPr>
        <w:t>ず、</w:t>
      </w:r>
      <w:r w:rsidR="00F72EA3">
        <w:rPr>
          <w:rFonts w:hint="eastAsia"/>
        </w:rPr>
        <w:t>世界議会が、政治における最高権威である。基本的に、世界</w:t>
      </w:r>
      <w:r w:rsidR="00186380">
        <w:rPr>
          <w:rFonts w:hint="eastAsia"/>
        </w:rPr>
        <w:t>連邦</w:t>
      </w:r>
      <w:r w:rsidR="000D29EA">
        <w:rPr>
          <w:rFonts w:hint="eastAsia"/>
        </w:rPr>
        <w:t>の組織は</w:t>
      </w:r>
      <w:r w:rsidR="00F72EA3">
        <w:rPr>
          <w:rFonts w:hint="eastAsia"/>
        </w:rPr>
        <w:t>、</w:t>
      </w:r>
      <w:r w:rsidR="00BD650D">
        <w:rPr>
          <w:rFonts w:hint="eastAsia"/>
        </w:rPr>
        <w:t>世界議会、世界政府、および</w:t>
      </w:r>
      <w:r w:rsidR="00186380">
        <w:rPr>
          <w:rFonts w:hint="eastAsia"/>
        </w:rPr>
        <w:t>世界法廷</w:t>
      </w:r>
      <w:r w:rsidR="00BD650D">
        <w:rPr>
          <w:rFonts w:hint="eastAsia"/>
        </w:rPr>
        <w:t>から成る。世界議会は</w:t>
      </w:r>
      <w:r w:rsidR="00186380">
        <w:rPr>
          <w:rFonts w:hint="eastAsia"/>
        </w:rPr>
        <w:t>基本的に</w:t>
      </w:r>
      <w:r w:rsidR="00186380">
        <w:rPr>
          <w:rFonts w:hint="eastAsia"/>
        </w:rPr>
        <w:t>1,000</w:t>
      </w:r>
      <w:r w:rsidR="00186380">
        <w:rPr>
          <w:rFonts w:hint="eastAsia"/>
        </w:rPr>
        <w:t>人の議員からなり、</w:t>
      </w:r>
      <w:r w:rsidR="00BD650D">
        <w:rPr>
          <w:rFonts w:hint="eastAsia"/>
        </w:rPr>
        <w:t>各国の人口に応じて議席が配分される</w:t>
      </w:r>
      <w:r w:rsidR="00186380">
        <w:rPr>
          <w:rFonts w:hint="eastAsia"/>
        </w:rPr>
        <w:t>。</w:t>
      </w:r>
      <w:r w:rsidR="005A21E9">
        <w:rPr>
          <w:rFonts w:hint="eastAsia"/>
        </w:rPr>
        <w:t>行政は、</w:t>
      </w:r>
      <w:r w:rsidR="000579F3">
        <w:rPr>
          <w:rFonts w:hint="eastAsia"/>
        </w:rPr>
        <w:t>総理大臣</w:t>
      </w:r>
      <w:r w:rsidR="00186380">
        <w:rPr>
          <w:rFonts w:hint="eastAsia"/>
        </w:rPr>
        <w:t>に率いられる</w:t>
      </w:r>
      <w:r w:rsidR="005A21E9">
        <w:rPr>
          <w:rFonts w:hint="eastAsia"/>
        </w:rPr>
        <w:t>世界政府によって運営される。そして、司法行政には世界法廷がある。</w:t>
      </w:r>
      <w:r w:rsidR="008C67EB">
        <w:rPr>
          <w:rFonts w:hint="eastAsia"/>
        </w:rPr>
        <w:t>各国は、人口に比例して配分される議席に従って、世界議会に代表を送ることができる。各国は、各国から選ばれた議員を</w:t>
      </w:r>
      <w:r w:rsidR="00405D70">
        <w:rPr>
          <w:rFonts w:hint="eastAsia"/>
        </w:rPr>
        <w:t>議席の三倍まで登録することができ</w:t>
      </w:r>
      <w:r w:rsidR="002D7859">
        <w:rPr>
          <w:rFonts w:hint="eastAsia"/>
        </w:rPr>
        <w:t>、</w:t>
      </w:r>
      <w:r w:rsidR="001B6C39">
        <w:rPr>
          <w:rFonts w:hint="eastAsia"/>
        </w:rPr>
        <w:t>これらの登録議員のうちから、その議席</w:t>
      </w:r>
      <w:r w:rsidR="00186380">
        <w:rPr>
          <w:rFonts w:hint="eastAsia"/>
        </w:rPr>
        <w:t>に</w:t>
      </w:r>
      <w:r w:rsidR="001B6C39">
        <w:rPr>
          <w:rFonts w:hint="eastAsia"/>
        </w:rPr>
        <w:t>応じて代表を送ることができる。各登録議員に問題があるときは、他の登録議員は、その登録議員の議員資格に異議を申し立てることができる。異議が一定の比率に達したとき、</w:t>
      </w:r>
      <w:r w:rsidR="00A86908">
        <w:rPr>
          <w:rFonts w:hint="eastAsia"/>
        </w:rPr>
        <w:t>除名</w:t>
      </w:r>
      <w:r w:rsidR="001B6C39">
        <w:rPr>
          <w:rFonts w:hint="eastAsia"/>
        </w:rPr>
        <w:t>の手続きが開始さ</w:t>
      </w:r>
      <w:r w:rsidR="001B6C39">
        <w:rPr>
          <w:rFonts w:hint="eastAsia"/>
        </w:rPr>
        <w:lastRenderedPageBreak/>
        <w:t>れる。</w:t>
      </w:r>
      <w:r w:rsidR="00B416B9">
        <w:rPr>
          <w:rFonts w:hint="eastAsia"/>
        </w:rPr>
        <w:t>このように、不適切な登録議員は</w:t>
      </w:r>
      <w:r w:rsidR="00A86908">
        <w:rPr>
          <w:rFonts w:hint="eastAsia"/>
        </w:rPr>
        <w:t>除名</w:t>
      </w:r>
      <w:r w:rsidR="00B416B9">
        <w:rPr>
          <w:rFonts w:hint="eastAsia"/>
        </w:rPr>
        <w:t>される。それ故、各議員は、批判に耐えうる強靭な人格を持つことを要求される。世界議会は、世界政府の</w:t>
      </w:r>
      <w:r w:rsidR="000579F3">
        <w:rPr>
          <w:rFonts w:hint="eastAsia"/>
        </w:rPr>
        <w:t>総理大臣</w:t>
      </w:r>
      <w:r w:rsidR="00B416B9">
        <w:rPr>
          <w:rFonts w:hint="eastAsia"/>
        </w:rPr>
        <w:t>および世界法廷の裁判官を任免する。この制度は、世界議会が最高権威を持つことを可能にする。</w:t>
      </w:r>
    </w:p>
    <w:p w:rsidR="00B416B9" w:rsidRDefault="00B416B9" w:rsidP="00256E3E">
      <w:r>
        <w:rPr>
          <w:rFonts w:hint="eastAsia"/>
        </w:rPr>
        <w:t xml:space="preserve">　</w:t>
      </w:r>
      <w:r w:rsidR="00490EC0">
        <w:rPr>
          <w:rFonts w:hint="eastAsia"/>
        </w:rPr>
        <w:t>これは、国際社会の一員であり、世界全体あるいは社会全体の利益を最優先にする人々のための憲法である。</w:t>
      </w:r>
      <w:r w:rsidR="009D0D4A">
        <w:rPr>
          <w:rFonts w:hint="eastAsia"/>
        </w:rPr>
        <w:t>すなわち、これは世界市民の憲法である。世界市民はあらゆる人種の人々から成り、宗教はいかなる人々</w:t>
      </w:r>
      <w:r w:rsidR="00A02138">
        <w:rPr>
          <w:rFonts w:hint="eastAsia"/>
        </w:rPr>
        <w:t>にとっても世界市民となる障害と</w:t>
      </w:r>
      <w:r w:rsidR="00984D5F">
        <w:rPr>
          <w:rFonts w:hint="eastAsia"/>
        </w:rPr>
        <w:t>は</w:t>
      </w:r>
      <w:r w:rsidR="00A02138">
        <w:rPr>
          <w:rFonts w:hint="eastAsia"/>
        </w:rPr>
        <w:t>ならない。ここに、世界社会の一員である人々</w:t>
      </w:r>
      <w:r w:rsidR="009A1740">
        <w:rPr>
          <w:rFonts w:hint="eastAsia"/>
        </w:rPr>
        <w:t>のための</w:t>
      </w:r>
      <w:r w:rsidR="00A02138">
        <w:rPr>
          <w:rFonts w:hint="eastAsia"/>
        </w:rPr>
        <w:t>、すなわち、世界市民である人々のための</w:t>
      </w:r>
      <w:r w:rsidR="00A609DE">
        <w:rPr>
          <w:rFonts w:hint="eastAsia"/>
        </w:rPr>
        <w:t>世界連邦</w:t>
      </w:r>
      <w:r w:rsidR="00A02138">
        <w:rPr>
          <w:rFonts w:hint="eastAsia"/>
        </w:rPr>
        <w:t>憲法を制定する。</w:t>
      </w:r>
    </w:p>
    <w:p w:rsidR="004308FB" w:rsidRDefault="004308FB" w:rsidP="00A33A8A"/>
    <w:p w:rsidR="004308FB" w:rsidRDefault="004308FB" w:rsidP="00A33A8A"/>
    <w:p w:rsidR="00B16246" w:rsidRPr="009A67E3" w:rsidRDefault="00EA279D" w:rsidP="00F24602">
      <w:pPr>
        <w:pStyle w:val="2"/>
        <w:rPr>
          <w:szCs w:val="36"/>
        </w:rPr>
      </w:pPr>
      <w:bookmarkStart w:id="7" w:name="_Toc25147752"/>
      <w:r>
        <w:rPr>
          <w:rFonts w:hint="eastAsia"/>
          <w:szCs w:val="36"/>
        </w:rPr>
        <w:t>第一章</w:t>
      </w:r>
      <w:r w:rsidR="00CD5744">
        <w:rPr>
          <w:rFonts w:hint="eastAsia"/>
          <w:szCs w:val="36"/>
        </w:rPr>
        <w:t xml:space="preserve">　</w:t>
      </w:r>
      <w:r>
        <w:rPr>
          <w:rFonts w:hint="eastAsia"/>
          <w:szCs w:val="36"/>
        </w:rPr>
        <w:t>世界社会の構造</w:t>
      </w:r>
      <w:bookmarkEnd w:id="7"/>
    </w:p>
    <w:p w:rsidR="00F24602" w:rsidRDefault="00F24602" w:rsidP="00F24602"/>
    <w:p w:rsidR="00F24602" w:rsidRPr="00F24602" w:rsidRDefault="00F24602" w:rsidP="00F24602"/>
    <w:p w:rsidR="00BC1F27" w:rsidRDefault="00EA279D" w:rsidP="000637D6">
      <w:pPr>
        <w:pStyle w:val="3"/>
        <w:jc w:val="both"/>
        <w:rPr>
          <w:bCs/>
          <w:sz w:val="24"/>
        </w:rPr>
      </w:pPr>
      <w:r>
        <w:rPr>
          <w:rFonts w:hint="eastAsia"/>
          <w:bCs/>
          <w:sz w:val="24"/>
        </w:rPr>
        <w:t xml:space="preserve">　</w:t>
      </w:r>
      <w:bookmarkStart w:id="8" w:name="_Toc25147753"/>
      <w:r>
        <w:rPr>
          <w:rFonts w:hint="eastAsia"/>
          <w:bCs/>
          <w:sz w:val="24"/>
        </w:rPr>
        <w:t>第一条</w:t>
      </w:r>
      <w:r w:rsidR="00CD5744">
        <w:rPr>
          <w:rFonts w:hint="eastAsia"/>
          <w:bCs/>
          <w:sz w:val="24"/>
        </w:rPr>
        <w:t xml:space="preserve">　</w:t>
      </w:r>
      <w:r>
        <w:rPr>
          <w:rFonts w:hint="eastAsia"/>
          <w:bCs/>
          <w:sz w:val="24"/>
        </w:rPr>
        <w:t>政治経済的構造</w:t>
      </w:r>
      <w:bookmarkEnd w:id="8"/>
    </w:p>
    <w:p w:rsidR="00BC1F27" w:rsidRDefault="00BC1F27" w:rsidP="00BC1F27"/>
    <w:p w:rsidR="00EA279D" w:rsidRPr="00BC1F27" w:rsidRDefault="00EA279D" w:rsidP="00BC1F27">
      <w:r>
        <w:rPr>
          <w:rFonts w:hint="eastAsia"/>
        </w:rPr>
        <w:t xml:space="preserve">　地球上の人類社会は、政治経済的には、世界連邦</w:t>
      </w:r>
      <w:r w:rsidR="00D67423">
        <w:rPr>
          <w:rFonts w:hint="eastAsia"/>
        </w:rPr>
        <w:t>に属する国と</w:t>
      </w:r>
      <w:r>
        <w:rPr>
          <w:rFonts w:hint="eastAsia"/>
        </w:rPr>
        <w:t>属さない国から成る。世界連邦内には、世界議会、世界政府、および世界法廷がある。</w:t>
      </w:r>
    </w:p>
    <w:p w:rsidR="00BC1F27" w:rsidRDefault="00BC1F27" w:rsidP="00BC1F27"/>
    <w:p w:rsidR="006763F0" w:rsidRPr="00BC2FEA" w:rsidRDefault="00EA279D" w:rsidP="006763F0">
      <w:pPr>
        <w:pStyle w:val="3"/>
        <w:jc w:val="both"/>
        <w:rPr>
          <w:bCs/>
          <w:sz w:val="24"/>
        </w:rPr>
      </w:pPr>
      <w:r>
        <w:rPr>
          <w:rFonts w:hint="eastAsia"/>
          <w:bCs/>
          <w:szCs w:val="28"/>
        </w:rPr>
        <w:t xml:space="preserve">　</w:t>
      </w:r>
      <w:bookmarkStart w:id="9" w:name="_Toc25147754"/>
      <w:r>
        <w:rPr>
          <w:rFonts w:hint="eastAsia"/>
          <w:bCs/>
          <w:szCs w:val="28"/>
        </w:rPr>
        <w:t>第二条</w:t>
      </w:r>
      <w:r w:rsidR="00CD5744">
        <w:rPr>
          <w:rFonts w:hint="eastAsia"/>
          <w:bCs/>
          <w:sz w:val="24"/>
        </w:rPr>
        <w:t xml:space="preserve">　</w:t>
      </w:r>
      <w:r>
        <w:rPr>
          <w:rFonts w:hint="eastAsia"/>
          <w:bCs/>
          <w:sz w:val="24"/>
        </w:rPr>
        <w:t>世界連邦</w:t>
      </w:r>
      <w:bookmarkEnd w:id="9"/>
    </w:p>
    <w:p w:rsidR="006763F0" w:rsidRDefault="006763F0" w:rsidP="006763F0"/>
    <w:p w:rsidR="00694F96" w:rsidRDefault="00694F96" w:rsidP="006763F0">
      <w:r>
        <w:rPr>
          <w:rFonts w:hint="eastAsia"/>
        </w:rPr>
        <w:t xml:space="preserve">　世界連邦は、独立国から成る世界的規模の連邦である。いかなる国も世界連邦に加入することができ、</w:t>
      </w:r>
      <w:r w:rsidR="0094273D">
        <w:rPr>
          <w:rFonts w:hint="eastAsia"/>
        </w:rPr>
        <w:t>かつ世界連邦に加入することを強制されない。</w:t>
      </w:r>
    </w:p>
    <w:p w:rsidR="000637D6" w:rsidRDefault="000637D6" w:rsidP="000637D6"/>
    <w:p w:rsidR="00F7179A" w:rsidRPr="00BC2FEA" w:rsidRDefault="00B53AEF" w:rsidP="00F7179A">
      <w:pPr>
        <w:pStyle w:val="3"/>
        <w:jc w:val="both"/>
        <w:rPr>
          <w:bCs/>
          <w:sz w:val="24"/>
        </w:rPr>
      </w:pPr>
      <w:r>
        <w:rPr>
          <w:rFonts w:hint="eastAsia"/>
          <w:bCs/>
          <w:szCs w:val="28"/>
        </w:rPr>
        <w:t xml:space="preserve">　</w:t>
      </w:r>
      <w:bookmarkStart w:id="10" w:name="_Toc25147755"/>
      <w:r>
        <w:rPr>
          <w:rFonts w:hint="eastAsia"/>
          <w:bCs/>
          <w:szCs w:val="28"/>
        </w:rPr>
        <w:t>第三条</w:t>
      </w:r>
      <w:r w:rsidR="00CD5744">
        <w:rPr>
          <w:rFonts w:hint="eastAsia"/>
          <w:bCs/>
          <w:sz w:val="24"/>
        </w:rPr>
        <w:t xml:space="preserve">　</w:t>
      </w:r>
      <w:r>
        <w:rPr>
          <w:rFonts w:hint="eastAsia"/>
          <w:bCs/>
          <w:sz w:val="24"/>
        </w:rPr>
        <w:t>世界議会</w:t>
      </w:r>
      <w:bookmarkEnd w:id="10"/>
    </w:p>
    <w:p w:rsidR="00F7179A" w:rsidRDefault="00F7179A" w:rsidP="00F7179A"/>
    <w:p w:rsidR="00B53AEF" w:rsidRDefault="00B53AEF" w:rsidP="00F7179A">
      <w:r>
        <w:rPr>
          <w:rFonts w:hint="eastAsia"/>
        </w:rPr>
        <w:t xml:space="preserve">　世界議会はそれぞれの国からの議員から成り、議席は人口に応じて配分される。それぞれの国から選ばれた</w:t>
      </w:r>
      <w:r w:rsidR="00D9384F">
        <w:rPr>
          <w:rFonts w:hint="eastAsia"/>
        </w:rPr>
        <w:t>当選者は</w:t>
      </w:r>
      <w:r>
        <w:rPr>
          <w:rFonts w:hint="eastAsia"/>
        </w:rPr>
        <w:t>、世界議会に登録されなければならない。世界議会は、</w:t>
      </w:r>
      <w:r w:rsidR="00EB2E22">
        <w:rPr>
          <w:rFonts w:hint="eastAsia"/>
        </w:rPr>
        <w:t>政治経済的な見地からは、世界連邦の最高権威である。</w:t>
      </w:r>
    </w:p>
    <w:p w:rsidR="00B53AEF" w:rsidRDefault="00B53AEF" w:rsidP="00F7179A"/>
    <w:p w:rsidR="00177600" w:rsidRPr="00BC2FEA" w:rsidRDefault="00337CD8" w:rsidP="00177600">
      <w:pPr>
        <w:pStyle w:val="3"/>
        <w:jc w:val="both"/>
        <w:rPr>
          <w:bCs/>
          <w:sz w:val="24"/>
        </w:rPr>
      </w:pPr>
      <w:r>
        <w:rPr>
          <w:rFonts w:hint="eastAsia"/>
          <w:bCs/>
          <w:szCs w:val="28"/>
        </w:rPr>
        <w:t xml:space="preserve">　</w:t>
      </w:r>
      <w:bookmarkStart w:id="11" w:name="_Toc25147756"/>
      <w:r>
        <w:rPr>
          <w:rFonts w:hint="eastAsia"/>
          <w:bCs/>
          <w:szCs w:val="28"/>
        </w:rPr>
        <w:t>第四条</w:t>
      </w:r>
      <w:r w:rsidR="00CD5744">
        <w:rPr>
          <w:rFonts w:hint="eastAsia"/>
          <w:bCs/>
          <w:sz w:val="24"/>
        </w:rPr>
        <w:t xml:space="preserve">　</w:t>
      </w:r>
      <w:r>
        <w:rPr>
          <w:rFonts w:hint="eastAsia"/>
          <w:bCs/>
          <w:sz w:val="24"/>
        </w:rPr>
        <w:t>世界政府</w:t>
      </w:r>
      <w:bookmarkEnd w:id="11"/>
    </w:p>
    <w:p w:rsidR="00177600" w:rsidRDefault="00177600" w:rsidP="00177600"/>
    <w:p w:rsidR="00337CD8" w:rsidRDefault="00337CD8" w:rsidP="00177600">
      <w:r>
        <w:rPr>
          <w:rFonts w:hint="eastAsia"/>
        </w:rPr>
        <w:t xml:space="preserve">　世界連邦には</w:t>
      </w:r>
      <w:r w:rsidR="00B23924">
        <w:rPr>
          <w:rFonts w:hint="eastAsia"/>
        </w:rPr>
        <w:t>、</w:t>
      </w:r>
      <w:r>
        <w:rPr>
          <w:rFonts w:hint="eastAsia"/>
        </w:rPr>
        <w:t>世界政府が存在する。世界政府の</w:t>
      </w:r>
      <w:r w:rsidR="000579F3">
        <w:rPr>
          <w:rFonts w:hint="eastAsia"/>
        </w:rPr>
        <w:t>総理大臣</w:t>
      </w:r>
      <w:r>
        <w:rPr>
          <w:rFonts w:hint="eastAsia"/>
        </w:rPr>
        <w:t>は、世界議会への代表</w:t>
      </w:r>
      <w:r w:rsidR="00E304F5">
        <w:rPr>
          <w:rFonts w:hint="eastAsia"/>
        </w:rPr>
        <w:t>である</w:t>
      </w:r>
      <w:r w:rsidR="00D9384F">
        <w:rPr>
          <w:rFonts w:hint="eastAsia"/>
        </w:rPr>
        <w:t>候補者</w:t>
      </w:r>
      <w:r w:rsidR="00EC411E">
        <w:rPr>
          <w:rFonts w:hint="eastAsia"/>
        </w:rPr>
        <w:t>の</w:t>
      </w:r>
      <w:r>
        <w:rPr>
          <w:rFonts w:hint="eastAsia"/>
        </w:rPr>
        <w:t>中から、</w:t>
      </w:r>
      <w:r w:rsidR="00D9384F">
        <w:rPr>
          <w:rFonts w:hint="eastAsia"/>
        </w:rPr>
        <w:t>世界議会によって選ばれる。世界政府の基本的な機能は、世界連邦における行政である。</w:t>
      </w:r>
    </w:p>
    <w:p w:rsidR="00F24602" w:rsidRDefault="00F24602" w:rsidP="00177600"/>
    <w:p w:rsidR="00B611BD" w:rsidRPr="00BC2FEA" w:rsidRDefault="00B23924" w:rsidP="00B611BD">
      <w:pPr>
        <w:pStyle w:val="3"/>
        <w:jc w:val="both"/>
        <w:rPr>
          <w:bCs/>
          <w:sz w:val="24"/>
        </w:rPr>
      </w:pPr>
      <w:r>
        <w:rPr>
          <w:rFonts w:hint="eastAsia"/>
          <w:bCs/>
          <w:szCs w:val="28"/>
        </w:rPr>
        <w:t xml:space="preserve">　</w:t>
      </w:r>
      <w:bookmarkStart w:id="12" w:name="_Toc25147757"/>
      <w:r>
        <w:rPr>
          <w:rFonts w:hint="eastAsia"/>
          <w:bCs/>
          <w:szCs w:val="28"/>
        </w:rPr>
        <w:t>第五条</w:t>
      </w:r>
      <w:r w:rsidR="00CD5744">
        <w:rPr>
          <w:rFonts w:hint="eastAsia"/>
          <w:bCs/>
          <w:sz w:val="24"/>
        </w:rPr>
        <w:t xml:space="preserve">　</w:t>
      </w:r>
      <w:r>
        <w:rPr>
          <w:rFonts w:hint="eastAsia"/>
          <w:bCs/>
          <w:sz w:val="24"/>
        </w:rPr>
        <w:t>世界法廷</w:t>
      </w:r>
      <w:bookmarkEnd w:id="12"/>
    </w:p>
    <w:p w:rsidR="00B611BD" w:rsidRDefault="00B611BD" w:rsidP="00B611BD"/>
    <w:p w:rsidR="00B23924" w:rsidRDefault="00B23924" w:rsidP="00B611BD">
      <w:r>
        <w:rPr>
          <w:rFonts w:hint="eastAsia"/>
        </w:rPr>
        <w:t xml:space="preserve">　世界連邦には、世界法廷が存在する。</w:t>
      </w:r>
      <w:r w:rsidR="006C29BF">
        <w:rPr>
          <w:rFonts w:hint="eastAsia"/>
        </w:rPr>
        <w:t>世界法廷の裁判官は、登録</w:t>
      </w:r>
      <w:r w:rsidR="00143BD0">
        <w:rPr>
          <w:rFonts w:hint="eastAsia"/>
        </w:rPr>
        <w:t>議員</w:t>
      </w:r>
      <w:r w:rsidR="006C29BF">
        <w:rPr>
          <w:rFonts w:hint="eastAsia"/>
        </w:rPr>
        <w:t>によって提出された候補</w:t>
      </w:r>
      <w:r w:rsidR="006C29BF">
        <w:rPr>
          <w:rFonts w:hint="eastAsia"/>
        </w:rPr>
        <w:lastRenderedPageBreak/>
        <w:t>者名簿の中から、世界議会によっ</w:t>
      </w:r>
      <w:r w:rsidR="00E154B8">
        <w:rPr>
          <w:rFonts w:hint="eastAsia"/>
        </w:rPr>
        <w:t>て</w:t>
      </w:r>
      <w:r w:rsidR="006C29BF">
        <w:rPr>
          <w:rFonts w:hint="eastAsia"/>
        </w:rPr>
        <w:t>選ばれる。</w:t>
      </w:r>
      <w:r w:rsidR="00E154B8">
        <w:rPr>
          <w:rFonts w:hint="eastAsia"/>
        </w:rPr>
        <w:t>世界議会は、世界連邦内の国際問題のみを扱う。</w:t>
      </w:r>
      <w:r w:rsidR="005620E0">
        <w:rPr>
          <w:rFonts w:hint="eastAsia"/>
        </w:rPr>
        <w:t>ただし、世界議会が必要で</w:t>
      </w:r>
      <w:r w:rsidR="004A21A4">
        <w:rPr>
          <w:rFonts w:hint="eastAsia"/>
        </w:rPr>
        <w:t>あ</w:t>
      </w:r>
      <w:r w:rsidR="005620E0">
        <w:rPr>
          <w:rFonts w:hint="eastAsia"/>
        </w:rPr>
        <w:t>ると議決すれば、各国の国内問題の事件を審理する。</w:t>
      </w:r>
    </w:p>
    <w:p w:rsidR="001A5562" w:rsidRDefault="001A5562" w:rsidP="00A967FC"/>
    <w:p w:rsidR="00DB33E6" w:rsidRPr="00A56BAA" w:rsidRDefault="00DB33E6" w:rsidP="00A967FC"/>
    <w:p w:rsidR="00A967FC" w:rsidRPr="009A67E3" w:rsidRDefault="00B112CB" w:rsidP="00A967FC">
      <w:pPr>
        <w:pStyle w:val="2"/>
        <w:rPr>
          <w:szCs w:val="36"/>
        </w:rPr>
      </w:pPr>
      <w:bookmarkStart w:id="13" w:name="_Toc25147758"/>
      <w:r>
        <w:rPr>
          <w:rFonts w:hint="eastAsia"/>
          <w:szCs w:val="36"/>
        </w:rPr>
        <w:t>第二章</w:t>
      </w:r>
      <w:r w:rsidR="00CD5744">
        <w:rPr>
          <w:rFonts w:hint="eastAsia"/>
          <w:szCs w:val="36"/>
        </w:rPr>
        <w:t xml:space="preserve">　</w:t>
      </w:r>
      <w:r>
        <w:rPr>
          <w:rFonts w:hint="eastAsia"/>
          <w:szCs w:val="36"/>
        </w:rPr>
        <w:t>世界連邦</w:t>
      </w:r>
      <w:bookmarkEnd w:id="13"/>
    </w:p>
    <w:p w:rsidR="00A967FC" w:rsidRDefault="00A967FC" w:rsidP="00A967FC"/>
    <w:p w:rsidR="00B43EEB" w:rsidRDefault="00B43EEB" w:rsidP="00B43EEB"/>
    <w:p w:rsidR="00B43EEB" w:rsidRPr="00BC2FEA" w:rsidRDefault="00B112CB" w:rsidP="00B43EEB">
      <w:pPr>
        <w:pStyle w:val="3"/>
        <w:jc w:val="both"/>
        <w:rPr>
          <w:bCs/>
          <w:sz w:val="24"/>
        </w:rPr>
      </w:pPr>
      <w:r>
        <w:rPr>
          <w:rFonts w:hint="eastAsia"/>
          <w:bCs/>
          <w:szCs w:val="28"/>
        </w:rPr>
        <w:t xml:space="preserve">　</w:t>
      </w:r>
      <w:bookmarkStart w:id="14" w:name="_Toc25147759"/>
      <w:r>
        <w:rPr>
          <w:rFonts w:hint="eastAsia"/>
          <w:bCs/>
          <w:szCs w:val="28"/>
        </w:rPr>
        <w:t>第六条</w:t>
      </w:r>
      <w:r w:rsidR="00CD5744">
        <w:rPr>
          <w:rFonts w:hint="eastAsia"/>
          <w:bCs/>
          <w:sz w:val="24"/>
        </w:rPr>
        <w:t xml:space="preserve">　</w:t>
      </w:r>
      <w:r>
        <w:rPr>
          <w:rFonts w:hint="eastAsia"/>
          <w:bCs/>
          <w:sz w:val="24"/>
        </w:rPr>
        <w:t>世界連邦の構造</w:t>
      </w:r>
      <w:bookmarkEnd w:id="14"/>
    </w:p>
    <w:p w:rsidR="00B43EEB" w:rsidRDefault="00B43EEB" w:rsidP="00B43EEB"/>
    <w:p w:rsidR="00B112CB" w:rsidRDefault="00B112CB" w:rsidP="00B43EEB">
      <w:r>
        <w:rPr>
          <w:rFonts w:hint="eastAsia"/>
        </w:rPr>
        <w:t xml:space="preserve">　</w:t>
      </w:r>
      <w:r w:rsidR="00EE43E5">
        <w:rPr>
          <w:rFonts w:hint="eastAsia"/>
        </w:rPr>
        <w:t xml:space="preserve">一　</w:t>
      </w:r>
      <w:r>
        <w:rPr>
          <w:rFonts w:hint="eastAsia"/>
        </w:rPr>
        <w:t>すべての国が世界連邦に加入でき</w:t>
      </w:r>
      <w:r w:rsidR="00A055B6">
        <w:rPr>
          <w:rFonts w:hint="eastAsia"/>
        </w:rPr>
        <w:t>、</w:t>
      </w:r>
      <w:r>
        <w:rPr>
          <w:rFonts w:hint="eastAsia"/>
        </w:rPr>
        <w:t>それぞれの国は独立している。</w:t>
      </w:r>
      <w:r w:rsidR="00C9255F">
        <w:rPr>
          <w:rFonts w:hint="eastAsia"/>
        </w:rPr>
        <w:t>世界連邦</w:t>
      </w:r>
      <w:r>
        <w:rPr>
          <w:rFonts w:hint="eastAsia"/>
        </w:rPr>
        <w:t>に</w:t>
      </w:r>
      <w:r w:rsidR="00C9255F">
        <w:rPr>
          <w:rFonts w:hint="eastAsia"/>
        </w:rPr>
        <w:t>おいては、</w:t>
      </w:r>
      <w:r w:rsidRPr="00B112CB">
        <w:rPr>
          <w:rFonts w:hint="eastAsia"/>
        </w:rPr>
        <w:t>社会の限られた側面のみ</w:t>
      </w:r>
      <w:r w:rsidR="00C9255F">
        <w:rPr>
          <w:rFonts w:hint="eastAsia"/>
        </w:rPr>
        <w:t>が世界政府によって統治される。</w:t>
      </w:r>
      <w:r w:rsidRPr="00B112CB">
        <w:rPr>
          <w:rFonts w:hint="eastAsia"/>
        </w:rPr>
        <w:t>すなわち、原則として、軍事力、通貨の発行、及び個々の国には</w:t>
      </w:r>
      <w:r w:rsidR="00C9255F">
        <w:rPr>
          <w:rFonts w:hint="eastAsia"/>
        </w:rPr>
        <w:t>単独で</w:t>
      </w:r>
      <w:r w:rsidRPr="00B112CB">
        <w:rPr>
          <w:rFonts w:hint="eastAsia"/>
        </w:rPr>
        <w:t>解決できない他の政治経済問題のみ</w:t>
      </w:r>
      <w:r w:rsidR="00C9255F">
        <w:rPr>
          <w:rFonts w:hint="eastAsia"/>
        </w:rPr>
        <w:t>が世界政府によって統治される。</w:t>
      </w:r>
      <w:r w:rsidRPr="00B112CB">
        <w:rPr>
          <w:rFonts w:hint="eastAsia"/>
        </w:rPr>
        <w:t>宗教、自由主義や共産主義のような政治経済体制、工業、農業、商業、科学、芸術、スポーツ、伝統等のような社会の他の面は、個々の国の自由にまかされている。</w:t>
      </w:r>
      <w:r w:rsidR="00C9255F">
        <w:rPr>
          <w:rFonts w:hint="eastAsia"/>
        </w:rPr>
        <w:t>それ故、</w:t>
      </w:r>
      <w:r w:rsidR="00C73D74">
        <w:rPr>
          <w:rFonts w:hint="eastAsia"/>
        </w:rPr>
        <w:t>世界連邦においては、</w:t>
      </w:r>
      <w:r w:rsidRPr="00B112CB">
        <w:rPr>
          <w:rFonts w:hint="eastAsia"/>
        </w:rPr>
        <w:t>政治と宗教は分離されており、宗教は個人的な事とみなされているので、いかなる宗教も</w:t>
      </w:r>
      <w:r w:rsidR="00C73D74">
        <w:rPr>
          <w:rFonts w:hint="eastAsia"/>
        </w:rPr>
        <w:t>許される</w:t>
      </w:r>
      <w:r w:rsidRPr="00B112CB">
        <w:rPr>
          <w:rFonts w:hint="eastAsia"/>
        </w:rPr>
        <w:t>。</w:t>
      </w:r>
    </w:p>
    <w:p w:rsidR="00C73D74" w:rsidRDefault="00C73D74" w:rsidP="00B43EEB">
      <w:r>
        <w:rPr>
          <w:rFonts w:hint="eastAsia"/>
        </w:rPr>
        <w:t xml:space="preserve">　</w:t>
      </w:r>
      <w:r w:rsidR="00EE43E5">
        <w:rPr>
          <w:rFonts w:hint="eastAsia"/>
        </w:rPr>
        <w:t xml:space="preserve">二　</w:t>
      </w:r>
      <w:r>
        <w:rPr>
          <w:rFonts w:hint="eastAsia"/>
        </w:rPr>
        <w:t>それぞれの国は、</w:t>
      </w:r>
      <w:r w:rsidR="008A50E6">
        <w:rPr>
          <w:rFonts w:hint="eastAsia"/>
        </w:rPr>
        <w:t>本第二章の条項に従う義務はない。しかし、本章における精神は理解されるべきである。</w:t>
      </w:r>
    </w:p>
    <w:p w:rsidR="00B75D38" w:rsidRPr="00E605BE" w:rsidRDefault="00B75D38" w:rsidP="00B75D38"/>
    <w:p w:rsidR="00B75D38" w:rsidRPr="00EF61B3" w:rsidRDefault="008A50E6" w:rsidP="00B75D38">
      <w:pPr>
        <w:pStyle w:val="3"/>
        <w:jc w:val="both"/>
        <w:rPr>
          <w:bCs/>
          <w:sz w:val="24"/>
        </w:rPr>
      </w:pPr>
      <w:r>
        <w:rPr>
          <w:rFonts w:hint="eastAsia"/>
          <w:bCs/>
          <w:sz w:val="24"/>
        </w:rPr>
        <w:t xml:space="preserve">　</w:t>
      </w:r>
      <w:bookmarkStart w:id="15" w:name="_Toc25147760"/>
      <w:r>
        <w:rPr>
          <w:rFonts w:hint="eastAsia"/>
          <w:bCs/>
          <w:sz w:val="24"/>
        </w:rPr>
        <w:t>第七条</w:t>
      </w:r>
      <w:r w:rsidR="00CD5744">
        <w:rPr>
          <w:rFonts w:hint="eastAsia"/>
          <w:bCs/>
          <w:sz w:val="24"/>
        </w:rPr>
        <w:t xml:space="preserve">　</w:t>
      </w:r>
      <w:r>
        <w:rPr>
          <w:rFonts w:hint="eastAsia"/>
          <w:bCs/>
          <w:sz w:val="24"/>
        </w:rPr>
        <w:t>世界連邦の主権者</w:t>
      </w:r>
      <w:bookmarkEnd w:id="15"/>
    </w:p>
    <w:p w:rsidR="00B75D38" w:rsidRDefault="00B75D38" w:rsidP="00B75D38"/>
    <w:p w:rsidR="008A50E6" w:rsidRDefault="008A50E6" w:rsidP="00B75D38">
      <w:r>
        <w:rPr>
          <w:rFonts w:hint="eastAsia"/>
        </w:rPr>
        <w:t xml:space="preserve">　</w:t>
      </w:r>
      <w:r w:rsidR="00C109C8">
        <w:rPr>
          <w:rFonts w:hint="eastAsia"/>
        </w:rPr>
        <w:t>世界連邦の主権者は、世界連邦に属する国に</w:t>
      </w:r>
      <w:r w:rsidR="0018269A">
        <w:rPr>
          <w:rFonts w:hint="eastAsia"/>
        </w:rPr>
        <w:t>居住</w:t>
      </w:r>
      <w:r w:rsidR="00C109C8">
        <w:rPr>
          <w:rFonts w:hint="eastAsia"/>
        </w:rPr>
        <w:t>している人々である。この権利、主権、は譲渡できない。</w:t>
      </w:r>
    </w:p>
    <w:p w:rsidR="00C109C8" w:rsidRPr="004825FC" w:rsidRDefault="00C109C8" w:rsidP="00B75D38"/>
    <w:p w:rsidR="00B75D38" w:rsidRPr="00EF61B3" w:rsidRDefault="00CB0397" w:rsidP="00B75D38">
      <w:pPr>
        <w:pStyle w:val="3"/>
        <w:jc w:val="both"/>
        <w:rPr>
          <w:sz w:val="24"/>
        </w:rPr>
      </w:pPr>
      <w:r>
        <w:rPr>
          <w:rFonts w:hint="eastAsia"/>
          <w:bCs/>
          <w:sz w:val="24"/>
        </w:rPr>
        <w:t xml:space="preserve">　</w:t>
      </w:r>
      <w:bookmarkStart w:id="16" w:name="_Toc25147761"/>
      <w:r>
        <w:rPr>
          <w:rFonts w:hint="eastAsia"/>
          <w:bCs/>
          <w:sz w:val="24"/>
        </w:rPr>
        <w:t>第八条</w:t>
      </w:r>
      <w:r w:rsidR="00CD5744">
        <w:rPr>
          <w:rFonts w:hint="eastAsia"/>
          <w:sz w:val="24"/>
        </w:rPr>
        <w:t xml:space="preserve">　</w:t>
      </w:r>
      <w:r>
        <w:rPr>
          <w:rFonts w:hint="eastAsia"/>
          <w:sz w:val="24"/>
        </w:rPr>
        <w:t>主権の行使</w:t>
      </w:r>
      <w:bookmarkEnd w:id="16"/>
    </w:p>
    <w:p w:rsidR="00B75D38" w:rsidRPr="009B4F1C" w:rsidRDefault="00B75D38" w:rsidP="009B4F1C"/>
    <w:p w:rsidR="00CB0397" w:rsidRPr="009B4F1C" w:rsidRDefault="00CB0397" w:rsidP="009B4F1C">
      <w:r w:rsidRPr="009B4F1C">
        <w:rPr>
          <w:rFonts w:hint="eastAsia"/>
        </w:rPr>
        <w:t xml:space="preserve">　</w:t>
      </w:r>
      <w:r w:rsidR="003250B6" w:rsidRPr="009B4F1C">
        <w:rPr>
          <w:rFonts w:hint="eastAsia"/>
        </w:rPr>
        <w:t>世界連邦内の国に居住している</w:t>
      </w:r>
      <w:r w:rsidR="009E5673">
        <w:rPr>
          <w:rFonts w:hint="eastAsia"/>
        </w:rPr>
        <w:t>すべての</w:t>
      </w:r>
      <w:r w:rsidR="00CB0432" w:rsidRPr="009B4F1C">
        <w:rPr>
          <w:rFonts w:hint="eastAsia"/>
        </w:rPr>
        <w:t>国民</w:t>
      </w:r>
      <w:r w:rsidR="003250B6" w:rsidRPr="009B4F1C">
        <w:rPr>
          <w:rFonts w:hint="eastAsia"/>
        </w:rPr>
        <w:t>は、世界議会の議員の選挙を通して主権を行使する。</w:t>
      </w:r>
      <w:r w:rsidR="00BF08C0" w:rsidRPr="009B4F1C">
        <w:rPr>
          <w:rFonts w:hint="eastAsia"/>
        </w:rPr>
        <w:t>世界連邦内のすべての一定の年齢の人々には、</w:t>
      </w:r>
      <w:r w:rsidR="0018269A" w:rsidRPr="009B4F1C">
        <w:rPr>
          <w:rFonts w:hint="eastAsia"/>
        </w:rPr>
        <w:t>人種、信仰、性別、社会的地位、出自、教育、資産あるいは所得にかかわらず、</w:t>
      </w:r>
      <w:r w:rsidR="00BF08C0" w:rsidRPr="009B4F1C">
        <w:t>普通選挙</w:t>
      </w:r>
      <w:r w:rsidR="00BF08C0" w:rsidRPr="009B4F1C">
        <w:rPr>
          <w:rFonts w:hint="eastAsia"/>
        </w:rPr>
        <w:t>権が保障されなければならない。</w:t>
      </w:r>
    </w:p>
    <w:p w:rsidR="00BF08C0" w:rsidRPr="009B4F1C" w:rsidRDefault="00BF08C0" w:rsidP="009B4F1C"/>
    <w:p w:rsidR="00C67DA6" w:rsidRPr="00B94CE6" w:rsidRDefault="006053A9" w:rsidP="00C67DA6">
      <w:pPr>
        <w:pStyle w:val="3"/>
        <w:jc w:val="both"/>
        <w:rPr>
          <w:bCs/>
          <w:sz w:val="24"/>
        </w:rPr>
      </w:pPr>
      <w:r>
        <w:rPr>
          <w:rFonts w:hint="eastAsia"/>
          <w:bCs/>
          <w:sz w:val="24"/>
        </w:rPr>
        <w:t xml:space="preserve">　</w:t>
      </w:r>
      <w:bookmarkStart w:id="17" w:name="_Toc25147762"/>
      <w:r>
        <w:rPr>
          <w:rFonts w:hint="eastAsia"/>
          <w:bCs/>
          <w:sz w:val="24"/>
        </w:rPr>
        <w:t>第九条</w:t>
      </w:r>
      <w:r w:rsidR="00CD5744">
        <w:rPr>
          <w:rFonts w:hint="eastAsia"/>
          <w:bCs/>
          <w:sz w:val="24"/>
        </w:rPr>
        <w:t xml:space="preserve">　</w:t>
      </w:r>
      <w:r>
        <w:rPr>
          <w:rFonts w:hint="eastAsia"/>
          <w:bCs/>
          <w:sz w:val="24"/>
        </w:rPr>
        <w:t>安全を維持する義務</w:t>
      </w:r>
      <w:bookmarkEnd w:id="17"/>
    </w:p>
    <w:p w:rsidR="00C67DA6" w:rsidRDefault="00C67DA6" w:rsidP="00C67DA6"/>
    <w:p w:rsidR="006053A9" w:rsidRDefault="006053A9" w:rsidP="00C67DA6">
      <w:r>
        <w:rPr>
          <w:rFonts w:hint="eastAsia"/>
        </w:rPr>
        <w:t xml:space="preserve">　</w:t>
      </w:r>
      <w:r w:rsidR="009E5673" w:rsidRPr="009B4F1C">
        <w:rPr>
          <w:rFonts w:hint="eastAsia"/>
        </w:rPr>
        <w:t>世界連邦内の国に居住している</w:t>
      </w:r>
      <w:r w:rsidR="009E5673">
        <w:rPr>
          <w:rFonts w:hint="eastAsia"/>
        </w:rPr>
        <w:t>すべての</w:t>
      </w:r>
      <w:r w:rsidR="009E5673" w:rsidRPr="009B4F1C">
        <w:rPr>
          <w:rFonts w:hint="eastAsia"/>
        </w:rPr>
        <w:t>国民は、</w:t>
      </w:r>
      <w:r w:rsidR="003A52E1">
        <w:rPr>
          <w:rFonts w:hint="eastAsia"/>
        </w:rPr>
        <w:t>世界連邦の最高権威である世界議会を尊重しかつ従い、不断の努力により</w:t>
      </w:r>
      <w:r w:rsidR="00043306">
        <w:rPr>
          <w:rFonts w:hint="eastAsia"/>
        </w:rPr>
        <w:t>世界連邦の安全を維持する義務がある。</w:t>
      </w:r>
      <w:r w:rsidR="003A52E1">
        <w:rPr>
          <w:rFonts w:hint="eastAsia"/>
        </w:rPr>
        <w:t>義務を果たした後に、すべての人々は本憲法</w:t>
      </w:r>
      <w:r w:rsidR="00FC4F79">
        <w:rPr>
          <w:rFonts w:hint="eastAsia"/>
        </w:rPr>
        <w:t>あるいは</w:t>
      </w:r>
      <w:r w:rsidR="003A52E1">
        <w:rPr>
          <w:rFonts w:hint="eastAsia"/>
        </w:rPr>
        <w:t>法律で保障された権利を持つことができる。</w:t>
      </w:r>
    </w:p>
    <w:p w:rsidR="003A52E1" w:rsidRDefault="003A52E1" w:rsidP="00C67DA6"/>
    <w:p w:rsidR="00C67DA6" w:rsidRPr="00B94CE6" w:rsidRDefault="00B37927" w:rsidP="00C67DA6">
      <w:pPr>
        <w:pStyle w:val="3"/>
        <w:jc w:val="both"/>
        <w:rPr>
          <w:bCs/>
          <w:sz w:val="24"/>
        </w:rPr>
      </w:pPr>
      <w:r>
        <w:rPr>
          <w:rFonts w:hint="eastAsia"/>
          <w:bCs/>
          <w:sz w:val="24"/>
        </w:rPr>
        <w:t xml:space="preserve">　</w:t>
      </w:r>
      <w:bookmarkStart w:id="18" w:name="_Toc25147763"/>
      <w:r>
        <w:rPr>
          <w:rFonts w:hint="eastAsia"/>
          <w:bCs/>
          <w:sz w:val="24"/>
        </w:rPr>
        <w:t>第十条</w:t>
      </w:r>
      <w:r w:rsidR="00CD5744">
        <w:rPr>
          <w:rFonts w:hint="eastAsia"/>
          <w:bCs/>
          <w:sz w:val="24"/>
        </w:rPr>
        <w:t xml:space="preserve">　</w:t>
      </w:r>
      <w:r>
        <w:rPr>
          <w:rFonts w:hint="eastAsia"/>
          <w:bCs/>
          <w:sz w:val="24"/>
        </w:rPr>
        <w:t>税を支払う義務</w:t>
      </w:r>
      <w:bookmarkEnd w:id="18"/>
    </w:p>
    <w:p w:rsidR="00C67DA6" w:rsidRDefault="00C67DA6" w:rsidP="00C67DA6"/>
    <w:p w:rsidR="00B37927" w:rsidRDefault="00B37927" w:rsidP="00C67DA6">
      <w:r>
        <w:rPr>
          <w:rFonts w:hint="eastAsia"/>
        </w:rPr>
        <w:t xml:space="preserve">　すべての</w:t>
      </w:r>
      <w:r w:rsidR="00CB0432">
        <w:rPr>
          <w:rFonts w:hint="eastAsia"/>
        </w:rPr>
        <w:t>国民</w:t>
      </w:r>
      <w:r>
        <w:rPr>
          <w:rFonts w:hint="eastAsia"/>
        </w:rPr>
        <w:t>は、</w:t>
      </w:r>
      <w:r w:rsidR="00E9432D">
        <w:rPr>
          <w:rFonts w:hint="eastAsia"/>
        </w:rPr>
        <w:t>法律に従いそれぞれの国に税を支払う義務がある。</w:t>
      </w:r>
    </w:p>
    <w:p w:rsidR="00E9432D" w:rsidRPr="003D0ED2" w:rsidRDefault="00E9432D" w:rsidP="00C67DA6"/>
    <w:p w:rsidR="00C67DA6" w:rsidRPr="00B94CE6" w:rsidRDefault="003A4289" w:rsidP="00C67DA6">
      <w:pPr>
        <w:pStyle w:val="3"/>
        <w:jc w:val="both"/>
        <w:rPr>
          <w:bCs/>
          <w:sz w:val="24"/>
        </w:rPr>
      </w:pPr>
      <w:r>
        <w:rPr>
          <w:rFonts w:hint="eastAsia"/>
          <w:bCs/>
          <w:sz w:val="24"/>
        </w:rPr>
        <w:lastRenderedPageBreak/>
        <w:t xml:space="preserve">　</w:t>
      </w:r>
      <w:bookmarkStart w:id="19" w:name="_Toc25147764"/>
      <w:r w:rsidR="009035F5">
        <w:rPr>
          <w:rFonts w:hint="eastAsia"/>
          <w:bCs/>
          <w:sz w:val="24"/>
        </w:rPr>
        <w:t>第十一条</w:t>
      </w:r>
      <w:r w:rsidR="00CD5744">
        <w:rPr>
          <w:rFonts w:hint="eastAsia"/>
          <w:bCs/>
          <w:sz w:val="24"/>
        </w:rPr>
        <w:t xml:space="preserve">　</w:t>
      </w:r>
      <w:r w:rsidR="009035F5">
        <w:rPr>
          <w:rFonts w:hint="eastAsia"/>
          <w:bCs/>
          <w:sz w:val="24"/>
        </w:rPr>
        <w:t>教育を受ける義務と権利</w:t>
      </w:r>
      <w:bookmarkEnd w:id="19"/>
    </w:p>
    <w:p w:rsidR="00C67DA6" w:rsidRDefault="00C67DA6" w:rsidP="00C67DA6"/>
    <w:p w:rsidR="00CB0432" w:rsidRPr="00BB0102" w:rsidRDefault="009035F5" w:rsidP="00CB0432">
      <w:r>
        <w:rPr>
          <w:rFonts w:hint="eastAsia"/>
        </w:rPr>
        <w:t xml:space="preserve">　</w:t>
      </w:r>
      <w:r w:rsidR="00EE43E5">
        <w:rPr>
          <w:rFonts w:hint="eastAsia"/>
        </w:rPr>
        <w:t xml:space="preserve">一　</w:t>
      </w:r>
      <w:r w:rsidR="00CB0432" w:rsidRPr="00BB0102">
        <w:rPr>
          <w:rFonts w:hint="eastAsia"/>
        </w:rPr>
        <w:t>すべての</w:t>
      </w:r>
      <w:r w:rsidR="00CB0432">
        <w:rPr>
          <w:rFonts w:hint="eastAsia"/>
        </w:rPr>
        <w:t>国民</w:t>
      </w:r>
      <w:r w:rsidR="00CB0432" w:rsidRPr="00BB0102">
        <w:rPr>
          <w:rFonts w:hint="eastAsia"/>
        </w:rPr>
        <w:t>は、法律に従い能力に応じた教育を受ける義務</w:t>
      </w:r>
      <w:r w:rsidR="00CB0432">
        <w:rPr>
          <w:rFonts w:hint="eastAsia"/>
        </w:rPr>
        <w:t>および</w:t>
      </w:r>
      <w:r w:rsidR="00CB0432" w:rsidRPr="00BB0102">
        <w:rPr>
          <w:rFonts w:hint="eastAsia"/>
        </w:rPr>
        <w:t>権利がある。</w:t>
      </w:r>
    </w:p>
    <w:p w:rsidR="00CB0432" w:rsidRDefault="00CB0432" w:rsidP="00C67DA6">
      <w:r>
        <w:rPr>
          <w:rFonts w:hint="eastAsia"/>
        </w:rPr>
        <w:t xml:space="preserve">　</w:t>
      </w:r>
      <w:r w:rsidR="00EE43E5">
        <w:rPr>
          <w:rFonts w:hint="eastAsia"/>
        </w:rPr>
        <w:t xml:space="preserve">二　</w:t>
      </w:r>
      <w:r w:rsidRPr="00BB0102">
        <w:rPr>
          <w:rFonts w:hint="eastAsia"/>
        </w:rPr>
        <w:t>すべての国民は、その保護下にある子女に、普通教育を受けさせる義務がある。</w:t>
      </w:r>
    </w:p>
    <w:p w:rsidR="00CB0432" w:rsidRDefault="00CB0432" w:rsidP="00C67DA6">
      <w:r>
        <w:rPr>
          <w:rFonts w:hint="eastAsia"/>
        </w:rPr>
        <w:t xml:space="preserve">　</w:t>
      </w:r>
      <w:r w:rsidR="00EE43E5">
        <w:rPr>
          <w:rFonts w:hint="eastAsia"/>
        </w:rPr>
        <w:t xml:space="preserve">三　</w:t>
      </w:r>
      <w:r w:rsidRPr="00BB0102">
        <w:rPr>
          <w:rFonts w:hint="eastAsia"/>
        </w:rPr>
        <w:t>義務教育は、無償とする。</w:t>
      </w:r>
    </w:p>
    <w:p w:rsidR="00CB0432" w:rsidRDefault="00CB0432" w:rsidP="00C67DA6"/>
    <w:p w:rsidR="00C67DA6" w:rsidRPr="00B94CE6" w:rsidRDefault="00CD5744" w:rsidP="00C67DA6">
      <w:pPr>
        <w:pStyle w:val="3"/>
        <w:jc w:val="both"/>
        <w:rPr>
          <w:bCs/>
          <w:sz w:val="24"/>
        </w:rPr>
      </w:pPr>
      <w:r>
        <w:rPr>
          <w:rFonts w:hint="eastAsia"/>
          <w:bCs/>
          <w:sz w:val="24"/>
        </w:rPr>
        <w:t xml:space="preserve">　</w:t>
      </w:r>
      <w:bookmarkStart w:id="20" w:name="_Toc25147765"/>
      <w:r>
        <w:rPr>
          <w:rFonts w:hint="eastAsia"/>
          <w:bCs/>
          <w:sz w:val="24"/>
        </w:rPr>
        <w:t>第十二条</w:t>
      </w:r>
      <w:r w:rsidRPr="00100300">
        <w:rPr>
          <w:rFonts w:hint="eastAsia"/>
          <w:bCs/>
          <w:sz w:val="24"/>
        </w:rPr>
        <w:t xml:space="preserve">　勤労の義務および権利</w:t>
      </w:r>
      <w:bookmarkEnd w:id="20"/>
    </w:p>
    <w:p w:rsidR="00C67DA6" w:rsidRDefault="00C67DA6" w:rsidP="00C67DA6"/>
    <w:p w:rsidR="00D72763" w:rsidRPr="00C35729" w:rsidRDefault="00D72763" w:rsidP="00C67DA6">
      <w:r>
        <w:rPr>
          <w:rFonts w:hint="eastAsia"/>
        </w:rPr>
        <w:t xml:space="preserve">　すべての国民は、働く義務および権利</w:t>
      </w:r>
      <w:r w:rsidR="00267DF5">
        <w:rPr>
          <w:rFonts w:hint="eastAsia"/>
        </w:rPr>
        <w:t>を持つ</w:t>
      </w:r>
      <w:r>
        <w:rPr>
          <w:rFonts w:hint="eastAsia"/>
        </w:rPr>
        <w:t>。</w:t>
      </w:r>
    </w:p>
    <w:p w:rsidR="00C67DA6" w:rsidRDefault="00C67DA6" w:rsidP="00C67DA6"/>
    <w:p w:rsidR="009E6FB4" w:rsidRPr="00B94CE6" w:rsidRDefault="009E6FB4" w:rsidP="009E6FB4">
      <w:pPr>
        <w:pStyle w:val="3"/>
        <w:jc w:val="both"/>
        <w:rPr>
          <w:bCs/>
          <w:sz w:val="24"/>
        </w:rPr>
      </w:pPr>
      <w:r>
        <w:rPr>
          <w:rFonts w:hint="eastAsia"/>
          <w:bCs/>
          <w:sz w:val="24"/>
        </w:rPr>
        <w:t xml:space="preserve">　</w:t>
      </w:r>
      <w:bookmarkStart w:id="21" w:name="_Toc25147766"/>
      <w:r>
        <w:rPr>
          <w:rFonts w:hint="eastAsia"/>
          <w:bCs/>
          <w:sz w:val="24"/>
        </w:rPr>
        <w:t>第十三</w:t>
      </w:r>
      <w:r w:rsidR="00F90B05">
        <w:rPr>
          <w:rFonts w:hint="eastAsia"/>
          <w:bCs/>
          <w:sz w:val="24"/>
        </w:rPr>
        <w:t>条</w:t>
      </w:r>
      <w:r w:rsidRPr="00100300">
        <w:rPr>
          <w:rFonts w:hint="eastAsia"/>
          <w:bCs/>
          <w:sz w:val="24"/>
        </w:rPr>
        <w:t xml:space="preserve">　人間として生きる権利</w:t>
      </w:r>
      <w:bookmarkEnd w:id="21"/>
    </w:p>
    <w:p w:rsidR="009E6FB4" w:rsidRPr="00DF2518" w:rsidRDefault="009E6FB4" w:rsidP="00C67DA6"/>
    <w:p w:rsidR="009E6FB4" w:rsidRDefault="009E6FB4" w:rsidP="009E6FB4">
      <w:r>
        <w:rPr>
          <w:rFonts w:hint="eastAsia"/>
        </w:rPr>
        <w:t xml:space="preserve">　一　すべての国民は、人間として幸せに生きる権利があり、この権利は譲渡できない。</w:t>
      </w:r>
    </w:p>
    <w:p w:rsidR="009E6FB4" w:rsidRDefault="009E6FB4" w:rsidP="009E6FB4">
      <w:r>
        <w:rPr>
          <w:rFonts w:hint="eastAsia"/>
        </w:rPr>
        <w:t xml:space="preserve">　二　生活のすべての領域において、</w:t>
      </w:r>
      <w:r w:rsidR="00AE2743">
        <w:rPr>
          <w:rFonts w:hint="eastAsia"/>
        </w:rPr>
        <w:t>世界連邦</w:t>
      </w:r>
      <w:r>
        <w:rPr>
          <w:rFonts w:hint="eastAsia"/>
        </w:rPr>
        <w:t>はすべての国民の幸福を促進する義務がある。</w:t>
      </w:r>
    </w:p>
    <w:p w:rsidR="009E6FB4" w:rsidRPr="00001BC8" w:rsidRDefault="009E6FB4" w:rsidP="009E6FB4"/>
    <w:p w:rsidR="009E6FB4" w:rsidRPr="00100300" w:rsidRDefault="009E6FB4" w:rsidP="009E6FB4">
      <w:pPr>
        <w:pStyle w:val="3"/>
        <w:jc w:val="both"/>
        <w:rPr>
          <w:bCs/>
          <w:sz w:val="24"/>
        </w:rPr>
      </w:pPr>
      <w:r>
        <w:rPr>
          <w:rFonts w:hint="eastAsia"/>
          <w:bCs/>
          <w:sz w:val="24"/>
        </w:rPr>
        <w:t xml:space="preserve">　</w:t>
      </w:r>
      <w:bookmarkStart w:id="22" w:name="_Toc392838329"/>
      <w:bookmarkStart w:id="23" w:name="_Toc25147767"/>
      <w:r w:rsidRPr="00100300">
        <w:rPr>
          <w:rFonts w:hint="eastAsia"/>
          <w:bCs/>
          <w:sz w:val="24"/>
        </w:rPr>
        <w:t>第十</w:t>
      </w:r>
      <w:r>
        <w:rPr>
          <w:rFonts w:hint="eastAsia"/>
          <w:bCs/>
          <w:sz w:val="24"/>
        </w:rPr>
        <w:t>四</w:t>
      </w:r>
      <w:r w:rsidRPr="00100300">
        <w:rPr>
          <w:rFonts w:hint="eastAsia"/>
          <w:bCs/>
          <w:sz w:val="24"/>
        </w:rPr>
        <w:t>条　法のもとの平等</w:t>
      </w:r>
      <w:bookmarkEnd w:id="22"/>
      <w:bookmarkEnd w:id="23"/>
    </w:p>
    <w:p w:rsidR="009E6FB4" w:rsidRPr="00DF2518" w:rsidRDefault="009E6FB4" w:rsidP="009E6FB4"/>
    <w:p w:rsidR="009E6FB4" w:rsidRDefault="009E6FB4" w:rsidP="009E6FB4">
      <w:r>
        <w:rPr>
          <w:rFonts w:hint="eastAsia"/>
        </w:rPr>
        <w:t xml:space="preserve">　すべての国民は、人種、信仰、性別、社会的地位、出自、教育、資産あるいは所得にかかわらず、法のもとに平等である。</w:t>
      </w:r>
    </w:p>
    <w:p w:rsidR="009E6FB4" w:rsidRDefault="009E6FB4" w:rsidP="00C67DA6"/>
    <w:p w:rsidR="00C67DA6" w:rsidRPr="001114D6" w:rsidRDefault="00081EDF" w:rsidP="00C67DA6">
      <w:pPr>
        <w:pStyle w:val="3"/>
        <w:jc w:val="both"/>
        <w:rPr>
          <w:bCs/>
          <w:sz w:val="24"/>
        </w:rPr>
      </w:pPr>
      <w:r>
        <w:rPr>
          <w:rFonts w:hint="eastAsia"/>
          <w:bCs/>
          <w:sz w:val="24"/>
        </w:rPr>
        <w:t xml:space="preserve">　</w:t>
      </w:r>
      <w:bookmarkStart w:id="24" w:name="_Toc25147768"/>
      <w:r>
        <w:rPr>
          <w:rFonts w:hint="eastAsia"/>
          <w:bCs/>
          <w:sz w:val="24"/>
        </w:rPr>
        <w:t>第十五条　宗教の自由</w:t>
      </w:r>
      <w:bookmarkEnd w:id="24"/>
    </w:p>
    <w:p w:rsidR="00C67DA6" w:rsidRDefault="00C67DA6" w:rsidP="00C67DA6"/>
    <w:p w:rsidR="00081EDF" w:rsidRDefault="00081EDF" w:rsidP="00081EDF">
      <w:r>
        <w:rPr>
          <w:rFonts w:hint="eastAsia"/>
        </w:rPr>
        <w:t xml:space="preserve">　宗教の自由は、保障される。</w:t>
      </w:r>
      <w:r w:rsidR="00586652">
        <w:rPr>
          <w:rFonts w:hint="eastAsia"/>
        </w:rPr>
        <w:t>憲法を含む</w:t>
      </w:r>
      <w:r>
        <w:rPr>
          <w:rFonts w:hint="eastAsia"/>
        </w:rPr>
        <w:t>いかなる法も、宗教に関しては</w:t>
      </w:r>
      <w:r w:rsidR="00586652">
        <w:rPr>
          <w:rFonts w:hint="eastAsia"/>
        </w:rPr>
        <w:t>中立</w:t>
      </w:r>
      <w:r>
        <w:rPr>
          <w:rFonts w:hint="eastAsia"/>
        </w:rPr>
        <w:t>でなければならない。</w:t>
      </w:r>
      <w:r w:rsidR="00586652">
        <w:rPr>
          <w:rFonts w:hint="eastAsia"/>
        </w:rPr>
        <w:t>特に、政治と宗教は分離されなければならない。</w:t>
      </w:r>
    </w:p>
    <w:p w:rsidR="00CF6C37" w:rsidRDefault="00CF6C37" w:rsidP="00CF6C37"/>
    <w:p w:rsidR="00CF6C37" w:rsidRPr="00873B56" w:rsidRDefault="00CF6C37" w:rsidP="00CF6C37">
      <w:pPr>
        <w:pStyle w:val="3"/>
        <w:jc w:val="both"/>
        <w:rPr>
          <w:bCs/>
          <w:sz w:val="24"/>
        </w:rPr>
      </w:pPr>
      <w:r>
        <w:rPr>
          <w:rFonts w:hint="eastAsia"/>
          <w:sz w:val="24"/>
        </w:rPr>
        <w:t xml:space="preserve">　</w:t>
      </w:r>
      <w:bookmarkStart w:id="25" w:name="_Toc392838331"/>
      <w:bookmarkStart w:id="26" w:name="_Toc25147769"/>
      <w:r>
        <w:rPr>
          <w:rFonts w:hint="eastAsia"/>
          <w:sz w:val="24"/>
        </w:rPr>
        <w:t>第十六条　思想および良心の自由</w:t>
      </w:r>
      <w:bookmarkEnd w:id="25"/>
      <w:bookmarkEnd w:id="26"/>
    </w:p>
    <w:p w:rsidR="00CF6C37" w:rsidRPr="00A5343D" w:rsidRDefault="00CF6C37" w:rsidP="00CF6C37">
      <w:pPr>
        <w:rPr>
          <w:szCs w:val="21"/>
        </w:rPr>
      </w:pPr>
    </w:p>
    <w:p w:rsidR="00CF6C37" w:rsidRDefault="00CF6C37" w:rsidP="00CF6C37">
      <w:r>
        <w:rPr>
          <w:rFonts w:hint="eastAsia"/>
        </w:rPr>
        <w:t xml:space="preserve">　思想および良心の自由は、保障される。</w:t>
      </w:r>
    </w:p>
    <w:p w:rsidR="00076BE5" w:rsidRPr="00873B56" w:rsidRDefault="00076BE5" w:rsidP="00076BE5"/>
    <w:p w:rsidR="00076BE5" w:rsidRDefault="00076BE5" w:rsidP="00076BE5">
      <w:pPr>
        <w:pStyle w:val="3"/>
        <w:jc w:val="both"/>
        <w:rPr>
          <w:sz w:val="24"/>
        </w:rPr>
      </w:pPr>
      <w:r>
        <w:rPr>
          <w:rFonts w:hint="eastAsia"/>
          <w:sz w:val="24"/>
        </w:rPr>
        <w:t xml:space="preserve">　</w:t>
      </w:r>
      <w:bookmarkStart w:id="27" w:name="_Toc392838332"/>
      <w:bookmarkStart w:id="28" w:name="_Toc25147770"/>
      <w:r w:rsidRPr="00A958BB">
        <w:rPr>
          <w:rFonts w:hint="eastAsia"/>
          <w:sz w:val="24"/>
        </w:rPr>
        <w:t>第</w:t>
      </w:r>
      <w:r>
        <w:rPr>
          <w:rFonts w:hint="eastAsia"/>
          <w:sz w:val="24"/>
        </w:rPr>
        <w:t>十七</w:t>
      </w:r>
      <w:r w:rsidRPr="00A958BB">
        <w:rPr>
          <w:rFonts w:hint="eastAsia"/>
          <w:sz w:val="24"/>
        </w:rPr>
        <w:t>条</w:t>
      </w:r>
      <w:r>
        <w:rPr>
          <w:rFonts w:hint="eastAsia"/>
          <w:sz w:val="24"/>
        </w:rPr>
        <w:t xml:space="preserve">　集会および結社の自由</w:t>
      </w:r>
      <w:bookmarkEnd w:id="27"/>
      <w:bookmarkEnd w:id="28"/>
    </w:p>
    <w:p w:rsidR="00076BE5" w:rsidRPr="00EE5FF2" w:rsidRDefault="00076BE5" w:rsidP="00076BE5"/>
    <w:p w:rsidR="00076BE5" w:rsidRDefault="00076BE5" w:rsidP="00076BE5">
      <w:r>
        <w:rPr>
          <w:rFonts w:hint="eastAsia"/>
        </w:rPr>
        <w:t xml:space="preserve">　集会および結社の自由は、保障される。</w:t>
      </w:r>
    </w:p>
    <w:p w:rsidR="000C3A17" w:rsidRPr="00A958BB" w:rsidRDefault="000C3A17" w:rsidP="000C3A17"/>
    <w:p w:rsidR="000C3A17" w:rsidRPr="0071433C" w:rsidRDefault="000C3A17" w:rsidP="000C3A17">
      <w:pPr>
        <w:pStyle w:val="3"/>
        <w:jc w:val="both"/>
        <w:rPr>
          <w:bCs/>
          <w:sz w:val="24"/>
        </w:rPr>
      </w:pPr>
      <w:r>
        <w:rPr>
          <w:rFonts w:hint="eastAsia"/>
          <w:bCs/>
          <w:sz w:val="24"/>
        </w:rPr>
        <w:t xml:space="preserve">　</w:t>
      </w:r>
      <w:bookmarkStart w:id="29" w:name="_Toc392838333"/>
      <w:bookmarkStart w:id="30" w:name="_Toc25147771"/>
      <w:r>
        <w:rPr>
          <w:rFonts w:hint="eastAsia"/>
          <w:bCs/>
          <w:sz w:val="24"/>
        </w:rPr>
        <w:t>第十八条　表現の自由</w:t>
      </w:r>
      <w:bookmarkEnd w:id="29"/>
      <w:bookmarkEnd w:id="30"/>
    </w:p>
    <w:p w:rsidR="000C3A17" w:rsidRPr="00EE5FF2" w:rsidRDefault="000C3A17" w:rsidP="000C3A17"/>
    <w:p w:rsidR="000C3A17" w:rsidRDefault="000C3A17" w:rsidP="000C3A17">
      <w:r>
        <w:rPr>
          <w:rFonts w:hint="eastAsia"/>
        </w:rPr>
        <w:t xml:space="preserve">　言論、出版、および他のすべての表現の自由は、保障される。</w:t>
      </w:r>
    </w:p>
    <w:p w:rsidR="000C3A17" w:rsidRDefault="000C3A17" w:rsidP="000C3A17"/>
    <w:p w:rsidR="000C3A17" w:rsidRPr="008301C4" w:rsidRDefault="000C3A17" w:rsidP="000C3A17">
      <w:pPr>
        <w:pStyle w:val="3"/>
        <w:jc w:val="both"/>
        <w:rPr>
          <w:bCs/>
          <w:sz w:val="24"/>
        </w:rPr>
      </w:pPr>
      <w:r>
        <w:rPr>
          <w:rFonts w:hint="eastAsia"/>
          <w:bCs/>
          <w:sz w:val="24"/>
        </w:rPr>
        <w:t xml:space="preserve">　</w:t>
      </w:r>
      <w:bookmarkStart w:id="31" w:name="_Toc392838334"/>
      <w:bookmarkStart w:id="32" w:name="_Toc25147772"/>
      <w:r>
        <w:rPr>
          <w:rFonts w:hint="eastAsia"/>
          <w:bCs/>
          <w:sz w:val="24"/>
        </w:rPr>
        <w:t>第十九条　学問の自由</w:t>
      </w:r>
      <w:bookmarkEnd w:id="31"/>
      <w:bookmarkEnd w:id="32"/>
    </w:p>
    <w:p w:rsidR="000C3A17" w:rsidRDefault="000C3A17" w:rsidP="000C3A17">
      <w:pPr>
        <w:tabs>
          <w:tab w:val="left" w:pos="2520"/>
        </w:tabs>
      </w:pPr>
    </w:p>
    <w:p w:rsidR="000C3A17" w:rsidRPr="00C35729" w:rsidRDefault="000C3A17" w:rsidP="000C3A17">
      <w:r>
        <w:rPr>
          <w:rFonts w:hint="eastAsia"/>
        </w:rPr>
        <w:t xml:space="preserve">　学問の自由は、保障される。</w:t>
      </w:r>
    </w:p>
    <w:p w:rsidR="000C3A17" w:rsidRPr="00C35729" w:rsidRDefault="000C3A17" w:rsidP="000C3A17"/>
    <w:p w:rsidR="000C3A17" w:rsidRPr="00C559A5" w:rsidRDefault="000C3A17" w:rsidP="000C3A17">
      <w:pPr>
        <w:pStyle w:val="3"/>
        <w:jc w:val="both"/>
        <w:rPr>
          <w:bCs/>
          <w:sz w:val="24"/>
        </w:rPr>
      </w:pPr>
      <w:r>
        <w:rPr>
          <w:rFonts w:hint="eastAsia"/>
          <w:bCs/>
          <w:sz w:val="24"/>
        </w:rPr>
        <w:lastRenderedPageBreak/>
        <w:t xml:space="preserve">　</w:t>
      </w:r>
      <w:bookmarkStart w:id="33" w:name="_Toc392838335"/>
      <w:bookmarkStart w:id="34" w:name="_Toc25147773"/>
      <w:r>
        <w:rPr>
          <w:rFonts w:hint="eastAsia"/>
          <w:bCs/>
          <w:sz w:val="24"/>
        </w:rPr>
        <w:t>第二十条　婚姻</w:t>
      </w:r>
      <w:bookmarkEnd w:id="33"/>
      <w:bookmarkEnd w:id="34"/>
    </w:p>
    <w:p w:rsidR="000C3A17" w:rsidRDefault="000C3A17" w:rsidP="000C3A17"/>
    <w:p w:rsidR="000C3A17" w:rsidRDefault="000C3A17" w:rsidP="000C3A17">
      <w:r>
        <w:rPr>
          <w:rFonts w:hint="eastAsia"/>
        </w:rPr>
        <w:t xml:space="preserve">　一　婚姻は、平等の権利を持つ両性の同意に基づかなければならない。</w:t>
      </w:r>
    </w:p>
    <w:p w:rsidR="000C3A17" w:rsidRDefault="000C3A17" w:rsidP="000C3A17">
      <w:r>
        <w:rPr>
          <w:rFonts w:hint="eastAsia"/>
        </w:rPr>
        <w:t xml:space="preserve">　二　配偶者の選択、財産権、相続、離婚、および婚姻と家族に関する他の事柄に関しては、個人の尊厳と両性の本質的な平等に立脚して、法が制定されなければならない。</w:t>
      </w:r>
    </w:p>
    <w:p w:rsidR="0010562C" w:rsidRPr="00C53DE7" w:rsidRDefault="0010562C" w:rsidP="0010562C"/>
    <w:p w:rsidR="0010562C" w:rsidRPr="00C53DE7" w:rsidRDefault="0010562C" w:rsidP="0010562C">
      <w:pPr>
        <w:pStyle w:val="3"/>
        <w:jc w:val="both"/>
        <w:rPr>
          <w:bCs/>
          <w:sz w:val="24"/>
        </w:rPr>
      </w:pPr>
      <w:r>
        <w:rPr>
          <w:rFonts w:hint="eastAsia"/>
          <w:bCs/>
          <w:sz w:val="24"/>
        </w:rPr>
        <w:t xml:space="preserve">　</w:t>
      </w:r>
      <w:bookmarkStart w:id="35" w:name="_Toc392838336"/>
      <w:bookmarkStart w:id="36" w:name="_Toc25147774"/>
      <w:r>
        <w:rPr>
          <w:rFonts w:hint="eastAsia"/>
          <w:bCs/>
          <w:sz w:val="24"/>
        </w:rPr>
        <w:t>第二十一条　移民および国籍変更の自由</w:t>
      </w:r>
      <w:bookmarkEnd w:id="35"/>
      <w:bookmarkEnd w:id="36"/>
    </w:p>
    <w:p w:rsidR="0010562C" w:rsidRPr="00C53DE7" w:rsidRDefault="0010562C" w:rsidP="0010562C"/>
    <w:p w:rsidR="0010562C" w:rsidRDefault="0010562C" w:rsidP="0010562C">
      <w:r>
        <w:rPr>
          <w:rFonts w:hint="eastAsia"/>
        </w:rPr>
        <w:t xml:space="preserve">　外国への移民および国籍を変更する自由は、保障される。</w:t>
      </w:r>
    </w:p>
    <w:p w:rsidR="00031FAE" w:rsidRDefault="00031FAE" w:rsidP="00031FAE"/>
    <w:p w:rsidR="00031FAE" w:rsidRPr="00E82337" w:rsidRDefault="00031FAE" w:rsidP="00031FAE">
      <w:pPr>
        <w:pStyle w:val="3"/>
        <w:jc w:val="both"/>
        <w:rPr>
          <w:bCs/>
          <w:sz w:val="24"/>
        </w:rPr>
      </w:pPr>
      <w:r>
        <w:rPr>
          <w:rFonts w:hint="eastAsia"/>
          <w:bCs/>
          <w:sz w:val="24"/>
        </w:rPr>
        <w:t xml:space="preserve">　</w:t>
      </w:r>
      <w:bookmarkStart w:id="37" w:name="_Toc392838337"/>
      <w:bookmarkStart w:id="38" w:name="_Toc25147775"/>
      <w:r>
        <w:rPr>
          <w:rFonts w:hint="eastAsia"/>
          <w:bCs/>
          <w:sz w:val="24"/>
        </w:rPr>
        <w:t>第二十二条　労働者の権利</w:t>
      </w:r>
      <w:bookmarkEnd w:id="37"/>
      <w:bookmarkEnd w:id="38"/>
    </w:p>
    <w:p w:rsidR="00031FAE" w:rsidRPr="002B6A07" w:rsidRDefault="00031FAE" w:rsidP="00031FAE"/>
    <w:p w:rsidR="00031FAE" w:rsidRDefault="00031FAE" w:rsidP="00031FAE">
      <w:r>
        <w:rPr>
          <w:rFonts w:hint="eastAsia"/>
        </w:rPr>
        <w:t xml:space="preserve">　労働者の</w:t>
      </w:r>
      <w:r w:rsidR="002E0693">
        <w:rPr>
          <w:rFonts w:hint="eastAsia"/>
        </w:rPr>
        <w:t>集合</w:t>
      </w:r>
      <w:r>
        <w:rPr>
          <w:rFonts w:hint="eastAsia"/>
        </w:rPr>
        <w:t>する権利および団体的に交渉する権利は、保障される。</w:t>
      </w:r>
    </w:p>
    <w:p w:rsidR="00031FAE" w:rsidRDefault="00031FAE" w:rsidP="00031FAE"/>
    <w:p w:rsidR="00AE7EBF" w:rsidRPr="007A2D21" w:rsidRDefault="00AE7EBF" w:rsidP="00AE7EBF">
      <w:pPr>
        <w:pStyle w:val="3"/>
        <w:jc w:val="both"/>
        <w:rPr>
          <w:bCs/>
          <w:sz w:val="24"/>
        </w:rPr>
      </w:pPr>
      <w:r>
        <w:rPr>
          <w:rFonts w:hint="eastAsia"/>
          <w:bCs/>
          <w:sz w:val="24"/>
        </w:rPr>
        <w:t xml:space="preserve">　</w:t>
      </w:r>
      <w:bookmarkStart w:id="39" w:name="_Toc392838338"/>
      <w:bookmarkStart w:id="40" w:name="_Toc25147776"/>
      <w:r w:rsidRPr="007A2D21">
        <w:rPr>
          <w:rFonts w:hint="eastAsia"/>
          <w:bCs/>
          <w:sz w:val="24"/>
        </w:rPr>
        <w:t>第</w:t>
      </w:r>
      <w:r>
        <w:rPr>
          <w:rFonts w:hint="eastAsia"/>
          <w:bCs/>
          <w:sz w:val="24"/>
        </w:rPr>
        <w:t>二十三条　私有財産の権利</w:t>
      </w:r>
      <w:bookmarkEnd w:id="39"/>
      <w:bookmarkEnd w:id="40"/>
    </w:p>
    <w:p w:rsidR="00AE7EBF" w:rsidRPr="00E43433" w:rsidRDefault="00AE7EBF" w:rsidP="00AE7EBF"/>
    <w:p w:rsidR="00AE7EBF" w:rsidRPr="00E43433" w:rsidRDefault="00AE7EBF" w:rsidP="00AE7EBF">
      <w:r>
        <w:rPr>
          <w:rFonts w:hint="eastAsia"/>
        </w:rPr>
        <w:t xml:space="preserve">　一　</w:t>
      </w:r>
      <w:r w:rsidRPr="00E43433">
        <w:rPr>
          <w:rFonts w:hint="eastAsia"/>
        </w:rPr>
        <w:t>すべての国民は、私有財産を所有する権利がある。財産権は</w:t>
      </w:r>
      <w:r>
        <w:rPr>
          <w:rFonts w:hint="eastAsia"/>
        </w:rPr>
        <w:t>、法律で</w:t>
      </w:r>
      <w:r w:rsidRPr="00E43433">
        <w:rPr>
          <w:rFonts w:hint="eastAsia"/>
        </w:rPr>
        <w:t>定める。</w:t>
      </w:r>
    </w:p>
    <w:p w:rsidR="00AE7EBF" w:rsidRPr="00E43433" w:rsidRDefault="00AE7EBF" w:rsidP="00AE7EBF">
      <w:r>
        <w:rPr>
          <w:rFonts w:hint="eastAsia"/>
        </w:rPr>
        <w:t xml:space="preserve">　二　</w:t>
      </w:r>
      <w:r w:rsidRPr="00E43433">
        <w:rPr>
          <w:rFonts w:hint="eastAsia"/>
        </w:rPr>
        <w:t>私有財産は、公共のために用いるために</w:t>
      </w:r>
      <w:r>
        <w:rPr>
          <w:rFonts w:hint="eastAsia"/>
        </w:rPr>
        <w:t>、</w:t>
      </w:r>
      <w:r w:rsidRPr="00E43433">
        <w:rPr>
          <w:rFonts w:hint="eastAsia"/>
        </w:rPr>
        <w:t>政府が保障するという条件で</w:t>
      </w:r>
      <w:r>
        <w:rPr>
          <w:rFonts w:hint="eastAsia"/>
        </w:rPr>
        <w:t>、</w:t>
      </w:r>
      <w:r w:rsidRPr="00E43433">
        <w:rPr>
          <w:rFonts w:hint="eastAsia"/>
        </w:rPr>
        <w:t>政府により接収できる。</w:t>
      </w:r>
    </w:p>
    <w:p w:rsidR="008E3658" w:rsidRPr="00E43433" w:rsidRDefault="008E3658" w:rsidP="008E3658"/>
    <w:p w:rsidR="008E3658" w:rsidRDefault="008E3658" w:rsidP="008E3658">
      <w:pPr>
        <w:pStyle w:val="3"/>
        <w:jc w:val="both"/>
        <w:rPr>
          <w:bCs/>
          <w:sz w:val="24"/>
        </w:rPr>
      </w:pPr>
      <w:r>
        <w:rPr>
          <w:rFonts w:hint="eastAsia"/>
          <w:bCs/>
          <w:sz w:val="24"/>
        </w:rPr>
        <w:t xml:space="preserve">　</w:t>
      </w:r>
      <w:bookmarkStart w:id="41" w:name="_Toc392838339"/>
      <w:bookmarkStart w:id="42" w:name="_Toc25147777"/>
      <w:r>
        <w:rPr>
          <w:rFonts w:hint="eastAsia"/>
          <w:bCs/>
          <w:sz w:val="24"/>
        </w:rPr>
        <w:t>第二十四条　公務員を選定し解任する権利</w:t>
      </w:r>
      <w:bookmarkEnd w:id="41"/>
      <w:bookmarkEnd w:id="42"/>
    </w:p>
    <w:p w:rsidR="008E3658" w:rsidRPr="00492DF9" w:rsidRDefault="008E3658" w:rsidP="008E3658"/>
    <w:p w:rsidR="008E3658" w:rsidRDefault="008E3658" w:rsidP="008E3658">
      <w:r>
        <w:rPr>
          <w:rFonts w:hint="eastAsia"/>
        </w:rPr>
        <w:t xml:space="preserve">　一　すべての国民は、法律で定められた手続きに従い、国会議員、地方議会議員、地方公共団体の首長、および法律で定められた他の公務員を選定し解任する</w:t>
      </w:r>
      <w:r w:rsidR="00CE1372">
        <w:rPr>
          <w:rFonts w:hint="eastAsia"/>
        </w:rPr>
        <w:t>という</w:t>
      </w:r>
      <w:r>
        <w:rPr>
          <w:rFonts w:hint="eastAsia"/>
        </w:rPr>
        <w:t>、譲ることのできない権利を持つ。</w:t>
      </w:r>
    </w:p>
    <w:p w:rsidR="008E3658" w:rsidRDefault="008E3658" w:rsidP="008E3658">
      <w:r>
        <w:rPr>
          <w:rFonts w:hint="eastAsia"/>
        </w:rPr>
        <w:t xml:space="preserve">　二　すべての公務員は社会全体の奉仕者であって、社会の一部の奉仕者であってはならない。</w:t>
      </w:r>
    </w:p>
    <w:p w:rsidR="00B029A9" w:rsidRPr="00E43433" w:rsidRDefault="00B029A9" w:rsidP="00B029A9"/>
    <w:p w:rsidR="00B029A9" w:rsidRDefault="00B029A9" w:rsidP="00B029A9">
      <w:pPr>
        <w:pStyle w:val="3"/>
        <w:jc w:val="both"/>
        <w:rPr>
          <w:bCs/>
          <w:sz w:val="24"/>
        </w:rPr>
      </w:pPr>
      <w:r>
        <w:rPr>
          <w:rFonts w:hint="eastAsia"/>
          <w:bCs/>
          <w:sz w:val="24"/>
        </w:rPr>
        <w:t xml:space="preserve">　</w:t>
      </w:r>
      <w:bookmarkStart w:id="43" w:name="_Toc25147778"/>
      <w:r>
        <w:rPr>
          <w:rFonts w:hint="eastAsia"/>
          <w:bCs/>
          <w:sz w:val="24"/>
        </w:rPr>
        <w:t>第二十五条　普通選挙権および秘密投票</w:t>
      </w:r>
      <w:bookmarkEnd w:id="43"/>
    </w:p>
    <w:p w:rsidR="00B029A9" w:rsidRDefault="00B029A9" w:rsidP="008E3658"/>
    <w:p w:rsidR="008E3658" w:rsidRDefault="008E3658" w:rsidP="008E3658">
      <w:r>
        <w:rPr>
          <w:rFonts w:hint="eastAsia"/>
        </w:rPr>
        <w:t xml:space="preserve">　</w:t>
      </w:r>
      <w:r w:rsidR="00B029A9">
        <w:rPr>
          <w:rFonts w:hint="eastAsia"/>
        </w:rPr>
        <w:t>一</w:t>
      </w:r>
      <w:r>
        <w:rPr>
          <w:rFonts w:hint="eastAsia"/>
        </w:rPr>
        <w:t xml:space="preserve">　</w:t>
      </w:r>
      <w:r w:rsidR="00B029A9">
        <w:rPr>
          <w:rFonts w:hint="eastAsia"/>
        </w:rPr>
        <w:t>選挙においては、成人者による普通選挙が保障されている。</w:t>
      </w:r>
    </w:p>
    <w:p w:rsidR="008E3658" w:rsidRDefault="008E3658" w:rsidP="008E3658">
      <w:r>
        <w:rPr>
          <w:rFonts w:hint="eastAsia"/>
        </w:rPr>
        <w:t xml:space="preserve">　</w:t>
      </w:r>
      <w:r w:rsidR="00B029A9">
        <w:rPr>
          <w:rFonts w:hint="eastAsia"/>
        </w:rPr>
        <w:t>二</w:t>
      </w:r>
      <w:r>
        <w:rPr>
          <w:rFonts w:hint="eastAsia"/>
        </w:rPr>
        <w:t xml:space="preserve">　</w:t>
      </w:r>
      <w:r w:rsidR="00B029A9">
        <w:rPr>
          <w:rFonts w:hint="eastAsia"/>
        </w:rPr>
        <w:t>選挙においては、投票の秘密は犯してはならない。選挙人は、その選択について、公的にも私的にも、責任を問われない。</w:t>
      </w:r>
    </w:p>
    <w:p w:rsidR="00FF2649" w:rsidRPr="003916BD" w:rsidRDefault="00FF2649" w:rsidP="00FF2649"/>
    <w:p w:rsidR="00FF2649" w:rsidRPr="004C546A" w:rsidRDefault="00FF2649" w:rsidP="00FF2649">
      <w:pPr>
        <w:pStyle w:val="3"/>
        <w:jc w:val="both"/>
        <w:rPr>
          <w:bCs/>
          <w:sz w:val="24"/>
        </w:rPr>
      </w:pPr>
      <w:r>
        <w:rPr>
          <w:rFonts w:hint="eastAsia"/>
          <w:bCs/>
          <w:sz w:val="24"/>
        </w:rPr>
        <w:t xml:space="preserve">　</w:t>
      </w:r>
      <w:bookmarkStart w:id="44" w:name="_Toc419799595"/>
      <w:bookmarkStart w:id="45" w:name="_Toc25147779"/>
      <w:r>
        <w:rPr>
          <w:rFonts w:hint="eastAsia"/>
          <w:bCs/>
          <w:sz w:val="24"/>
        </w:rPr>
        <w:t>第二十六条　裁判を受ける権利</w:t>
      </w:r>
      <w:bookmarkEnd w:id="44"/>
      <w:bookmarkEnd w:id="45"/>
    </w:p>
    <w:p w:rsidR="00FF2649" w:rsidRPr="002D469F" w:rsidRDefault="00FF2649" w:rsidP="00FF2649"/>
    <w:p w:rsidR="00FF2649" w:rsidRDefault="00FF2649" w:rsidP="00FF2649">
      <w:r>
        <w:rPr>
          <w:rFonts w:hint="eastAsia"/>
        </w:rPr>
        <w:t xml:space="preserve">　何人も、裁判を受ける権利を奪われない。</w:t>
      </w:r>
    </w:p>
    <w:p w:rsidR="00FF2649" w:rsidRDefault="00FF2649" w:rsidP="00FF2649"/>
    <w:p w:rsidR="00FF2649" w:rsidRPr="00151C94" w:rsidRDefault="00FF2649" w:rsidP="00FF2649">
      <w:pPr>
        <w:pStyle w:val="3"/>
        <w:jc w:val="both"/>
        <w:rPr>
          <w:bCs/>
          <w:sz w:val="24"/>
        </w:rPr>
      </w:pPr>
      <w:r>
        <w:rPr>
          <w:rFonts w:hint="eastAsia"/>
          <w:bCs/>
          <w:sz w:val="24"/>
        </w:rPr>
        <w:t xml:space="preserve">　</w:t>
      </w:r>
      <w:bookmarkStart w:id="46" w:name="_Toc419799596"/>
      <w:bookmarkStart w:id="47" w:name="_Toc25147780"/>
      <w:r>
        <w:rPr>
          <w:rFonts w:hint="eastAsia"/>
          <w:bCs/>
          <w:sz w:val="24"/>
        </w:rPr>
        <w:t>第二十</w:t>
      </w:r>
      <w:r w:rsidR="00F1573F">
        <w:rPr>
          <w:rFonts w:hint="eastAsia"/>
          <w:bCs/>
          <w:sz w:val="24"/>
        </w:rPr>
        <w:t>七</w:t>
      </w:r>
      <w:r>
        <w:rPr>
          <w:rFonts w:hint="eastAsia"/>
          <w:bCs/>
          <w:sz w:val="24"/>
        </w:rPr>
        <w:t>条　請願の権利</w:t>
      </w:r>
      <w:bookmarkEnd w:id="46"/>
      <w:bookmarkEnd w:id="47"/>
    </w:p>
    <w:p w:rsidR="00FF2649" w:rsidRPr="00DE0A7E" w:rsidRDefault="00FF2649" w:rsidP="00FF2649"/>
    <w:p w:rsidR="00FF2649" w:rsidRDefault="00FF2649" w:rsidP="00FF2649">
      <w:r>
        <w:rPr>
          <w:rFonts w:hint="eastAsia"/>
        </w:rPr>
        <w:t xml:space="preserve">　何人も損害の補償、公務員の解任、法律の制定あるいは廃止あるいは改正、およびそのほかの事柄のために平穏に請願する権利を持つ。何人も、そのような請願をしたために差別されることはない。</w:t>
      </w:r>
    </w:p>
    <w:p w:rsidR="00F1573F" w:rsidRPr="00A5343D" w:rsidRDefault="00F1573F" w:rsidP="00F1573F">
      <w:pPr>
        <w:rPr>
          <w:szCs w:val="21"/>
        </w:rPr>
      </w:pPr>
    </w:p>
    <w:p w:rsidR="00F1573F" w:rsidRPr="002D27C9" w:rsidRDefault="00F1573F" w:rsidP="00F1573F">
      <w:pPr>
        <w:pStyle w:val="3"/>
        <w:jc w:val="both"/>
        <w:rPr>
          <w:bCs/>
          <w:sz w:val="24"/>
        </w:rPr>
      </w:pPr>
      <w:r>
        <w:rPr>
          <w:rFonts w:hint="eastAsia"/>
          <w:bCs/>
          <w:sz w:val="24"/>
        </w:rPr>
        <w:t xml:space="preserve">　</w:t>
      </w:r>
      <w:bookmarkStart w:id="48" w:name="_Toc419799597"/>
      <w:bookmarkStart w:id="49" w:name="_Toc25147781"/>
      <w:r>
        <w:rPr>
          <w:rFonts w:hint="eastAsia"/>
          <w:bCs/>
          <w:sz w:val="24"/>
        </w:rPr>
        <w:t>第二十八条　国または公共団体に対して保障を請求する権利</w:t>
      </w:r>
      <w:bookmarkEnd w:id="48"/>
      <w:bookmarkEnd w:id="49"/>
    </w:p>
    <w:p w:rsidR="00F1573F" w:rsidRDefault="00F1573F" w:rsidP="00F1573F"/>
    <w:p w:rsidR="00F1573F" w:rsidRDefault="00F1573F" w:rsidP="00F1573F">
      <w:r>
        <w:rPr>
          <w:rFonts w:hint="eastAsia"/>
        </w:rPr>
        <w:t xml:space="preserve">　何人も、公務員の不法行為により損害を受けた場合、法律に従い、国あるいは公共団体に保障を請求する訴訟を起こす権利を持つ。</w:t>
      </w:r>
    </w:p>
    <w:p w:rsidR="00F1573F" w:rsidRPr="00A5343D" w:rsidRDefault="00F1573F" w:rsidP="00F1573F">
      <w:pPr>
        <w:rPr>
          <w:szCs w:val="21"/>
        </w:rPr>
      </w:pPr>
    </w:p>
    <w:p w:rsidR="00F1573F" w:rsidRPr="001606AB" w:rsidRDefault="00F1573F" w:rsidP="00F1573F">
      <w:pPr>
        <w:pStyle w:val="3"/>
        <w:jc w:val="both"/>
        <w:rPr>
          <w:bCs/>
          <w:sz w:val="24"/>
        </w:rPr>
      </w:pPr>
      <w:r>
        <w:rPr>
          <w:rFonts w:hint="eastAsia"/>
          <w:bCs/>
          <w:sz w:val="24"/>
        </w:rPr>
        <w:t xml:space="preserve">　</w:t>
      </w:r>
      <w:bookmarkStart w:id="50" w:name="_Toc419799598"/>
      <w:bookmarkStart w:id="51" w:name="_Toc25147782"/>
      <w:r>
        <w:rPr>
          <w:rFonts w:hint="eastAsia"/>
          <w:bCs/>
          <w:sz w:val="24"/>
        </w:rPr>
        <w:t>第二十九条　罪および罰</w:t>
      </w:r>
      <w:bookmarkEnd w:id="50"/>
      <w:bookmarkEnd w:id="51"/>
    </w:p>
    <w:p w:rsidR="00F1573F" w:rsidRPr="00A5343D" w:rsidRDefault="00F1573F" w:rsidP="00F1573F">
      <w:pPr>
        <w:rPr>
          <w:szCs w:val="21"/>
        </w:rPr>
      </w:pPr>
    </w:p>
    <w:p w:rsidR="00F1573F" w:rsidRDefault="00F1573F" w:rsidP="00F1573F">
      <w:r>
        <w:rPr>
          <w:rFonts w:hint="eastAsia"/>
        </w:rPr>
        <w:t xml:space="preserve">　一　何人も、罪を犯した者は、法律で定められた手続きを経て、罰せられなければならない。</w:t>
      </w:r>
    </w:p>
    <w:p w:rsidR="00F1573F" w:rsidRDefault="00F1573F" w:rsidP="00F1573F">
      <w:r>
        <w:rPr>
          <w:rFonts w:hint="eastAsia"/>
        </w:rPr>
        <w:t xml:space="preserve">　二　</w:t>
      </w:r>
      <w:r w:rsidRPr="00AB24F2">
        <w:rPr>
          <w:rFonts w:hint="eastAsia"/>
        </w:rPr>
        <w:t>何人も、法律</w:t>
      </w:r>
      <w:r>
        <w:rPr>
          <w:rFonts w:hint="eastAsia"/>
        </w:rPr>
        <w:t>で</w:t>
      </w:r>
      <w:r w:rsidRPr="00AB24F2">
        <w:rPr>
          <w:rFonts w:hint="eastAsia"/>
        </w:rPr>
        <w:t>定め</w:t>
      </w:r>
      <w:r>
        <w:rPr>
          <w:rFonts w:hint="eastAsia"/>
        </w:rPr>
        <w:t>られた</w:t>
      </w:r>
      <w:r w:rsidRPr="00AB24F2">
        <w:rPr>
          <w:rFonts w:hint="eastAsia"/>
        </w:rPr>
        <w:t>手続によ</w:t>
      </w:r>
      <w:r>
        <w:rPr>
          <w:rFonts w:hint="eastAsia"/>
        </w:rPr>
        <w:t>らず</w:t>
      </w:r>
      <w:r w:rsidRPr="00AB24F2">
        <w:rPr>
          <w:rFonts w:hint="eastAsia"/>
        </w:rPr>
        <w:t>、その生命</w:t>
      </w:r>
      <w:r>
        <w:rPr>
          <w:rFonts w:hint="eastAsia"/>
        </w:rPr>
        <w:t>あるいは自由を奪われることはなく、</w:t>
      </w:r>
      <w:r w:rsidRPr="00AB24F2">
        <w:rPr>
          <w:rFonts w:hint="eastAsia"/>
        </w:rPr>
        <w:t>その他の刑罰</w:t>
      </w:r>
      <w:r>
        <w:rPr>
          <w:rFonts w:hint="eastAsia"/>
        </w:rPr>
        <w:t>も</w:t>
      </w:r>
      <w:r w:rsidRPr="00AB24F2">
        <w:rPr>
          <w:rFonts w:hint="eastAsia"/>
        </w:rPr>
        <w:t>科せられない。</w:t>
      </w:r>
    </w:p>
    <w:p w:rsidR="00F1573F" w:rsidRDefault="00F1573F" w:rsidP="00F1573F"/>
    <w:p w:rsidR="00F1573F" w:rsidRPr="009309CA" w:rsidRDefault="00F1573F" w:rsidP="00F1573F">
      <w:pPr>
        <w:pStyle w:val="3"/>
        <w:jc w:val="both"/>
        <w:rPr>
          <w:bCs/>
          <w:sz w:val="24"/>
        </w:rPr>
      </w:pPr>
      <w:r>
        <w:rPr>
          <w:rFonts w:hint="eastAsia"/>
          <w:bCs/>
          <w:sz w:val="24"/>
        </w:rPr>
        <w:t xml:space="preserve">　</w:t>
      </w:r>
      <w:bookmarkStart w:id="52" w:name="_Toc419799599"/>
      <w:bookmarkStart w:id="53" w:name="_Toc25147783"/>
      <w:r>
        <w:rPr>
          <w:rFonts w:hint="eastAsia"/>
          <w:bCs/>
          <w:sz w:val="24"/>
        </w:rPr>
        <w:t>第三十条　逮捕の手続き</w:t>
      </w:r>
      <w:bookmarkEnd w:id="52"/>
      <w:bookmarkEnd w:id="53"/>
    </w:p>
    <w:p w:rsidR="00F1573F" w:rsidRPr="00A34F80" w:rsidRDefault="00F1573F" w:rsidP="00F1573F"/>
    <w:p w:rsidR="00F1573F" w:rsidRDefault="00F1573F" w:rsidP="00F1573F">
      <w:r>
        <w:rPr>
          <w:rFonts w:hint="eastAsia"/>
        </w:rPr>
        <w:t xml:space="preserve">　何人も、現行犯の場合以外は、裁判官が発行した理由を明記した令状がなければ逮捕されない。</w:t>
      </w:r>
    </w:p>
    <w:p w:rsidR="00436B07" w:rsidRPr="00FD4CC1" w:rsidRDefault="00436B07" w:rsidP="00436B07"/>
    <w:p w:rsidR="00436B07" w:rsidRDefault="00436B07" w:rsidP="00436B07">
      <w:pPr>
        <w:pStyle w:val="3"/>
        <w:jc w:val="both"/>
        <w:rPr>
          <w:bCs/>
          <w:sz w:val="24"/>
        </w:rPr>
      </w:pPr>
      <w:r>
        <w:rPr>
          <w:rFonts w:hint="eastAsia"/>
          <w:bCs/>
          <w:sz w:val="24"/>
        </w:rPr>
        <w:t xml:space="preserve">　</w:t>
      </w:r>
      <w:bookmarkStart w:id="54" w:name="_Toc419799600"/>
      <w:bookmarkStart w:id="55" w:name="_Toc25147784"/>
      <w:r>
        <w:rPr>
          <w:rFonts w:hint="eastAsia"/>
          <w:bCs/>
          <w:sz w:val="24"/>
        </w:rPr>
        <w:t>第三十一条　住居捜索および所有物の押収</w:t>
      </w:r>
      <w:bookmarkEnd w:id="54"/>
      <w:bookmarkEnd w:id="55"/>
    </w:p>
    <w:p w:rsidR="00436B07" w:rsidRPr="00142180" w:rsidRDefault="00436B07" w:rsidP="00436B07"/>
    <w:p w:rsidR="00436B07" w:rsidRDefault="00436B07" w:rsidP="00436B07">
      <w:r>
        <w:rPr>
          <w:rFonts w:hint="eastAsia"/>
        </w:rPr>
        <w:t xml:space="preserve">　裁判官が発行した理由を明記した令状がなければ、前条に従い逮捕される場合を除いては、何人の住居も捜索されず所持品も押収されない。</w:t>
      </w:r>
    </w:p>
    <w:p w:rsidR="009573AA" w:rsidRDefault="009573AA" w:rsidP="009573AA"/>
    <w:p w:rsidR="009573AA" w:rsidRPr="007B5084" w:rsidRDefault="009573AA" w:rsidP="009573AA">
      <w:pPr>
        <w:pStyle w:val="3"/>
        <w:jc w:val="both"/>
        <w:rPr>
          <w:bCs/>
          <w:sz w:val="24"/>
        </w:rPr>
      </w:pPr>
      <w:r>
        <w:rPr>
          <w:rFonts w:hint="eastAsia"/>
          <w:bCs/>
          <w:sz w:val="24"/>
        </w:rPr>
        <w:t xml:space="preserve">　</w:t>
      </w:r>
      <w:bookmarkStart w:id="56" w:name="_Toc419799601"/>
      <w:bookmarkStart w:id="57" w:name="_Toc25147785"/>
      <w:r>
        <w:rPr>
          <w:rFonts w:hint="eastAsia"/>
          <w:bCs/>
          <w:sz w:val="24"/>
        </w:rPr>
        <w:t>第三十二条　刑事被告人の権利</w:t>
      </w:r>
      <w:bookmarkEnd w:id="56"/>
      <w:bookmarkEnd w:id="57"/>
    </w:p>
    <w:p w:rsidR="009573AA" w:rsidRPr="00A34F80" w:rsidRDefault="009573AA" w:rsidP="009573AA"/>
    <w:p w:rsidR="009573AA" w:rsidRDefault="009573AA" w:rsidP="009573AA">
      <w:r>
        <w:rPr>
          <w:rFonts w:hint="eastAsia"/>
        </w:rPr>
        <w:t xml:space="preserve">　一　すべての刑事事件において、被告人は、公平な裁判所の迅速で公開の裁判を受ける権利を持つ。</w:t>
      </w:r>
    </w:p>
    <w:p w:rsidR="009573AA" w:rsidRDefault="009573AA" w:rsidP="009573AA">
      <w:r>
        <w:rPr>
          <w:rFonts w:hint="eastAsia"/>
        </w:rPr>
        <w:t xml:space="preserve">　二　被告人は、すべての証人に対して審問する機会を十分に与えられ、公費で自己のために強制的手続きにより証人を得る権利を持つ。</w:t>
      </w:r>
    </w:p>
    <w:p w:rsidR="009573AA" w:rsidRDefault="009573AA" w:rsidP="009573AA">
      <w:r>
        <w:rPr>
          <w:rFonts w:hint="eastAsia"/>
        </w:rPr>
        <w:t xml:space="preserve">　三　被告人は、いかなる場合でも、資格を持つ弁護人の助力を得ることができる。被告人が自らこれを依頼することができないときは、国でこれを付する。</w:t>
      </w:r>
    </w:p>
    <w:p w:rsidR="00D52192" w:rsidRDefault="00D52192" w:rsidP="00D52192"/>
    <w:p w:rsidR="00D52192" w:rsidRPr="00024CA4" w:rsidRDefault="00D52192" w:rsidP="00D52192">
      <w:pPr>
        <w:pStyle w:val="3"/>
        <w:jc w:val="both"/>
        <w:rPr>
          <w:bCs/>
          <w:sz w:val="24"/>
        </w:rPr>
      </w:pPr>
      <w:r>
        <w:rPr>
          <w:rFonts w:hint="eastAsia"/>
          <w:bCs/>
          <w:sz w:val="24"/>
        </w:rPr>
        <w:t xml:space="preserve">　</w:t>
      </w:r>
      <w:bookmarkStart w:id="58" w:name="_Toc419799602"/>
      <w:bookmarkStart w:id="59" w:name="_Toc25147786"/>
      <w:r>
        <w:rPr>
          <w:rFonts w:hint="eastAsia"/>
          <w:bCs/>
          <w:sz w:val="24"/>
        </w:rPr>
        <w:t>第三十三条　拷問の禁止</w:t>
      </w:r>
      <w:bookmarkEnd w:id="58"/>
      <w:bookmarkEnd w:id="59"/>
    </w:p>
    <w:p w:rsidR="00D52192" w:rsidRPr="00A5343D" w:rsidRDefault="00D52192" w:rsidP="00D52192">
      <w:pPr>
        <w:rPr>
          <w:szCs w:val="21"/>
        </w:rPr>
      </w:pPr>
    </w:p>
    <w:p w:rsidR="00D52192" w:rsidRDefault="00D52192" w:rsidP="00D52192">
      <w:r>
        <w:rPr>
          <w:rFonts w:hint="eastAsia"/>
        </w:rPr>
        <w:t xml:space="preserve">　公務員による拷問および残虐な刑罰は、絶対に禁止する。</w:t>
      </w:r>
    </w:p>
    <w:p w:rsidR="00D52192" w:rsidRPr="00A5343D" w:rsidRDefault="00D52192" w:rsidP="00D52192">
      <w:pPr>
        <w:rPr>
          <w:szCs w:val="21"/>
        </w:rPr>
      </w:pPr>
    </w:p>
    <w:p w:rsidR="00D52192" w:rsidRPr="00E701CF" w:rsidRDefault="00D52192" w:rsidP="00D52192">
      <w:pPr>
        <w:pStyle w:val="3"/>
        <w:jc w:val="both"/>
        <w:rPr>
          <w:bCs/>
          <w:sz w:val="24"/>
        </w:rPr>
      </w:pPr>
      <w:r>
        <w:rPr>
          <w:rFonts w:hint="eastAsia"/>
          <w:bCs/>
          <w:sz w:val="24"/>
        </w:rPr>
        <w:t xml:space="preserve">　</w:t>
      </w:r>
      <w:bookmarkStart w:id="60" w:name="_Toc419799603"/>
      <w:bookmarkStart w:id="61" w:name="_Toc25147787"/>
      <w:r>
        <w:rPr>
          <w:rFonts w:hint="eastAsia"/>
          <w:bCs/>
          <w:sz w:val="24"/>
        </w:rPr>
        <w:t>第三十四条　強制された自白の無効</w:t>
      </w:r>
      <w:bookmarkEnd w:id="60"/>
      <w:bookmarkEnd w:id="61"/>
    </w:p>
    <w:p w:rsidR="00D52192" w:rsidRPr="00DE0A7E" w:rsidRDefault="00D52192" w:rsidP="00D52192"/>
    <w:p w:rsidR="00D52192" w:rsidRDefault="00D52192" w:rsidP="00D52192">
      <w:r>
        <w:rPr>
          <w:rFonts w:hint="eastAsia"/>
        </w:rPr>
        <w:t xml:space="preserve">　一　何人も、自己に不利な証言を強制されない。</w:t>
      </w:r>
    </w:p>
    <w:p w:rsidR="00D52192" w:rsidRDefault="00D52192" w:rsidP="00D52192">
      <w:r>
        <w:rPr>
          <w:rFonts w:hint="eastAsia"/>
        </w:rPr>
        <w:t xml:space="preserve">　二　拷問による自白は無効である。</w:t>
      </w:r>
    </w:p>
    <w:p w:rsidR="00D52192" w:rsidRDefault="00D52192" w:rsidP="00D52192">
      <w:r>
        <w:rPr>
          <w:rFonts w:hint="eastAsia"/>
        </w:rPr>
        <w:t xml:space="preserve">　三　何人も、唯一の証拠が本人の自白である場合は、有罪とされない。</w:t>
      </w:r>
    </w:p>
    <w:p w:rsidR="00A17725" w:rsidRDefault="00A17725" w:rsidP="00A17725"/>
    <w:p w:rsidR="00A17725" w:rsidRPr="00B44535" w:rsidRDefault="00A17725" w:rsidP="00A17725">
      <w:pPr>
        <w:pStyle w:val="3"/>
        <w:jc w:val="both"/>
        <w:rPr>
          <w:bCs/>
          <w:sz w:val="24"/>
        </w:rPr>
      </w:pPr>
      <w:r>
        <w:rPr>
          <w:rFonts w:hint="eastAsia"/>
          <w:bCs/>
          <w:sz w:val="24"/>
        </w:rPr>
        <w:t xml:space="preserve">　</w:t>
      </w:r>
      <w:bookmarkStart w:id="62" w:name="_Toc419799604"/>
      <w:bookmarkStart w:id="63" w:name="_Toc25147788"/>
      <w:r>
        <w:rPr>
          <w:rFonts w:hint="eastAsia"/>
          <w:bCs/>
          <w:sz w:val="24"/>
        </w:rPr>
        <w:t>第三十五条　遡及処罰および二重処罰禁止</w:t>
      </w:r>
      <w:bookmarkEnd w:id="62"/>
      <w:bookmarkEnd w:id="63"/>
    </w:p>
    <w:p w:rsidR="00A17725" w:rsidRPr="00A5343D" w:rsidRDefault="00A17725" w:rsidP="00A17725">
      <w:pPr>
        <w:rPr>
          <w:szCs w:val="21"/>
        </w:rPr>
      </w:pPr>
    </w:p>
    <w:p w:rsidR="00A17725" w:rsidRDefault="00A17725" w:rsidP="00A17725">
      <w:r>
        <w:rPr>
          <w:rFonts w:hint="eastAsia"/>
        </w:rPr>
        <w:lastRenderedPageBreak/>
        <w:t xml:space="preserve">　一　何人も、実行のときに適法であった行為あるいはすでに無罪とされた行為については、刑事上の責任を問われない。</w:t>
      </w:r>
    </w:p>
    <w:p w:rsidR="00A17725" w:rsidRDefault="00A17725" w:rsidP="00A17725">
      <w:r>
        <w:rPr>
          <w:rFonts w:hint="eastAsia"/>
        </w:rPr>
        <w:t xml:space="preserve">　二　何人も、同一の犯罪については、重ねて刑事上の責任を問われない。</w:t>
      </w:r>
    </w:p>
    <w:p w:rsidR="00A17725" w:rsidRPr="00AA7043" w:rsidRDefault="00A17725" w:rsidP="00A17725"/>
    <w:p w:rsidR="00A17725" w:rsidRPr="00AA7043" w:rsidRDefault="00A17725" w:rsidP="00A17725">
      <w:pPr>
        <w:pStyle w:val="3"/>
        <w:jc w:val="left"/>
        <w:rPr>
          <w:bCs/>
          <w:sz w:val="24"/>
        </w:rPr>
      </w:pPr>
      <w:r>
        <w:rPr>
          <w:rFonts w:hint="eastAsia"/>
          <w:bCs/>
          <w:sz w:val="24"/>
        </w:rPr>
        <w:t xml:space="preserve">　</w:t>
      </w:r>
      <w:bookmarkStart w:id="64" w:name="_Toc419799605"/>
      <w:bookmarkStart w:id="65" w:name="_Toc25147789"/>
      <w:r>
        <w:rPr>
          <w:rFonts w:hint="eastAsia"/>
          <w:bCs/>
          <w:sz w:val="24"/>
        </w:rPr>
        <w:t>第三十六条　刑事保障を求める権利</w:t>
      </w:r>
      <w:bookmarkEnd w:id="64"/>
      <w:bookmarkEnd w:id="65"/>
    </w:p>
    <w:p w:rsidR="00A17725" w:rsidRPr="00AA7043" w:rsidRDefault="00A17725" w:rsidP="00A17725"/>
    <w:p w:rsidR="00A17725" w:rsidRDefault="00A17725" w:rsidP="00A17725">
      <w:r>
        <w:rPr>
          <w:rFonts w:hint="eastAsia"/>
        </w:rPr>
        <w:t xml:space="preserve">　何人も、逮捕されたのちに無罪の判決を受けたときは、法律に従いその刑事保障のために国を告訴することができる。</w:t>
      </w:r>
    </w:p>
    <w:p w:rsidR="006D6ABC" w:rsidRDefault="006D6ABC" w:rsidP="006D6ABC"/>
    <w:p w:rsidR="006D6ABC" w:rsidRPr="00FE56CF" w:rsidRDefault="006D6ABC" w:rsidP="006D6ABC"/>
    <w:p w:rsidR="006D6ABC" w:rsidRPr="009A67E3" w:rsidRDefault="001C76F2" w:rsidP="006D6ABC">
      <w:pPr>
        <w:pStyle w:val="2"/>
        <w:rPr>
          <w:szCs w:val="36"/>
        </w:rPr>
      </w:pPr>
      <w:bookmarkStart w:id="66" w:name="_Toc419804115"/>
      <w:bookmarkStart w:id="67" w:name="_Toc25147790"/>
      <w:r>
        <w:rPr>
          <w:rFonts w:hint="eastAsia"/>
          <w:szCs w:val="36"/>
        </w:rPr>
        <w:t>第</w:t>
      </w:r>
      <w:r w:rsidR="00974C3E">
        <w:rPr>
          <w:rFonts w:hint="eastAsia"/>
          <w:szCs w:val="36"/>
        </w:rPr>
        <w:t>三</w:t>
      </w:r>
      <w:r>
        <w:rPr>
          <w:rFonts w:hint="eastAsia"/>
          <w:szCs w:val="36"/>
        </w:rPr>
        <w:t>章　世界議会</w:t>
      </w:r>
      <w:bookmarkEnd w:id="66"/>
      <w:bookmarkEnd w:id="67"/>
    </w:p>
    <w:p w:rsidR="006D6ABC" w:rsidRDefault="006D6ABC" w:rsidP="006D6ABC"/>
    <w:p w:rsidR="001C76F2" w:rsidRPr="00AA7043" w:rsidRDefault="001C76F2" w:rsidP="001C76F2"/>
    <w:p w:rsidR="001C76F2" w:rsidRPr="00AA7043" w:rsidRDefault="001C76F2" w:rsidP="001C76F2">
      <w:pPr>
        <w:pStyle w:val="3"/>
        <w:jc w:val="left"/>
        <w:rPr>
          <w:bCs/>
          <w:sz w:val="24"/>
        </w:rPr>
      </w:pPr>
      <w:r>
        <w:rPr>
          <w:rFonts w:hint="eastAsia"/>
          <w:bCs/>
          <w:sz w:val="24"/>
        </w:rPr>
        <w:t xml:space="preserve">　</w:t>
      </w:r>
      <w:bookmarkStart w:id="68" w:name="_Toc25147791"/>
      <w:r>
        <w:rPr>
          <w:rFonts w:hint="eastAsia"/>
          <w:bCs/>
          <w:sz w:val="24"/>
        </w:rPr>
        <w:t>第三十</w:t>
      </w:r>
      <w:r w:rsidR="00B30AE9">
        <w:rPr>
          <w:rFonts w:hint="eastAsia"/>
          <w:bCs/>
          <w:sz w:val="24"/>
        </w:rPr>
        <w:t>七</w:t>
      </w:r>
      <w:r>
        <w:rPr>
          <w:rFonts w:hint="eastAsia"/>
          <w:bCs/>
          <w:sz w:val="24"/>
        </w:rPr>
        <w:t>条　世界議会の権威</w:t>
      </w:r>
      <w:bookmarkEnd w:id="68"/>
    </w:p>
    <w:p w:rsidR="006D6ABC" w:rsidRDefault="006D6ABC" w:rsidP="006D6ABC"/>
    <w:p w:rsidR="001C76F2" w:rsidRDefault="001C76F2" w:rsidP="006D6ABC">
      <w:r>
        <w:rPr>
          <w:rFonts w:hint="eastAsia"/>
        </w:rPr>
        <w:t xml:space="preserve">　政治および経済に関しては、世界議会は世界連邦において最高権威である。これは、</w:t>
      </w:r>
      <w:r w:rsidR="002F61BC">
        <w:rPr>
          <w:rFonts w:hint="eastAsia"/>
        </w:rPr>
        <w:t>世界議会の議席はそれぞれの国の人口において配分され、議員はそれぞれの国の国民によって直接選ばれ、不適切な議員は他の議員によって</w:t>
      </w:r>
      <w:r w:rsidR="00A86908">
        <w:rPr>
          <w:rFonts w:hint="eastAsia"/>
        </w:rPr>
        <w:t>除名</w:t>
      </w:r>
      <w:r w:rsidR="002F61BC">
        <w:rPr>
          <w:rFonts w:hint="eastAsia"/>
        </w:rPr>
        <w:t>されるからである。</w:t>
      </w:r>
    </w:p>
    <w:p w:rsidR="00077390" w:rsidRPr="00AA7043" w:rsidRDefault="00077390" w:rsidP="00077390"/>
    <w:p w:rsidR="00077390" w:rsidRPr="00AA7043" w:rsidRDefault="00077390" w:rsidP="00077390">
      <w:pPr>
        <w:pStyle w:val="3"/>
        <w:jc w:val="left"/>
        <w:rPr>
          <w:bCs/>
          <w:sz w:val="24"/>
        </w:rPr>
      </w:pPr>
      <w:r>
        <w:rPr>
          <w:rFonts w:hint="eastAsia"/>
          <w:bCs/>
          <w:sz w:val="24"/>
        </w:rPr>
        <w:t xml:space="preserve">　</w:t>
      </w:r>
      <w:bookmarkStart w:id="69" w:name="_Toc25147792"/>
      <w:r>
        <w:rPr>
          <w:rFonts w:hint="eastAsia"/>
          <w:bCs/>
          <w:sz w:val="24"/>
        </w:rPr>
        <w:t>第三十</w:t>
      </w:r>
      <w:r w:rsidR="00B30AE9">
        <w:rPr>
          <w:rFonts w:hint="eastAsia"/>
          <w:bCs/>
          <w:sz w:val="24"/>
        </w:rPr>
        <w:t>八</w:t>
      </w:r>
      <w:r>
        <w:rPr>
          <w:rFonts w:hint="eastAsia"/>
          <w:bCs/>
          <w:sz w:val="24"/>
        </w:rPr>
        <w:t xml:space="preserve">条　</w:t>
      </w:r>
      <w:r w:rsidR="00460C26">
        <w:rPr>
          <w:rFonts w:hint="eastAsia"/>
          <w:bCs/>
          <w:sz w:val="24"/>
        </w:rPr>
        <w:t>制度</w:t>
      </w:r>
      <w:bookmarkEnd w:id="69"/>
    </w:p>
    <w:p w:rsidR="00077390" w:rsidRDefault="00077390" w:rsidP="00077390"/>
    <w:p w:rsidR="00077390" w:rsidRPr="00763F8B" w:rsidRDefault="00B30AE9" w:rsidP="00763F8B">
      <w:r w:rsidRPr="00763F8B">
        <w:rPr>
          <w:rFonts w:hint="eastAsia"/>
        </w:rPr>
        <w:t xml:space="preserve">　</w:t>
      </w:r>
      <w:r w:rsidR="00460C26" w:rsidRPr="00763F8B">
        <w:rPr>
          <w:rFonts w:hint="eastAsia"/>
        </w:rPr>
        <w:t>世界議会は、一院制とする</w:t>
      </w:r>
      <w:r w:rsidR="00763068">
        <w:rPr>
          <w:rFonts w:hint="eastAsia"/>
        </w:rPr>
        <w:t>。</w:t>
      </w:r>
    </w:p>
    <w:p w:rsidR="00B30AE9" w:rsidRPr="00AA7043" w:rsidRDefault="00B30AE9" w:rsidP="00B30AE9"/>
    <w:p w:rsidR="00B30AE9" w:rsidRPr="00AA7043" w:rsidRDefault="00B30AE9" w:rsidP="00B30AE9">
      <w:pPr>
        <w:pStyle w:val="3"/>
        <w:jc w:val="left"/>
        <w:rPr>
          <w:bCs/>
          <w:sz w:val="24"/>
        </w:rPr>
      </w:pPr>
      <w:r>
        <w:rPr>
          <w:rFonts w:hint="eastAsia"/>
          <w:bCs/>
          <w:sz w:val="24"/>
        </w:rPr>
        <w:t xml:space="preserve">　</w:t>
      </w:r>
      <w:bookmarkStart w:id="70" w:name="_Toc25147793"/>
      <w:r>
        <w:rPr>
          <w:rFonts w:hint="eastAsia"/>
          <w:bCs/>
          <w:sz w:val="24"/>
        </w:rPr>
        <w:t>第三十九条　世界議会の機能</w:t>
      </w:r>
      <w:bookmarkEnd w:id="70"/>
    </w:p>
    <w:p w:rsidR="00B30AE9" w:rsidRDefault="00B30AE9" w:rsidP="00B30AE9"/>
    <w:p w:rsidR="006D6ABC" w:rsidRDefault="00B30AE9" w:rsidP="006D6ABC">
      <w:r>
        <w:rPr>
          <w:rFonts w:hint="eastAsia"/>
        </w:rPr>
        <w:t xml:space="preserve">　世界議会は、以下の機能を果たす。</w:t>
      </w:r>
    </w:p>
    <w:p w:rsidR="00B30AE9" w:rsidRDefault="00B30AE9" w:rsidP="006D6ABC">
      <w:pPr>
        <w:ind w:left="720"/>
      </w:pPr>
      <w:r>
        <w:rPr>
          <w:rFonts w:hint="eastAsia"/>
        </w:rPr>
        <w:t xml:space="preserve">　</w:t>
      </w:r>
      <w:r w:rsidR="00A87D2A">
        <w:rPr>
          <w:rFonts w:hint="eastAsia"/>
        </w:rPr>
        <w:t>i</w:t>
      </w:r>
      <w:r>
        <w:rPr>
          <w:rFonts w:hint="eastAsia"/>
        </w:rPr>
        <w:t xml:space="preserve">　世界連邦における</w:t>
      </w:r>
      <w:r w:rsidR="00F07CED">
        <w:rPr>
          <w:rFonts w:hint="eastAsia"/>
        </w:rPr>
        <w:t>世界の政治経済的情勢に関する議決</w:t>
      </w:r>
      <w:r w:rsidR="00FC6738">
        <w:rPr>
          <w:rFonts w:hint="eastAsia"/>
        </w:rPr>
        <w:t>案</w:t>
      </w:r>
      <w:r w:rsidR="00F07CED">
        <w:rPr>
          <w:rFonts w:hint="eastAsia"/>
        </w:rPr>
        <w:t>および法律を可決する。</w:t>
      </w:r>
    </w:p>
    <w:p w:rsidR="00A87AAD" w:rsidRDefault="00F07CED" w:rsidP="006D6ABC">
      <w:pPr>
        <w:ind w:left="720"/>
      </w:pPr>
      <w:r>
        <w:rPr>
          <w:rFonts w:hint="eastAsia"/>
        </w:rPr>
        <w:t xml:space="preserve">　</w:t>
      </w:r>
      <w:r w:rsidR="00A87D2A">
        <w:rPr>
          <w:rFonts w:hint="eastAsia"/>
        </w:rPr>
        <w:t>ii</w:t>
      </w:r>
      <w:r>
        <w:rPr>
          <w:rFonts w:hint="eastAsia"/>
        </w:rPr>
        <w:t xml:space="preserve">　世界議会の総裁、</w:t>
      </w:r>
      <w:r w:rsidR="00A87AAD">
        <w:rPr>
          <w:rFonts w:hint="eastAsia"/>
        </w:rPr>
        <w:t>書記長、</w:t>
      </w:r>
      <w:r>
        <w:rPr>
          <w:rFonts w:hint="eastAsia"/>
        </w:rPr>
        <w:t>書記、広報官、登録委員会の委員、</w:t>
      </w:r>
      <w:r w:rsidR="00A87D2A">
        <w:rPr>
          <w:rFonts w:hint="eastAsia"/>
        </w:rPr>
        <w:t>財務</w:t>
      </w:r>
      <w:r>
        <w:rPr>
          <w:rFonts w:hint="eastAsia"/>
        </w:rPr>
        <w:t>委員会の委員、</w:t>
      </w:r>
      <w:r w:rsidR="00A87AAD">
        <w:rPr>
          <w:rFonts w:hint="eastAsia"/>
        </w:rPr>
        <w:t>世界政府の</w:t>
      </w:r>
      <w:r w:rsidR="000579F3">
        <w:rPr>
          <w:rFonts w:hint="eastAsia"/>
        </w:rPr>
        <w:t>総理大臣</w:t>
      </w:r>
      <w:r w:rsidR="00A87AAD">
        <w:rPr>
          <w:rFonts w:hint="eastAsia"/>
        </w:rPr>
        <w:t>、世界法廷の裁判官、</w:t>
      </w:r>
      <w:r w:rsidRPr="009265B3">
        <w:rPr>
          <w:rFonts w:hint="eastAsia"/>
        </w:rPr>
        <w:t>会計検査院</w:t>
      </w:r>
      <w:r>
        <w:rPr>
          <w:rFonts w:hint="eastAsia"/>
        </w:rPr>
        <w:t>の検査官</w:t>
      </w:r>
      <w:r w:rsidR="00A87AAD">
        <w:rPr>
          <w:rFonts w:hint="eastAsia"/>
        </w:rPr>
        <w:t>を選出および解任する。</w:t>
      </w:r>
    </w:p>
    <w:p w:rsidR="00A87AAD" w:rsidRDefault="00AF7D9B" w:rsidP="006D6ABC">
      <w:pPr>
        <w:ind w:left="720"/>
      </w:pPr>
      <w:r>
        <w:rPr>
          <w:rFonts w:hint="eastAsia"/>
        </w:rPr>
        <w:t xml:space="preserve">　</w:t>
      </w:r>
      <w:r w:rsidR="00A87D2A">
        <w:rPr>
          <w:rFonts w:hint="eastAsia"/>
        </w:rPr>
        <w:t>iii</w:t>
      </w:r>
      <w:r w:rsidR="00A87D2A">
        <w:rPr>
          <w:rFonts w:hint="eastAsia"/>
        </w:rPr>
        <w:t xml:space="preserve">　財務</w:t>
      </w:r>
      <w:r w:rsidR="001B47D7">
        <w:rPr>
          <w:rFonts w:hint="eastAsia"/>
        </w:rPr>
        <w:t>委員会によって提出された世界連邦の予算案を承認する。</w:t>
      </w:r>
    </w:p>
    <w:p w:rsidR="00763F8B" w:rsidRDefault="001B47D7" w:rsidP="00763F8B">
      <w:pPr>
        <w:ind w:left="720"/>
      </w:pPr>
      <w:r>
        <w:rPr>
          <w:rFonts w:hint="eastAsia"/>
        </w:rPr>
        <w:t xml:space="preserve">　</w:t>
      </w:r>
      <w:r w:rsidR="00A87D2A">
        <w:rPr>
          <w:rFonts w:hint="eastAsia"/>
        </w:rPr>
        <w:t>iv</w:t>
      </w:r>
      <w:r>
        <w:rPr>
          <w:rFonts w:hint="eastAsia"/>
        </w:rPr>
        <w:t xml:space="preserve">　</w:t>
      </w:r>
      <w:r w:rsidR="00763F8B">
        <w:rPr>
          <w:rFonts w:hint="eastAsia"/>
        </w:rPr>
        <w:t>委員会を設立し、必要があればそれらの委員を選出する。</w:t>
      </w:r>
    </w:p>
    <w:p w:rsidR="00A64133" w:rsidRDefault="00A64133" w:rsidP="00763F8B">
      <w:pPr>
        <w:ind w:left="720"/>
      </w:pPr>
      <w:r>
        <w:rPr>
          <w:rFonts w:hint="eastAsia"/>
        </w:rPr>
        <w:t xml:space="preserve">　</w:t>
      </w:r>
      <w:r>
        <w:rPr>
          <w:rFonts w:hint="eastAsia"/>
        </w:rPr>
        <w:t>v</w:t>
      </w:r>
      <w:r>
        <w:rPr>
          <w:rFonts w:hint="eastAsia"/>
        </w:rPr>
        <w:t xml:space="preserve">　世界連邦の最高権威として、それにふさわしいその他の事項を議決する。</w:t>
      </w:r>
    </w:p>
    <w:p w:rsidR="00763F8B" w:rsidRPr="00AA7043" w:rsidRDefault="00763F8B" w:rsidP="00763F8B"/>
    <w:p w:rsidR="00763F8B" w:rsidRPr="00AA7043" w:rsidRDefault="00763F8B" w:rsidP="00763F8B">
      <w:pPr>
        <w:pStyle w:val="3"/>
        <w:jc w:val="left"/>
        <w:rPr>
          <w:bCs/>
          <w:sz w:val="24"/>
        </w:rPr>
      </w:pPr>
      <w:r>
        <w:rPr>
          <w:rFonts w:hint="eastAsia"/>
          <w:bCs/>
          <w:sz w:val="24"/>
        </w:rPr>
        <w:t xml:space="preserve">　</w:t>
      </w:r>
      <w:bookmarkStart w:id="71" w:name="_Toc25147794"/>
      <w:r>
        <w:rPr>
          <w:rFonts w:hint="eastAsia"/>
          <w:bCs/>
          <w:sz w:val="24"/>
        </w:rPr>
        <w:t>第四十条　世界議会の</w:t>
      </w:r>
      <w:r w:rsidR="00516DF0">
        <w:rPr>
          <w:rFonts w:hint="eastAsia"/>
          <w:bCs/>
          <w:sz w:val="24"/>
        </w:rPr>
        <w:t>理事</w:t>
      </w:r>
      <w:bookmarkEnd w:id="71"/>
    </w:p>
    <w:p w:rsidR="00763F8B" w:rsidRDefault="00763F8B" w:rsidP="00763F8B"/>
    <w:p w:rsidR="00763F8B" w:rsidRDefault="00763F8B" w:rsidP="00763F8B">
      <w:r>
        <w:rPr>
          <w:rFonts w:hint="eastAsia"/>
        </w:rPr>
        <w:t xml:space="preserve">　一　世界議会の</w:t>
      </w:r>
      <w:r w:rsidR="00516DF0">
        <w:rPr>
          <w:rFonts w:hint="eastAsia"/>
        </w:rPr>
        <w:t>理事</w:t>
      </w:r>
      <w:r>
        <w:rPr>
          <w:rFonts w:hint="eastAsia"/>
        </w:rPr>
        <w:t>は、世界議会の</w:t>
      </w:r>
      <w:r w:rsidR="00A5736E">
        <w:rPr>
          <w:rFonts w:hint="eastAsia"/>
        </w:rPr>
        <w:t>総裁</w:t>
      </w:r>
      <w:r>
        <w:rPr>
          <w:rFonts w:hint="eastAsia"/>
        </w:rPr>
        <w:t>、</w:t>
      </w:r>
      <w:r w:rsidR="00516DF0">
        <w:rPr>
          <w:rFonts w:hint="eastAsia"/>
        </w:rPr>
        <w:t>書記長</w:t>
      </w:r>
      <w:r>
        <w:rPr>
          <w:rFonts w:hint="eastAsia"/>
        </w:rPr>
        <w:t>、</w:t>
      </w:r>
      <w:r w:rsidR="00516DF0">
        <w:rPr>
          <w:rFonts w:hint="eastAsia"/>
        </w:rPr>
        <w:t>書記</w:t>
      </w:r>
      <w:r>
        <w:rPr>
          <w:rFonts w:hint="eastAsia"/>
        </w:rPr>
        <w:t>、広報官、登録委員会の</w:t>
      </w:r>
      <w:r w:rsidR="00516DF0">
        <w:rPr>
          <w:rFonts w:hint="eastAsia"/>
        </w:rPr>
        <w:t>委員</w:t>
      </w:r>
      <w:r>
        <w:rPr>
          <w:rFonts w:hint="eastAsia"/>
        </w:rPr>
        <w:t>、財務委員会の</w:t>
      </w:r>
      <w:r w:rsidR="00516DF0">
        <w:rPr>
          <w:rFonts w:hint="eastAsia"/>
        </w:rPr>
        <w:t>委員</w:t>
      </w:r>
      <w:r>
        <w:rPr>
          <w:rFonts w:hint="eastAsia"/>
        </w:rPr>
        <w:t>、世界</w:t>
      </w:r>
      <w:r w:rsidR="00516DF0">
        <w:rPr>
          <w:rFonts w:hint="eastAsia"/>
        </w:rPr>
        <w:t>政府の</w:t>
      </w:r>
      <w:r>
        <w:rPr>
          <w:rFonts w:hint="eastAsia"/>
        </w:rPr>
        <w:t>総理大臣</w:t>
      </w:r>
      <w:r w:rsidR="00516DF0">
        <w:rPr>
          <w:rFonts w:hint="eastAsia"/>
        </w:rPr>
        <w:t>とする</w:t>
      </w:r>
      <w:r>
        <w:rPr>
          <w:rFonts w:hint="eastAsia"/>
        </w:rPr>
        <w:t>。</w:t>
      </w:r>
    </w:p>
    <w:p w:rsidR="00763F8B" w:rsidRDefault="00516DF0" w:rsidP="00763F8B">
      <w:r>
        <w:rPr>
          <w:rFonts w:hint="eastAsia"/>
        </w:rPr>
        <w:t xml:space="preserve">　二　理事は、</w:t>
      </w:r>
      <w:r w:rsidR="00763F8B">
        <w:rPr>
          <w:rFonts w:hint="eastAsia"/>
        </w:rPr>
        <w:t>世界議会の</w:t>
      </w:r>
      <w:r>
        <w:rPr>
          <w:rFonts w:hint="eastAsia"/>
        </w:rPr>
        <w:t>議員</w:t>
      </w:r>
      <w:r w:rsidR="00763F8B">
        <w:rPr>
          <w:rFonts w:hint="eastAsia"/>
        </w:rPr>
        <w:t>でなければな</w:t>
      </w:r>
      <w:r>
        <w:rPr>
          <w:rFonts w:hint="eastAsia"/>
        </w:rPr>
        <w:t>らない</w:t>
      </w:r>
      <w:r w:rsidR="00763F8B">
        <w:rPr>
          <w:rFonts w:hint="eastAsia"/>
        </w:rPr>
        <w:t>。</w:t>
      </w:r>
    </w:p>
    <w:p w:rsidR="00516DF0" w:rsidRPr="00AA7043" w:rsidRDefault="00516DF0" w:rsidP="00516DF0"/>
    <w:p w:rsidR="00516DF0" w:rsidRPr="00AA7043" w:rsidRDefault="00516DF0" w:rsidP="00516DF0">
      <w:pPr>
        <w:pStyle w:val="3"/>
        <w:jc w:val="left"/>
        <w:rPr>
          <w:bCs/>
          <w:sz w:val="24"/>
        </w:rPr>
      </w:pPr>
      <w:r>
        <w:rPr>
          <w:rFonts w:hint="eastAsia"/>
          <w:bCs/>
          <w:sz w:val="24"/>
        </w:rPr>
        <w:t xml:space="preserve">　</w:t>
      </w:r>
      <w:bookmarkStart w:id="72" w:name="_Toc25147795"/>
      <w:r>
        <w:rPr>
          <w:rFonts w:hint="eastAsia"/>
          <w:bCs/>
          <w:sz w:val="24"/>
        </w:rPr>
        <w:t>第四十一条　理事会</w:t>
      </w:r>
      <w:bookmarkEnd w:id="72"/>
    </w:p>
    <w:p w:rsidR="00516DF0" w:rsidRDefault="00516DF0" w:rsidP="00516DF0"/>
    <w:p w:rsidR="00763F8B" w:rsidRDefault="00516DF0" w:rsidP="00763F8B">
      <w:r>
        <w:rPr>
          <w:rFonts w:hint="eastAsia"/>
        </w:rPr>
        <w:lastRenderedPageBreak/>
        <w:t xml:space="preserve">　一　</w:t>
      </w:r>
      <w:r w:rsidR="00763F8B">
        <w:rPr>
          <w:rFonts w:hint="eastAsia"/>
        </w:rPr>
        <w:t>世界議会の</w:t>
      </w:r>
      <w:r>
        <w:rPr>
          <w:rFonts w:hint="eastAsia"/>
        </w:rPr>
        <w:t>総裁</w:t>
      </w:r>
      <w:r w:rsidR="00763F8B">
        <w:rPr>
          <w:rFonts w:hint="eastAsia"/>
        </w:rPr>
        <w:t>は、</w:t>
      </w:r>
      <w:r>
        <w:rPr>
          <w:rFonts w:hint="eastAsia"/>
        </w:rPr>
        <w:t>理事</w:t>
      </w:r>
      <w:r w:rsidR="00763F8B">
        <w:rPr>
          <w:rFonts w:hint="eastAsia"/>
        </w:rPr>
        <w:t>会を招集し</w:t>
      </w:r>
      <w:r>
        <w:rPr>
          <w:rFonts w:hint="eastAsia"/>
        </w:rPr>
        <w:t>、</w:t>
      </w:r>
      <w:r w:rsidR="00763F8B">
        <w:rPr>
          <w:rFonts w:hint="eastAsia"/>
        </w:rPr>
        <w:t>議長となる</w:t>
      </w:r>
      <w:r>
        <w:rPr>
          <w:rFonts w:hint="eastAsia"/>
        </w:rPr>
        <w:t>か</w:t>
      </w:r>
      <w:r w:rsidR="00763F8B">
        <w:rPr>
          <w:rFonts w:hint="eastAsia"/>
        </w:rPr>
        <w:t>議長を任命</w:t>
      </w:r>
      <w:r>
        <w:rPr>
          <w:rFonts w:hint="eastAsia"/>
        </w:rPr>
        <w:t>する</w:t>
      </w:r>
      <w:r w:rsidR="00763F8B">
        <w:rPr>
          <w:rFonts w:hint="eastAsia"/>
        </w:rPr>
        <w:t>。</w:t>
      </w:r>
    </w:p>
    <w:p w:rsidR="00763F8B" w:rsidRDefault="0029076B" w:rsidP="00763F8B">
      <w:r>
        <w:rPr>
          <w:rFonts w:hint="eastAsia"/>
        </w:rPr>
        <w:t xml:space="preserve">　二　理事</w:t>
      </w:r>
      <w:r w:rsidR="00763F8B">
        <w:rPr>
          <w:rFonts w:hint="eastAsia"/>
        </w:rPr>
        <w:t>会は、世界議会の</w:t>
      </w:r>
      <w:r w:rsidR="00D15D49">
        <w:rPr>
          <w:rFonts w:hint="eastAsia"/>
        </w:rPr>
        <w:t>開催地</w:t>
      </w:r>
      <w:r>
        <w:rPr>
          <w:rFonts w:hint="eastAsia"/>
        </w:rPr>
        <w:t>と期日</w:t>
      </w:r>
      <w:r w:rsidR="00763F8B">
        <w:rPr>
          <w:rFonts w:hint="eastAsia"/>
        </w:rPr>
        <w:t>、世界議会の</w:t>
      </w:r>
      <w:r>
        <w:rPr>
          <w:rFonts w:hint="eastAsia"/>
        </w:rPr>
        <w:t>会議の</w:t>
      </w:r>
      <w:r w:rsidR="00763F8B">
        <w:rPr>
          <w:rFonts w:hint="eastAsia"/>
        </w:rPr>
        <w:t>プログラム、予算案、および世界議会に関する他の問題など</w:t>
      </w:r>
      <w:r>
        <w:rPr>
          <w:rFonts w:hint="eastAsia"/>
        </w:rPr>
        <w:t>について</w:t>
      </w:r>
      <w:r w:rsidR="00763F8B">
        <w:rPr>
          <w:rFonts w:hint="eastAsia"/>
        </w:rPr>
        <w:t>決定</w:t>
      </w:r>
      <w:r>
        <w:rPr>
          <w:rFonts w:hint="eastAsia"/>
        </w:rPr>
        <w:t>する</w:t>
      </w:r>
      <w:r w:rsidR="00763F8B">
        <w:rPr>
          <w:rFonts w:hint="eastAsia"/>
        </w:rPr>
        <w:t>。すべての事項は、世界議会</w:t>
      </w:r>
      <w:r w:rsidR="000B7B86">
        <w:rPr>
          <w:rFonts w:hint="eastAsia"/>
        </w:rPr>
        <w:t>に</w:t>
      </w:r>
      <w:r w:rsidR="00DA51E1">
        <w:rPr>
          <w:rFonts w:hint="eastAsia"/>
        </w:rPr>
        <w:t>報告</w:t>
      </w:r>
      <w:r w:rsidR="000B7B86">
        <w:rPr>
          <w:rFonts w:hint="eastAsia"/>
        </w:rPr>
        <w:t>されなければ</w:t>
      </w:r>
      <w:r w:rsidR="00763F8B">
        <w:rPr>
          <w:rFonts w:hint="eastAsia"/>
        </w:rPr>
        <w:t>な</w:t>
      </w:r>
      <w:r w:rsidR="000A7D14">
        <w:rPr>
          <w:rFonts w:hint="eastAsia"/>
        </w:rPr>
        <w:t>らない</w:t>
      </w:r>
      <w:r w:rsidR="00763F8B">
        <w:rPr>
          <w:rFonts w:hint="eastAsia"/>
        </w:rPr>
        <w:t>。</w:t>
      </w:r>
    </w:p>
    <w:p w:rsidR="00D319D4" w:rsidRDefault="000B7B86" w:rsidP="00763F8B">
      <w:r>
        <w:rPr>
          <w:rFonts w:hint="eastAsia"/>
        </w:rPr>
        <w:t xml:space="preserve">　三　</w:t>
      </w:r>
      <w:r w:rsidR="00DA51E1">
        <w:rPr>
          <w:rFonts w:hint="eastAsia"/>
        </w:rPr>
        <w:t>議決は、</w:t>
      </w:r>
      <w:r w:rsidR="00D319D4">
        <w:rPr>
          <w:rFonts w:hint="eastAsia"/>
        </w:rPr>
        <w:t>以下の</w:t>
      </w:r>
      <w:r w:rsidR="002E5179">
        <w:rPr>
          <w:rFonts w:hint="eastAsia"/>
        </w:rPr>
        <w:t>いずれかの</w:t>
      </w:r>
      <w:r w:rsidR="00D319D4">
        <w:rPr>
          <w:rFonts w:hint="eastAsia"/>
        </w:rPr>
        <w:t>場合に</w:t>
      </w:r>
      <w:r w:rsidR="00DA51E1">
        <w:rPr>
          <w:rFonts w:hint="eastAsia"/>
        </w:rPr>
        <w:t>、</w:t>
      </w:r>
      <w:r w:rsidR="00D319D4">
        <w:rPr>
          <w:rFonts w:hint="eastAsia"/>
        </w:rPr>
        <w:t>有効である。</w:t>
      </w:r>
    </w:p>
    <w:p w:rsidR="00EA1D89" w:rsidRPr="001D4F77" w:rsidRDefault="00EA1D89" w:rsidP="00EA1D89">
      <w:pPr>
        <w:ind w:left="720"/>
      </w:pPr>
      <w:r>
        <w:rPr>
          <w:rFonts w:hint="eastAsia"/>
        </w:rPr>
        <w:t xml:space="preserve">　</w:t>
      </w:r>
      <w:r w:rsidR="00990CFC">
        <w:rPr>
          <w:rFonts w:hint="eastAsia"/>
        </w:rPr>
        <w:t>i</w:t>
      </w:r>
      <w:r w:rsidR="00990CFC">
        <w:rPr>
          <w:rFonts w:hint="eastAsia"/>
        </w:rPr>
        <w:t xml:space="preserve">　</w:t>
      </w:r>
      <w:r>
        <w:rPr>
          <w:rFonts w:hint="eastAsia"/>
        </w:rPr>
        <w:t>過半数の理事が出席している。</w:t>
      </w:r>
    </w:p>
    <w:p w:rsidR="00EA1D89" w:rsidRDefault="00EA1D89" w:rsidP="00EA1D89">
      <w:pPr>
        <w:ind w:left="720"/>
      </w:pPr>
      <w:r>
        <w:rPr>
          <w:rFonts w:hint="eastAsia"/>
        </w:rPr>
        <w:t xml:space="preserve">　</w:t>
      </w:r>
      <w:r w:rsidR="00990CFC">
        <w:rPr>
          <w:rFonts w:hint="eastAsia"/>
        </w:rPr>
        <w:t>i</w:t>
      </w:r>
      <w:r>
        <w:rPr>
          <w:rFonts w:hint="eastAsia"/>
        </w:rPr>
        <w:t>i</w:t>
      </w:r>
      <w:r w:rsidR="00990CFC">
        <w:rPr>
          <w:rFonts w:hint="eastAsia"/>
        </w:rPr>
        <w:t xml:space="preserve">　</w:t>
      </w:r>
      <w:r>
        <w:rPr>
          <w:rFonts w:hint="eastAsia"/>
        </w:rPr>
        <w:t>理事会開催の通知が少なくとも開催日の一か月前に、通常の手紙、電子書簡、インターネット上の掲示板等を通して、総裁により発行されていて、</w:t>
      </w:r>
      <w:r w:rsidR="00D15D49">
        <w:rPr>
          <w:rFonts w:hint="eastAsia"/>
        </w:rPr>
        <w:t>開催地</w:t>
      </w:r>
      <w:r>
        <w:rPr>
          <w:rFonts w:hint="eastAsia"/>
        </w:rPr>
        <w:t>は他の</w:t>
      </w:r>
      <w:r w:rsidR="00D15D49">
        <w:rPr>
          <w:rFonts w:hint="eastAsia"/>
        </w:rPr>
        <w:t>開催地</w:t>
      </w:r>
      <w:r>
        <w:rPr>
          <w:rFonts w:hint="eastAsia"/>
        </w:rPr>
        <w:t>と比べて到達することが困難でない。</w:t>
      </w:r>
      <w:r w:rsidR="00EB16C4" w:rsidRPr="00EB16C4">
        <w:rPr>
          <w:rFonts w:hint="eastAsia"/>
        </w:rPr>
        <w:t>この場合、理事会は出席している理事の数に関係なく承認される。</w:t>
      </w:r>
    </w:p>
    <w:p w:rsidR="00CF15E9" w:rsidRDefault="00EA1D89" w:rsidP="00EA1D89">
      <w:pPr>
        <w:ind w:left="720"/>
      </w:pPr>
      <w:r>
        <w:rPr>
          <w:rFonts w:hint="eastAsia"/>
        </w:rPr>
        <w:t xml:space="preserve">　</w:t>
      </w:r>
      <w:r w:rsidR="00990CFC">
        <w:rPr>
          <w:rFonts w:hint="eastAsia"/>
        </w:rPr>
        <w:t>i</w:t>
      </w:r>
      <w:r>
        <w:rPr>
          <w:rFonts w:hint="eastAsia"/>
        </w:rPr>
        <w:t>ii</w:t>
      </w:r>
      <w:r w:rsidR="00990CFC">
        <w:rPr>
          <w:rFonts w:hint="eastAsia"/>
        </w:rPr>
        <w:t xml:space="preserve">　</w:t>
      </w:r>
      <w:r w:rsidR="00CF15E9" w:rsidRPr="00CF15E9">
        <w:rPr>
          <w:rFonts w:hint="eastAsia"/>
        </w:rPr>
        <w:t>異なる場所にいる理事同士の通信が、インターネットあるいは他の電子的通信システムを通して行われ、三分の二を上回る理事が回線上の理事会に出席している。</w:t>
      </w:r>
    </w:p>
    <w:p w:rsidR="00CF15E9" w:rsidRDefault="003B61CC" w:rsidP="00763F8B">
      <w:r>
        <w:rPr>
          <w:rFonts w:hint="eastAsia"/>
        </w:rPr>
        <w:t xml:space="preserve">　四　</w:t>
      </w:r>
      <w:r w:rsidR="00CF15E9">
        <w:rPr>
          <w:rFonts w:hint="eastAsia"/>
        </w:rPr>
        <w:t>理事会における</w:t>
      </w:r>
      <w:r w:rsidR="00CF15E9" w:rsidRPr="00CF15E9">
        <w:rPr>
          <w:rFonts w:hint="eastAsia"/>
        </w:rPr>
        <w:t>すべての事項は、会場あるいは回線上の出席している過半数の理事によって議決され、可否同数のときは、議長が決定する。</w:t>
      </w:r>
    </w:p>
    <w:p w:rsidR="00F65C87" w:rsidRPr="00AA7043" w:rsidRDefault="00F65C87" w:rsidP="00F65C87"/>
    <w:p w:rsidR="00F65C87" w:rsidRPr="00AA7043" w:rsidRDefault="00F65C87" w:rsidP="00F65C87">
      <w:pPr>
        <w:pStyle w:val="3"/>
        <w:jc w:val="left"/>
        <w:rPr>
          <w:bCs/>
          <w:sz w:val="24"/>
        </w:rPr>
      </w:pPr>
      <w:r>
        <w:rPr>
          <w:rFonts w:hint="eastAsia"/>
          <w:bCs/>
          <w:sz w:val="24"/>
        </w:rPr>
        <w:t xml:space="preserve">　</w:t>
      </w:r>
      <w:bookmarkStart w:id="73" w:name="_Toc25147796"/>
      <w:r>
        <w:rPr>
          <w:rFonts w:hint="eastAsia"/>
          <w:bCs/>
          <w:sz w:val="24"/>
        </w:rPr>
        <w:t>第四十二条　総裁の職務</w:t>
      </w:r>
      <w:bookmarkEnd w:id="73"/>
    </w:p>
    <w:p w:rsidR="00763F8B" w:rsidRDefault="00763F8B" w:rsidP="00763F8B"/>
    <w:p w:rsidR="00763F8B" w:rsidRDefault="00F65C87" w:rsidP="00763F8B">
      <w:r>
        <w:rPr>
          <w:rFonts w:hint="eastAsia"/>
        </w:rPr>
        <w:t xml:space="preserve">　一　</w:t>
      </w:r>
      <w:r w:rsidR="00763F8B">
        <w:rPr>
          <w:rFonts w:hint="eastAsia"/>
        </w:rPr>
        <w:t>世界議会の</w:t>
      </w:r>
      <w:r>
        <w:rPr>
          <w:rFonts w:hint="eastAsia"/>
        </w:rPr>
        <w:t>総裁は、</w:t>
      </w:r>
      <w:r w:rsidR="00763F8B">
        <w:rPr>
          <w:rFonts w:hint="eastAsia"/>
        </w:rPr>
        <w:t>世界議会の</w:t>
      </w:r>
      <w:r>
        <w:rPr>
          <w:rFonts w:hint="eastAsia"/>
        </w:rPr>
        <w:t>最高責任者である。</w:t>
      </w:r>
    </w:p>
    <w:p w:rsidR="00763F8B" w:rsidRDefault="002D164C" w:rsidP="00763F8B">
      <w:r>
        <w:rPr>
          <w:rFonts w:hint="eastAsia"/>
        </w:rPr>
        <w:t xml:space="preserve">　二　総裁は、</w:t>
      </w:r>
      <w:r w:rsidR="00763F8B">
        <w:rPr>
          <w:rFonts w:hint="eastAsia"/>
        </w:rPr>
        <w:t>副</w:t>
      </w:r>
      <w:r>
        <w:rPr>
          <w:rFonts w:hint="eastAsia"/>
        </w:rPr>
        <w:t>総裁</w:t>
      </w:r>
      <w:r w:rsidR="00763F8B">
        <w:rPr>
          <w:rFonts w:hint="eastAsia"/>
        </w:rPr>
        <w:t>を任命</w:t>
      </w:r>
      <w:r>
        <w:rPr>
          <w:rFonts w:hint="eastAsia"/>
        </w:rPr>
        <w:t>する</w:t>
      </w:r>
      <w:r w:rsidR="00763F8B">
        <w:rPr>
          <w:rFonts w:hint="eastAsia"/>
        </w:rPr>
        <w:t>。</w:t>
      </w:r>
    </w:p>
    <w:p w:rsidR="00763F8B" w:rsidRDefault="002D164C" w:rsidP="00763F8B">
      <w:r>
        <w:rPr>
          <w:rFonts w:hint="eastAsia"/>
        </w:rPr>
        <w:t xml:space="preserve">　三　</w:t>
      </w:r>
      <w:r w:rsidR="00763F8B">
        <w:rPr>
          <w:rFonts w:hint="eastAsia"/>
        </w:rPr>
        <w:t>会長は、世界議会の</w:t>
      </w:r>
      <w:r>
        <w:rPr>
          <w:rFonts w:hint="eastAsia"/>
        </w:rPr>
        <w:t>会議と理事</w:t>
      </w:r>
      <w:r w:rsidR="00763F8B">
        <w:rPr>
          <w:rFonts w:hint="eastAsia"/>
        </w:rPr>
        <w:t>会を招集</w:t>
      </w:r>
      <w:r>
        <w:rPr>
          <w:rFonts w:hint="eastAsia"/>
        </w:rPr>
        <w:t>する</w:t>
      </w:r>
      <w:r w:rsidR="00763F8B">
        <w:rPr>
          <w:rFonts w:hint="eastAsia"/>
        </w:rPr>
        <w:t>。</w:t>
      </w:r>
    </w:p>
    <w:p w:rsidR="00763F8B" w:rsidRDefault="002D164C" w:rsidP="00763F8B">
      <w:r>
        <w:rPr>
          <w:rFonts w:hint="eastAsia"/>
        </w:rPr>
        <w:t xml:space="preserve">　四　総裁</w:t>
      </w:r>
      <w:r w:rsidR="00763F8B">
        <w:rPr>
          <w:rFonts w:hint="eastAsia"/>
        </w:rPr>
        <w:t>は、世界議会および理事会の</w:t>
      </w:r>
      <w:r>
        <w:rPr>
          <w:rFonts w:hint="eastAsia"/>
        </w:rPr>
        <w:t>会議</w:t>
      </w:r>
      <w:r w:rsidR="00763F8B">
        <w:rPr>
          <w:rFonts w:hint="eastAsia"/>
        </w:rPr>
        <w:t>において議長を務めるか、議長を任命</w:t>
      </w:r>
      <w:r>
        <w:rPr>
          <w:rFonts w:hint="eastAsia"/>
        </w:rPr>
        <w:t>する</w:t>
      </w:r>
      <w:r w:rsidR="00763F8B">
        <w:rPr>
          <w:rFonts w:hint="eastAsia"/>
        </w:rPr>
        <w:t>。</w:t>
      </w:r>
    </w:p>
    <w:p w:rsidR="002D164C" w:rsidRPr="00AA7043" w:rsidRDefault="002D164C" w:rsidP="002D164C"/>
    <w:p w:rsidR="002D164C" w:rsidRPr="00AA7043" w:rsidRDefault="002D164C" w:rsidP="002D164C">
      <w:pPr>
        <w:pStyle w:val="3"/>
        <w:jc w:val="left"/>
        <w:rPr>
          <w:bCs/>
          <w:sz w:val="24"/>
        </w:rPr>
      </w:pPr>
      <w:r>
        <w:rPr>
          <w:rFonts w:hint="eastAsia"/>
          <w:bCs/>
          <w:sz w:val="24"/>
        </w:rPr>
        <w:t xml:space="preserve">　</w:t>
      </w:r>
      <w:bookmarkStart w:id="74" w:name="_Toc25147797"/>
      <w:r>
        <w:rPr>
          <w:rFonts w:hint="eastAsia"/>
          <w:bCs/>
          <w:sz w:val="24"/>
        </w:rPr>
        <w:t>第四十三条　副総裁の職務</w:t>
      </w:r>
      <w:bookmarkEnd w:id="74"/>
    </w:p>
    <w:p w:rsidR="002D164C" w:rsidRDefault="002D164C" w:rsidP="002D164C"/>
    <w:p w:rsidR="00763F8B" w:rsidRDefault="002D164C" w:rsidP="00763F8B">
      <w:r>
        <w:rPr>
          <w:rFonts w:hint="eastAsia"/>
        </w:rPr>
        <w:t xml:space="preserve">　一　総裁が</w:t>
      </w:r>
      <w:r w:rsidR="00763F8B">
        <w:rPr>
          <w:rFonts w:hint="eastAsia"/>
        </w:rPr>
        <w:t>やむを得ない</w:t>
      </w:r>
      <w:r w:rsidR="004E316E">
        <w:rPr>
          <w:rFonts w:hint="eastAsia"/>
        </w:rPr>
        <w:t>理由</w:t>
      </w:r>
      <w:r w:rsidR="00763F8B">
        <w:rPr>
          <w:rFonts w:hint="eastAsia"/>
        </w:rPr>
        <w:t>によ</w:t>
      </w:r>
      <w:r w:rsidR="00292576">
        <w:rPr>
          <w:rFonts w:hint="eastAsia"/>
        </w:rPr>
        <w:t>り</w:t>
      </w:r>
      <w:r w:rsidR="00763F8B">
        <w:rPr>
          <w:rFonts w:hint="eastAsia"/>
        </w:rPr>
        <w:t>職務を</w:t>
      </w:r>
      <w:r w:rsidR="00292576">
        <w:rPr>
          <w:rFonts w:hint="eastAsia"/>
        </w:rPr>
        <w:t>遂行する</w:t>
      </w:r>
      <w:r w:rsidR="00763F8B">
        <w:rPr>
          <w:rFonts w:hint="eastAsia"/>
        </w:rPr>
        <w:t>ことができないとき</w:t>
      </w:r>
      <w:r w:rsidR="00292576">
        <w:rPr>
          <w:rFonts w:hint="eastAsia"/>
        </w:rPr>
        <w:t>は、</w:t>
      </w:r>
      <w:r w:rsidR="00763F8B">
        <w:rPr>
          <w:rFonts w:hint="eastAsia"/>
        </w:rPr>
        <w:t>副</w:t>
      </w:r>
      <w:r w:rsidR="00292576">
        <w:rPr>
          <w:rFonts w:hint="eastAsia"/>
        </w:rPr>
        <w:t>総裁</w:t>
      </w:r>
      <w:r w:rsidR="00763F8B">
        <w:rPr>
          <w:rFonts w:hint="eastAsia"/>
        </w:rPr>
        <w:t>は</w:t>
      </w:r>
      <w:r w:rsidR="00292576">
        <w:rPr>
          <w:rFonts w:hint="eastAsia"/>
        </w:rPr>
        <w:t>総裁</w:t>
      </w:r>
      <w:r w:rsidR="00763F8B">
        <w:rPr>
          <w:rFonts w:hint="eastAsia"/>
        </w:rPr>
        <w:t>として</w:t>
      </w:r>
      <w:r w:rsidR="00292576">
        <w:rPr>
          <w:rFonts w:hint="eastAsia"/>
        </w:rPr>
        <w:t>職務を遂行する</w:t>
      </w:r>
      <w:r w:rsidR="00763F8B">
        <w:rPr>
          <w:rFonts w:hint="eastAsia"/>
        </w:rPr>
        <w:t>。</w:t>
      </w:r>
    </w:p>
    <w:p w:rsidR="00763F8B" w:rsidRDefault="00292576" w:rsidP="00763F8B">
      <w:r>
        <w:rPr>
          <w:rFonts w:hint="eastAsia"/>
        </w:rPr>
        <w:t xml:space="preserve">　二　</w:t>
      </w:r>
      <w:r w:rsidR="00763F8B">
        <w:rPr>
          <w:rFonts w:hint="eastAsia"/>
        </w:rPr>
        <w:t>副</w:t>
      </w:r>
      <w:r>
        <w:rPr>
          <w:rFonts w:hint="eastAsia"/>
        </w:rPr>
        <w:t>総裁</w:t>
      </w:r>
      <w:r w:rsidR="00276023">
        <w:rPr>
          <w:rFonts w:hint="eastAsia"/>
        </w:rPr>
        <w:t>が</w:t>
      </w:r>
      <w:r w:rsidR="00763F8B">
        <w:rPr>
          <w:rFonts w:hint="eastAsia"/>
        </w:rPr>
        <w:t>職務を</w:t>
      </w:r>
      <w:r w:rsidR="00A51AE5">
        <w:rPr>
          <w:rFonts w:hint="eastAsia"/>
        </w:rPr>
        <w:t>遂行するこ</w:t>
      </w:r>
      <w:r w:rsidR="00763F8B">
        <w:rPr>
          <w:rFonts w:hint="eastAsia"/>
        </w:rPr>
        <w:t>とができない場合には、</w:t>
      </w:r>
      <w:r>
        <w:rPr>
          <w:rFonts w:hint="eastAsia"/>
        </w:rPr>
        <w:t>総裁</w:t>
      </w:r>
      <w:r w:rsidR="00763F8B">
        <w:rPr>
          <w:rFonts w:hint="eastAsia"/>
        </w:rPr>
        <w:t>によって</w:t>
      </w:r>
      <w:r>
        <w:rPr>
          <w:rFonts w:hint="eastAsia"/>
        </w:rPr>
        <w:t>理事から</w:t>
      </w:r>
      <w:r w:rsidR="00763F8B">
        <w:rPr>
          <w:rFonts w:hint="eastAsia"/>
        </w:rPr>
        <w:t>任命</w:t>
      </w:r>
      <w:r>
        <w:rPr>
          <w:rFonts w:hint="eastAsia"/>
        </w:rPr>
        <w:t>された</w:t>
      </w:r>
      <w:r w:rsidR="00A51AE5">
        <w:rPr>
          <w:rFonts w:hint="eastAsia"/>
        </w:rPr>
        <w:t>代理人</w:t>
      </w:r>
      <w:r w:rsidR="00276023">
        <w:rPr>
          <w:rFonts w:hint="eastAsia"/>
        </w:rPr>
        <w:t>が</w:t>
      </w:r>
      <w:r>
        <w:rPr>
          <w:rFonts w:hint="eastAsia"/>
        </w:rPr>
        <w:t>総裁として</w:t>
      </w:r>
      <w:r w:rsidR="00A51AE5">
        <w:rPr>
          <w:rFonts w:hint="eastAsia"/>
        </w:rPr>
        <w:t>の</w:t>
      </w:r>
      <w:r>
        <w:rPr>
          <w:rFonts w:hint="eastAsia"/>
        </w:rPr>
        <w:t>職務を</w:t>
      </w:r>
      <w:r w:rsidR="00A51AE5">
        <w:rPr>
          <w:rFonts w:hint="eastAsia"/>
        </w:rPr>
        <w:t>果</w:t>
      </w:r>
      <w:r>
        <w:rPr>
          <w:rFonts w:hint="eastAsia"/>
        </w:rPr>
        <w:t>た</w:t>
      </w:r>
      <w:r w:rsidR="00A51AE5">
        <w:rPr>
          <w:rFonts w:hint="eastAsia"/>
        </w:rPr>
        <w:t>す</w:t>
      </w:r>
      <w:r w:rsidR="00763F8B">
        <w:rPr>
          <w:rFonts w:hint="eastAsia"/>
        </w:rPr>
        <w:t>。</w:t>
      </w:r>
      <w:r w:rsidR="00A51AE5">
        <w:rPr>
          <w:rFonts w:hint="eastAsia"/>
        </w:rPr>
        <w:t>総裁は</w:t>
      </w:r>
      <w:r w:rsidR="00763F8B">
        <w:rPr>
          <w:rFonts w:hint="eastAsia"/>
        </w:rPr>
        <w:t>、少なくとも</w:t>
      </w:r>
      <w:r w:rsidR="00763F8B">
        <w:rPr>
          <w:rFonts w:hint="eastAsia"/>
        </w:rPr>
        <w:t>3</w:t>
      </w:r>
      <w:r w:rsidR="00A51AE5">
        <w:rPr>
          <w:rFonts w:hint="eastAsia"/>
        </w:rPr>
        <w:t>人の代理人および代理</w:t>
      </w:r>
      <w:r w:rsidR="00763F8B">
        <w:rPr>
          <w:rFonts w:hint="eastAsia"/>
        </w:rPr>
        <w:t>の順序を</w:t>
      </w:r>
      <w:r w:rsidR="00A51AE5">
        <w:rPr>
          <w:rFonts w:hint="eastAsia"/>
        </w:rPr>
        <w:t>指定する</w:t>
      </w:r>
      <w:r w:rsidR="00763F8B">
        <w:rPr>
          <w:rFonts w:hint="eastAsia"/>
        </w:rPr>
        <w:t>。</w:t>
      </w:r>
    </w:p>
    <w:p w:rsidR="00453458" w:rsidRPr="00AA7043" w:rsidRDefault="00453458" w:rsidP="00453458"/>
    <w:p w:rsidR="00453458" w:rsidRPr="00AA7043" w:rsidRDefault="00453458" w:rsidP="00453458">
      <w:pPr>
        <w:pStyle w:val="3"/>
        <w:jc w:val="left"/>
        <w:rPr>
          <w:bCs/>
          <w:sz w:val="24"/>
        </w:rPr>
      </w:pPr>
      <w:r>
        <w:rPr>
          <w:rFonts w:hint="eastAsia"/>
          <w:bCs/>
          <w:sz w:val="24"/>
        </w:rPr>
        <w:t xml:space="preserve">　</w:t>
      </w:r>
      <w:bookmarkStart w:id="75" w:name="_Toc25147798"/>
      <w:r>
        <w:rPr>
          <w:rFonts w:hint="eastAsia"/>
          <w:bCs/>
          <w:sz w:val="24"/>
        </w:rPr>
        <w:t>第四十四条　書記長の職務</w:t>
      </w:r>
      <w:bookmarkEnd w:id="75"/>
    </w:p>
    <w:p w:rsidR="00453458" w:rsidRDefault="00453458" w:rsidP="00453458"/>
    <w:p w:rsidR="00763F8B" w:rsidRDefault="00453458" w:rsidP="00763F8B">
      <w:r>
        <w:rPr>
          <w:rFonts w:hint="eastAsia"/>
        </w:rPr>
        <w:t xml:space="preserve">　一　書記</w:t>
      </w:r>
      <w:r w:rsidR="00763F8B">
        <w:rPr>
          <w:rFonts w:hint="eastAsia"/>
        </w:rPr>
        <w:t>長は、大統領の</w:t>
      </w:r>
      <w:r>
        <w:rPr>
          <w:rFonts w:hint="eastAsia"/>
        </w:rPr>
        <w:t>指揮</w:t>
      </w:r>
      <w:r w:rsidR="00763F8B">
        <w:rPr>
          <w:rFonts w:hint="eastAsia"/>
        </w:rPr>
        <w:t>によって、世界議会の</w:t>
      </w:r>
      <w:r>
        <w:rPr>
          <w:rFonts w:hint="eastAsia"/>
        </w:rPr>
        <w:t>議員間の関係を整えるために</w:t>
      </w:r>
      <w:r w:rsidR="00763F8B">
        <w:rPr>
          <w:rFonts w:hint="eastAsia"/>
        </w:rPr>
        <w:t>必要な</w:t>
      </w:r>
      <w:r>
        <w:rPr>
          <w:rFonts w:hint="eastAsia"/>
        </w:rPr>
        <w:t>業務</w:t>
      </w:r>
      <w:r w:rsidR="00763F8B">
        <w:rPr>
          <w:rFonts w:hint="eastAsia"/>
        </w:rPr>
        <w:t>を</w:t>
      </w:r>
      <w:r>
        <w:rPr>
          <w:rFonts w:hint="eastAsia"/>
        </w:rPr>
        <w:t>遂行する</w:t>
      </w:r>
      <w:r w:rsidR="00763F8B">
        <w:rPr>
          <w:rFonts w:hint="eastAsia"/>
        </w:rPr>
        <w:t>。</w:t>
      </w:r>
    </w:p>
    <w:p w:rsidR="00763F8B" w:rsidRDefault="00453458" w:rsidP="00763F8B">
      <w:r>
        <w:rPr>
          <w:rFonts w:hint="eastAsia"/>
        </w:rPr>
        <w:t xml:space="preserve">　二　書記</w:t>
      </w:r>
      <w:r w:rsidR="00763F8B">
        <w:rPr>
          <w:rFonts w:hint="eastAsia"/>
        </w:rPr>
        <w:t>長は、世界議会の</w:t>
      </w:r>
      <w:r w:rsidR="003B492B">
        <w:rPr>
          <w:rFonts w:hint="eastAsia"/>
        </w:rPr>
        <w:t>公式の</w:t>
      </w:r>
      <w:r w:rsidR="00763F8B">
        <w:rPr>
          <w:rFonts w:hint="eastAsia"/>
        </w:rPr>
        <w:t>議事録</w:t>
      </w:r>
      <w:r w:rsidR="003B492B">
        <w:rPr>
          <w:rFonts w:hint="eastAsia"/>
        </w:rPr>
        <w:t>を作成し、</w:t>
      </w:r>
      <w:r w:rsidR="00763F8B">
        <w:rPr>
          <w:rFonts w:hint="eastAsia"/>
        </w:rPr>
        <w:t>法律で定められたその他の</w:t>
      </w:r>
      <w:r>
        <w:rPr>
          <w:rFonts w:hint="eastAsia"/>
        </w:rPr>
        <w:t>職務</w:t>
      </w:r>
      <w:r w:rsidR="00763F8B">
        <w:rPr>
          <w:rFonts w:hint="eastAsia"/>
        </w:rPr>
        <w:t>を</w:t>
      </w:r>
      <w:r>
        <w:rPr>
          <w:rFonts w:hint="eastAsia"/>
        </w:rPr>
        <w:t>遂行する</w:t>
      </w:r>
      <w:r w:rsidR="00763F8B">
        <w:rPr>
          <w:rFonts w:hint="eastAsia"/>
        </w:rPr>
        <w:t>。</w:t>
      </w:r>
    </w:p>
    <w:p w:rsidR="007C0741" w:rsidRPr="00AA7043" w:rsidRDefault="007C0741" w:rsidP="007C0741"/>
    <w:p w:rsidR="007C0741" w:rsidRPr="00AA7043" w:rsidRDefault="007C0741" w:rsidP="007C0741">
      <w:pPr>
        <w:pStyle w:val="3"/>
        <w:jc w:val="left"/>
        <w:rPr>
          <w:bCs/>
          <w:sz w:val="24"/>
        </w:rPr>
      </w:pPr>
      <w:r>
        <w:rPr>
          <w:rFonts w:hint="eastAsia"/>
          <w:bCs/>
          <w:sz w:val="24"/>
        </w:rPr>
        <w:t xml:space="preserve">　</w:t>
      </w:r>
      <w:bookmarkStart w:id="76" w:name="_Toc25147799"/>
      <w:r>
        <w:rPr>
          <w:rFonts w:hint="eastAsia"/>
          <w:bCs/>
          <w:sz w:val="24"/>
        </w:rPr>
        <w:t>第四十五条　書記の職務</w:t>
      </w:r>
      <w:bookmarkEnd w:id="76"/>
    </w:p>
    <w:p w:rsidR="007C0741" w:rsidRDefault="007C0741" w:rsidP="007C0741"/>
    <w:p w:rsidR="00763F8B" w:rsidRDefault="007C0741" w:rsidP="00763F8B">
      <w:r>
        <w:rPr>
          <w:rFonts w:hint="eastAsia"/>
        </w:rPr>
        <w:t xml:space="preserve">　書記</w:t>
      </w:r>
      <w:r w:rsidR="00763F8B">
        <w:rPr>
          <w:rFonts w:hint="eastAsia"/>
        </w:rPr>
        <w:t>は、</w:t>
      </w:r>
      <w:r>
        <w:rPr>
          <w:rFonts w:hint="eastAsia"/>
        </w:rPr>
        <w:t>書記</w:t>
      </w:r>
      <w:r w:rsidR="00763F8B">
        <w:rPr>
          <w:rFonts w:hint="eastAsia"/>
        </w:rPr>
        <w:t>長の指揮により、その</w:t>
      </w:r>
      <w:r w:rsidR="00661F34">
        <w:rPr>
          <w:rFonts w:hint="eastAsia"/>
        </w:rPr>
        <w:t>職務</w:t>
      </w:r>
      <w:r w:rsidR="00763F8B">
        <w:rPr>
          <w:rFonts w:hint="eastAsia"/>
        </w:rPr>
        <w:t>を遂行</w:t>
      </w:r>
      <w:r>
        <w:rPr>
          <w:rFonts w:hint="eastAsia"/>
        </w:rPr>
        <w:t>する</w:t>
      </w:r>
      <w:r w:rsidR="00763F8B">
        <w:rPr>
          <w:rFonts w:hint="eastAsia"/>
        </w:rPr>
        <w:t>。</w:t>
      </w:r>
      <w:r>
        <w:rPr>
          <w:rFonts w:hint="eastAsia"/>
        </w:rPr>
        <w:t>書記</w:t>
      </w:r>
      <w:r w:rsidR="00763F8B">
        <w:rPr>
          <w:rFonts w:hint="eastAsia"/>
        </w:rPr>
        <w:t>長を含む</w:t>
      </w:r>
      <w:r w:rsidR="000E2DAF">
        <w:rPr>
          <w:rFonts w:hint="eastAsia"/>
        </w:rPr>
        <w:t>書記</w:t>
      </w:r>
      <w:r w:rsidR="00763F8B">
        <w:rPr>
          <w:rFonts w:hint="eastAsia"/>
        </w:rPr>
        <w:t>の最大数は、</w:t>
      </w:r>
      <w:r w:rsidR="00763F8B">
        <w:rPr>
          <w:rFonts w:hint="eastAsia"/>
        </w:rPr>
        <w:t>7</w:t>
      </w:r>
      <w:r w:rsidR="00DC6782">
        <w:rPr>
          <w:rFonts w:hint="eastAsia"/>
        </w:rPr>
        <w:t>人</w:t>
      </w:r>
      <w:r>
        <w:rPr>
          <w:rFonts w:hint="eastAsia"/>
        </w:rPr>
        <w:t>とする</w:t>
      </w:r>
      <w:r w:rsidR="00763F8B">
        <w:rPr>
          <w:rFonts w:hint="eastAsia"/>
        </w:rPr>
        <w:t>。</w:t>
      </w:r>
    </w:p>
    <w:p w:rsidR="00E34523" w:rsidRPr="00AA7043" w:rsidRDefault="00E34523" w:rsidP="00E34523"/>
    <w:p w:rsidR="00E34523" w:rsidRPr="00AA7043" w:rsidRDefault="00E34523" w:rsidP="00E34523">
      <w:pPr>
        <w:pStyle w:val="3"/>
        <w:jc w:val="left"/>
        <w:rPr>
          <w:bCs/>
          <w:sz w:val="24"/>
        </w:rPr>
      </w:pPr>
      <w:r>
        <w:rPr>
          <w:rFonts w:hint="eastAsia"/>
          <w:bCs/>
          <w:sz w:val="24"/>
        </w:rPr>
        <w:t xml:space="preserve">　</w:t>
      </w:r>
      <w:bookmarkStart w:id="77" w:name="_Toc25147800"/>
      <w:r>
        <w:rPr>
          <w:rFonts w:hint="eastAsia"/>
          <w:bCs/>
          <w:sz w:val="24"/>
        </w:rPr>
        <w:t>第四十六条　広報官の職務</w:t>
      </w:r>
      <w:bookmarkEnd w:id="77"/>
    </w:p>
    <w:p w:rsidR="00763F8B" w:rsidRDefault="00763F8B" w:rsidP="00763F8B"/>
    <w:p w:rsidR="00763F8B" w:rsidRDefault="00E34523" w:rsidP="00763F8B">
      <w:r>
        <w:rPr>
          <w:rFonts w:hint="eastAsia"/>
        </w:rPr>
        <w:lastRenderedPageBreak/>
        <w:t xml:space="preserve">　</w:t>
      </w:r>
      <w:r w:rsidR="008F6DE4">
        <w:rPr>
          <w:rFonts w:hint="eastAsia"/>
        </w:rPr>
        <w:t xml:space="preserve">一　</w:t>
      </w:r>
      <w:r w:rsidR="00763F8B">
        <w:rPr>
          <w:rFonts w:hint="eastAsia"/>
        </w:rPr>
        <w:t>広報</w:t>
      </w:r>
      <w:r>
        <w:rPr>
          <w:rFonts w:hint="eastAsia"/>
        </w:rPr>
        <w:t>官</w:t>
      </w:r>
      <w:r w:rsidR="00763F8B">
        <w:rPr>
          <w:rFonts w:hint="eastAsia"/>
        </w:rPr>
        <w:t>は、世界議会の公式声明を</w:t>
      </w:r>
      <w:r w:rsidR="00B871FD">
        <w:rPr>
          <w:rFonts w:hint="eastAsia"/>
        </w:rPr>
        <w:t>発表</w:t>
      </w:r>
      <w:r>
        <w:rPr>
          <w:rFonts w:hint="eastAsia"/>
        </w:rPr>
        <w:t>する</w:t>
      </w:r>
      <w:r w:rsidR="00763F8B">
        <w:rPr>
          <w:rFonts w:hint="eastAsia"/>
        </w:rPr>
        <w:t>。</w:t>
      </w:r>
    </w:p>
    <w:p w:rsidR="008B466B" w:rsidRDefault="008B466B" w:rsidP="00763F8B">
      <w:r>
        <w:rPr>
          <w:rFonts w:hint="eastAsia"/>
        </w:rPr>
        <w:t xml:space="preserve">　二　広報官は、副広報官を任命する</w:t>
      </w:r>
    </w:p>
    <w:p w:rsidR="00B871FD" w:rsidRPr="00AA7043" w:rsidRDefault="00B871FD" w:rsidP="00B871FD"/>
    <w:p w:rsidR="00B871FD" w:rsidRPr="00931E33" w:rsidRDefault="00B871FD" w:rsidP="00B871FD">
      <w:pPr>
        <w:pStyle w:val="3"/>
        <w:jc w:val="left"/>
        <w:rPr>
          <w:b w:val="0"/>
          <w:bCs/>
          <w:sz w:val="24"/>
        </w:rPr>
      </w:pPr>
      <w:r>
        <w:rPr>
          <w:rFonts w:hint="eastAsia"/>
          <w:bCs/>
          <w:sz w:val="24"/>
        </w:rPr>
        <w:t xml:space="preserve">　</w:t>
      </w:r>
      <w:bookmarkStart w:id="78" w:name="_Toc25147801"/>
      <w:r>
        <w:rPr>
          <w:rFonts w:hint="eastAsia"/>
          <w:bCs/>
          <w:sz w:val="24"/>
        </w:rPr>
        <w:t>第四十七条　登録委員会の職務</w:t>
      </w:r>
      <w:bookmarkEnd w:id="78"/>
    </w:p>
    <w:p w:rsidR="00B871FD" w:rsidRDefault="00B871FD" w:rsidP="00B871FD"/>
    <w:p w:rsidR="00763F8B" w:rsidRDefault="00B871FD" w:rsidP="00763F8B">
      <w:r>
        <w:rPr>
          <w:rFonts w:hint="eastAsia"/>
        </w:rPr>
        <w:t xml:space="preserve">　一　</w:t>
      </w:r>
      <w:r w:rsidR="00763F8B">
        <w:rPr>
          <w:rFonts w:hint="eastAsia"/>
        </w:rPr>
        <w:t>各国の議席の配分は、登録委員会</w:t>
      </w:r>
      <w:r>
        <w:rPr>
          <w:rFonts w:hint="eastAsia"/>
        </w:rPr>
        <w:t>によって計算される</w:t>
      </w:r>
      <w:r w:rsidR="00763F8B">
        <w:rPr>
          <w:rFonts w:hint="eastAsia"/>
        </w:rPr>
        <w:t>。登録委員会</w:t>
      </w:r>
      <w:r w:rsidR="003220B4">
        <w:rPr>
          <w:rFonts w:hint="eastAsia"/>
        </w:rPr>
        <w:t>によって</w:t>
      </w:r>
      <w:r w:rsidR="00763F8B">
        <w:rPr>
          <w:rFonts w:hint="eastAsia"/>
        </w:rPr>
        <w:t>配分</w:t>
      </w:r>
      <w:r w:rsidR="003220B4">
        <w:rPr>
          <w:rFonts w:hint="eastAsia"/>
        </w:rPr>
        <w:t>された議席</w:t>
      </w:r>
      <w:r w:rsidR="00763F8B">
        <w:rPr>
          <w:rFonts w:hint="eastAsia"/>
        </w:rPr>
        <w:t>数は、世界議会によって承認されなければな</w:t>
      </w:r>
      <w:r w:rsidR="003220B4">
        <w:rPr>
          <w:rFonts w:hint="eastAsia"/>
        </w:rPr>
        <w:t>らない</w:t>
      </w:r>
      <w:r w:rsidR="00763F8B">
        <w:rPr>
          <w:rFonts w:hint="eastAsia"/>
        </w:rPr>
        <w:t>。それが</w:t>
      </w:r>
      <w:r w:rsidR="003220B4">
        <w:rPr>
          <w:rFonts w:hint="eastAsia"/>
        </w:rPr>
        <w:t>承認</w:t>
      </w:r>
      <w:r w:rsidR="00763F8B">
        <w:rPr>
          <w:rFonts w:hint="eastAsia"/>
        </w:rPr>
        <w:t>されないと</w:t>
      </w:r>
      <w:r w:rsidR="003220B4">
        <w:rPr>
          <w:rFonts w:hint="eastAsia"/>
        </w:rPr>
        <w:t>きは、</w:t>
      </w:r>
      <w:r w:rsidR="00763F8B">
        <w:rPr>
          <w:rFonts w:hint="eastAsia"/>
        </w:rPr>
        <w:t>配分</w:t>
      </w:r>
      <w:r w:rsidR="003220B4">
        <w:rPr>
          <w:rFonts w:hint="eastAsia"/>
        </w:rPr>
        <w:t>は</w:t>
      </w:r>
      <w:r w:rsidR="00763F8B">
        <w:rPr>
          <w:rFonts w:hint="eastAsia"/>
        </w:rPr>
        <w:t>有効で</w:t>
      </w:r>
      <w:r w:rsidR="003220B4">
        <w:rPr>
          <w:rFonts w:hint="eastAsia"/>
        </w:rPr>
        <w:t>はない</w:t>
      </w:r>
      <w:r w:rsidR="00763F8B">
        <w:rPr>
          <w:rFonts w:hint="eastAsia"/>
        </w:rPr>
        <w:t>。</w:t>
      </w:r>
    </w:p>
    <w:p w:rsidR="00763F8B" w:rsidRDefault="003220B4" w:rsidP="00763F8B">
      <w:r>
        <w:rPr>
          <w:rFonts w:hint="eastAsia"/>
        </w:rPr>
        <w:t xml:space="preserve">　二　</w:t>
      </w:r>
      <w:r w:rsidR="00763F8B">
        <w:rPr>
          <w:rFonts w:hint="eastAsia"/>
        </w:rPr>
        <w:t>登録委員会は、加盟国から選出された</w:t>
      </w:r>
      <w:r w:rsidR="00DC490D">
        <w:rPr>
          <w:rFonts w:hint="eastAsia"/>
        </w:rPr>
        <w:t>議員</w:t>
      </w:r>
      <w:r w:rsidR="00763F8B">
        <w:rPr>
          <w:rFonts w:hint="eastAsia"/>
        </w:rPr>
        <w:t>の登録を受け入れ</w:t>
      </w:r>
      <w:r w:rsidR="00DC490D">
        <w:rPr>
          <w:rFonts w:hint="eastAsia"/>
        </w:rPr>
        <w:t>る</w:t>
      </w:r>
      <w:r w:rsidR="00763F8B">
        <w:rPr>
          <w:rFonts w:hint="eastAsia"/>
        </w:rPr>
        <w:t>。</w:t>
      </w:r>
    </w:p>
    <w:p w:rsidR="00763F8B" w:rsidRDefault="00DC490D" w:rsidP="00763F8B">
      <w:r>
        <w:rPr>
          <w:rFonts w:hint="eastAsia"/>
        </w:rPr>
        <w:t xml:space="preserve">　三　</w:t>
      </w:r>
      <w:r w:rsidR="00763F8B">
        <w:rPr>
          <w:rFonts w:hint="eastAsia"/>
        </w:rPr>
        <w:t>登録</w:t>
      </w:r>
      <w:r>
        <w:rPr>
          <w:rFonts w:hint="eastAsia"/>
        </w:rPr>
        <w:t>議員</w:t>
      </w:r>
      <w:r w:rsidR="001376C9">
        <w:rPr>
          <w:rFonts w:hint="eastAsia"/>
        </w:rPr>
        <w:t>の議員資格</w:t>
      </w:r>
      <w:r w:rsidR="00763F8B">
        <w:rPr>
          <w:rFonts w:hint="eastAsia"/>
        </w:rPr>
        <w:t>に対して</w:t>
      </w:r>
      <w:r w:rsidR="001376C9">
        <w:rPr>
          <w:rFonts w:hint="eastAsia"/>
        </w:rPr>
        <w:t>の</w:t>
      </w:r>
      <w:r w:rsidR="00763F8B">
        <w:rPr>
          <w:rFonts w:hint="eastAsia"/>
        </w:rPr>
        <w:t>異議</w:t>
      </w:r>
      <w:r w:rsidR="001376C9">
        <w:rPr>
          <w:rFonts w:hint="eastAsia"/>
        </w:rPr>
        <w:t>申し立ては</w:t>
      </w:r>
      <w:r w:rsidR="00763F8B">
        <w:rPr>
          <w:rFonts w:hint="eastAsia"/>
        </w:rPr>
        <w:t>大統領に送付されなければなら</w:t>
      </w:r>
      <w:r w:rsidR="001376C9">
        <w:rPr>
          <w:rFonts w:hint="eastAsia"/>
        </w:rPr>
        <w:t>ず</w:t>
      </w:r>
      <w:r w:rsidR="00763F8B">
        <w:rPr>
          <w:rFonts w:hint="eastAsia"/>
        </w:rPr>
        <w:t>、</w:t>
      </w:r>
      <w:r w:rsidR="001376C9">
        <w:rPr>
          <w:rFonts w:hint="eastAsia"/>
        </w:rPr>
        <w:t>次に</w:t>
      </w:r>
      <w:r w:rsidR="00763F8B">
        <w:rPr>
          <w:rFonts w:hint="eastAsia"/>
        </w:rPr>
        <w:t>登録委員会に送付され、登録委員会で検討され</w:t>
      </w:r>
      <w:r w:rsidR="001376C9">
        <w:rPr>
          <w:rFonts w:hint="eastAsia"/>
        </w:rPr>
        <w:t>る</w:t>
      </w:r>
      <w:r w:rsidR="00763F8B">
        <w:rPr>
          <w:rFonts w:hint="eastAsia"/>
        </w:rPr>
        <w:t>。異議が登録</w:t>
      </w:r>
      <w:r w:rsidR="001376C9">
        <w:rPr>
          <w:rFonts w:hint="eastAsia"/>
        </w:rPr>
        <w:t>議員</w:t>
      </w:r>
      <w:r w:rsidR="00763F8B">
        <w:rPr>
          <w:rFonts w:hint="eastAsia"/>
        </w:rPr>
        <w:t>の総</w:t>
      </w:r>
      <w:r w:rsidR="001376C9">
        <w:rPr>
          <w:rFonts w:hint="eastAsia"/>
        </w:rPr>
        <w:t>議決権</w:t>
      </w:r>
      <w:r w:rsidR="00763F8B">
        <w:rPr>
          <w:rFonts w:hint="eastAsia"/>
        </w:rPr>
        <w:t>数の</w:t>
      </w:r>
      <w:r w:rsidR="00134B38">
        <w:rPr>
          <w:rFonts w:hint="eastAsia"/>
        </w:rPr>
        <w:t>1</w:t>
      </w:r>
      <w:r w:rsidR="00134B38">
        <w:t>0</w:t>
      </w:r>
      <w:r w:rsidR="00763F8B">
        <w:rPr>
          <w:rFonts w:hint="eastAsia"/>
        </w:rPr>
        <w:t>％に達した場合、登録委員会は、</w:t>
      </w:r>
      <w:r w:rsidR="00161D4C">
        <w:rPr>
          <w:rFonts w:hint="eastAsia"/>
        </w:rPr>
        <w:t>第六十</w:t>
      </w:r>
      <w:r w:rsidR="001376C9">
        <w:rPr>
          <w:rFonts w:hint="eastAsia"/>
        </w:rPr>
        <w:t>条</w:t>
      </w:r>
      <w:r w:rsidR="00763F8B">
        <w:rPr>
          <w:rFonts w:hint="eastAsia"/>
        </w:rPr>
        <w:t>に規定されている</w:t>
      </w:r>
      <w:r w:rsidR="00A86908">
        <w:rPr>
          <w:rFonts w:hint="eastAsia"/>
        </w:rPr>
        <w:t>除名</w:t>
      </w:r>
      <w:r w:rsidR="001376C9">
        <w:rPr>
          <w:rFonts w:hint="eastAsia"/>
        </w:rPr>
        <w:t>の手続き</w:t>
      </w:r>
      <w:r w:rsidR="00763F8B">
        <w:rPr>
          <w:rFonts w:hint="eastAsia"/>
        </w:rPr>
        <w:t>を開始</w:t>
      </w:r>
      <w:r w:rsidR="001376C9">
        <w:rPr>
          <w:rFonts w:hint="eastAsia"/>
        </w:rPr>
        <w:t>する</w:t>
      </w:r>
      <w:r w:rsidR="00763F8B">
        <w:rPr>
          <w:rFonts w:hint="eastAsia"/>
        </w:rPr>
        <w:t>。</w:t>
      </w:r>
    </w:p>
    <w:p w:rsidR="00763F8B" w:rsidRDefault="00AE037B" w:rsidP="00763F8B">
      <w:r>
        <w:rPr>
          <w:rFonts w:hint="eastAsia"/>
        </w:rPr>
        <w:t xml:space="preserve">　四　</w:t>
      </w:r>
      <w:r w:rsidR="00763F8B">
        <w:rPr>
          <w:rFonts w:hint="eastAsia"/>
        </w:rPr>
        <w:t>登録</w:t>
      </w:r>
      <w:r>
        <w:rPr>
          <w:rFonts w:hint="eastAsia"/>
        </w:rPr>
        <w:t>委員会</w:t>
      </w:r>
      <w:r w:rsidR="002E73AD">
        <w:rPr>
          <w:rFonts w:hint="eastAsia"/>
        </w:rPr>
        <w:t>は</w:t>
      </w:r>
      <w:r w:rsidR="00763F8B">
        <w:rPr>
          <w:rFonts w:hint="eastAsia"/>
        </w:rPr>
        <w:t>、世界議会の</w:t>
      </w:r>
      <w:r>
        <w:rPr>
          <w:rFonts w:hint="eastAsia"/>
        </w:rPr>
        <w:t>総裁</w:t>
      </w:r>
      <w:r w:rsidR="00763F8B">
        <w:rPr>
          <w:rFonts w:hint="eastAsia"/>
        </w:rPr>
        <w:t>、</w:t>
      </w:r>
      <w:r>
        <w:rPr>
          <w:rFonts w:hint="eastAsia"/>
        </w:rPr>
        <w:t>書記</w:t>
      </w:r>
      <w:r w:rsidR="00763F8B">
        <w:rPr>
          <w:rFonts w:hint="eastAsia"/>
        </w:rPr>
        <w:t>、広報官、登録委員会の</w:t>
      </w:r>
      <w:r>
        <w:rPr>
          <w:rFonts w:hint="eastAsia"/>
        </w:rPr>
        <w:t>委員</w:t>
      </w:r>
      <w:r w:rsidR="00763F8B">
        <w:rPr>
          <w:rFonts w:hint="eastAsia"/>
        </w:rPr>
        <w:t>、財務委員会</w:t>
      </w:r>
      <w:r>
        <w:rPr>
          <w:rFonts w:hint="eastAsia"/>
        </w:rPr>
        <w:t>の委員</w:t>
      </w:r>
      <w:r w:rsidR="00763F8B">
        <w:rPr>
          <w:rFonts w:hint="eastAsia"/>
        </w:rPr>
        <w:t>、世界政府の</w:t>
      </w:r>
      <w:r w:rsidR="000579F3">
        <w:rPr>
          <w:rFonts w:hint="eastAsia"/>
        </w:rPr>
        <w:t>総理大臣</w:t>
      </w:r>
      <w:r>
        <w:rPr>
          <w:rFonts w:hint="eastAsia"/>
        </w:rPr>
        <w:t>、世界法廷の</w:t>
      </w:r>
      <w:r w:rsidR="00763F8B">
        <w:rPr>
          <w:rFonts w:hint="eastAsia"/>
        </w:rPr>
        <w:t>裁判官</w:t>
      </w:r>
      <w:r w:rsidR="00D623C9">
        <w:rPr>
          <w:rFonts w:hint="eastAsia"/>
        </w:rPr>
        <w:t>および</w:t>
      </w:r>
      <w:r w:rsidR="00763F8B">
        <w:rPr>
          <w:rFonts w:hint="eastAsia"/>
        </w:rPr>
        <w:t>会計検査院の</w:t>
      </w:r>
      <w:r>
        <w:rPr>
          <w:rFonts w:hint="eastAsia"/>
        </w:rPr>
        <w:t>検査官の選挙を行う</w:t>
      </w:r>
      <w:r w:rsidR="00763F8B">
        <w:rPr>
          <w:rFonts w:hint="eastAsia"/>
        </w:rPr>
        <w:t>。</w:t>
      </w:r>
    </w:p>
    <w:p w:rsidR="00763F8B" w:rsidRDefault="002E73AD" w:rsidP="00763F8B">
      <w:r>
        <w:rPr>
          <w:rFonts w:hint="eastAsia"/>
        </w:rPr>
        <w:t xml:space="preserve">　五　</w:t>
      </w:r>
      <w:r w:rsidR="00763F8B">
        <w:rPr>
          <w:rFonts w:hint="eastAsia"/>
        </w:rPr>
        <w:t>登録委員会の</w:t>
      </w:r>
      <w:r>
        <w:rPr>
          <w:rFonts w:hint="eastAsia"/>
        </w:rPr>
        <w:t>委員の</w:t>
      </w:r>
      <w:r w:rsidR="00763F8B">
        <w:rPr>
          <w:rFonts w:hint="eastAsia"/>
        </w:rPr>
        <w:t>数は、最大</w:t>
      </w:r>
      <w:r>
        <w:rPr>
          <w:rFonts w:hint="eastAsia"/>
        </w:rPr>
        <w:t>で</w:t>
      </w:r>
      <w:r w:rsidR="00763F8B">
        <w:rPr>
          <w:rFonts w:hint="eastAsia"/>
        </w:rPr>
        <w:t>7</w:t>
      </w:r>
      <w:r>
        <w:rPr>
          <w:rFonts w:hint="eastAsia"/>
        </w:rPr>
        <w:t>人とする</w:t>
      </w:r>
      <w:r w:rsidR="00763F8B">
        <w:rPr>
          <w:rFonts w:hint="eastAsia"/>
        </w:rPr>
        <w:t>。</w:t>
      </w:r>
    </w:p>
    <w:p w:rsidR="00763F8B" w:rsidRDefault="002E73AD" w:rsidP="00763F8B">
      <w:r>
        <w:rPr>
          <w:rFonts w:hint="eastAsia"/>
        </w:rPr>
        <w:t xml:space="preserve">　六　</w:t>
      </w:r>
      <w:r w:rsidR="00763F8B">
        <w:rPr>
          <w:rFonts w:hint="eastAsia"/>
        </w:rPr>
        <w:t>登録委員会の</w:t>
      </w:r>
      <w:r>
        <w:rPr>
          <w:rFonts w:hint="eastAsia"/>
        </w:rPr>
        <w:t>委員</w:t>
      </w:r>
      <w:r w:rsidR="00763F8B">
        <w:rPr>
          <w:rFonts w:hint="eastAsia"/>
        </w:rPr>
        <w:t>は、世界議会の</w:t>
      </w:r>
      <w:r>
        <w:rPr>
          <w:rFonts w:hint="eastAsia"/>
        </w:rPr>
        <w:t>議員</w:t>
      </w:r>
      <w:r w:rsidR="00763F8B">
        <w:rPr>
          <w:rFonts w:hint="eastAsia"/>
        </w:rPr>
        <w:t>でなければな</w:t>
      </w:r>
      <w:r>
        <w:rPr>
          <w:rFonts w:hint="eastAsia"/>
        </w:rPr>
        <w:t>らない</w:t>
      </w:r>
      <w:r w:rsidR="00763F8B">
        <w:rPr>
          <w:rFonts w:hint="eastAsia"/>
        </w:rPr>
        <w:t>。</w:t>
      </w:r>
    </w:p>
    <w:p w:rsidR="00931E33" w:rsidRPr="00AA7043" w:rsidRDefault="00931E33" w:rsidP="00931E33"/>
    <w:p w:rsidR="00931E33" w:rsidRPr="00931E33" w:rsidRDefault="00931E33" w:rsidP="00931E33">
      <w:pPr>
        <w:pStyle w:val="3"/>
        <w:jc w:val="left"/>
        <w:rPr>
          <w:b w:val="0"/>
          <w:bCs/>
          <w:sz w:val="24"/>
        </w:rPr>
      </w:pPr>
      <w:r>
        <w:rPr>
          <w:rFonts w:hint="eastAsia"/>
          <w:bCs/>
          <w:sz w:val="24"/>
        </w:rPr>
        <w:t xml:space="preserve">　</w:t>
      </w:r>
      <w:bookmarkStart w:id="79" w:name="_Toc25147802"/>
      <w:r>
        <w:rPr>
          <w:rFonts w:hint="eastAsia"/>
          <w:bCs/>
          <w:sz w:val="24"/>
        </w:rPr>
        <w:t>第四十八条　財務委員会の職務</w:t>
      </w:r>
      <w:bookmarkEnd w:id="79"/>
    </w:p>
    <w:p w:rsidR="00931E33" w:rsidRDefault="00931E33" w:rsidP="00931E33"/>
    <w:p w:rsidR="00763F8B" w:rsidRDefault="00931E33" w:rsidP="00763F8B">
      <w:r>
        <w:rPr>
          <w:rFonts w:hint="eastAsia"/>
        </w:rPr>
        <w:t xml:space="preserve">　</w:t>
      </w:r>
      <w:r w:rsidR="00F732D7">
        <w:rPr>
          <w:rFonts w:hint="eastAsia"/>
        </w:rPr>
        <w:t xml:space="preserve">一　</w:t>
      </w:r>
      <w:r>
        <w:rPr>
          <w:rFonts w:hint="eastAsia"/>
        </w:rPr>
        <w:t>財務</w:t>
      </w:r>
      <w:r w:rsidR="00763F8B">
        <w:rPr>
          <w:rFonts w:hint="eastAsia"/>
        </w:rPr>
        <w:t>委員会は、世界連邦の予算を配分</w:t>
      </w:r>
      <w:r>
        <w:rPr>
          <w:rFonts w:hint="eastAsia"/>
        </w:rPr>
        <w:t>する</w:t>
      </w:r>
      <w:r w:rsidR="00763F8B">
        <w:rPr>
          <w:rFonts w:hint="eastAsia"/>
        </w:rPr>
        <w:t>。</w:t>
      </w:r>
    </w:p>
    <w:p w:rsidR="00F732D7" w:rsidRDefault="00F732D7" w:rsidP="00F732D7">
      <w:r>
        <w:rPr>
          <w:rFonts w:hint="eastAsia"/>
        </w:rPr>
        <w:t xml:space="preserve">　二　財務委員会の委員の数は、最大で</w:t>
      </w:r>
      <w:r w:rsidR="00A60CE6">
        <w:rPr>
          <w:rFonts w:hint="eastAsia"/>
        </w:rPr>
        <w:t>12</w:t>
      </w:r>
      <w:r>
        <w:rPr>
          <w:rFonts w:hint="eastAsia"/>
        </w:rPr>
        <w:t>人とする。</w:t>
      </w:r>
    </w:p>
    <w:p w:rsidR="00931E33" w:rsidRPr="00AA7043" w:rsidRDefault="00931E33" w:rsidP="00931E33"/>
    <w:p w:rsidR="00931E33" w:rsidRPr="00931E33" w:rsidRDefault="00931E33" w:rsidP="00931E33">
      <w:pPr>
        <w:pStyle w:val="3"/>
        <w:jc w:val="left"/>
        <w:rPr>
          <w:b w:val="0"/>
          <w:bCs/>
          <w:sz w:val="24"/>
        </w:rPr>
      </w:pPr>
      <w:r>
        <w:rPr>
          <w:rFonts w:hint="eastAsia"/>
          <w:bCs/>
          <w:sz w:val="24"/>
        </w:rPr>
        <w:t xml:space="preserve">　</w:t>
      </w:r>
      <w:bookmarkStart w:id="80" w:name="_Toc25147803"/>
      <w:r>
        <w:rPr>
          <w:rFonts w:hint="eastAsia"/>
          <w:bCs/>
          <w:sz w:val="24"/>
        </w:rPr>
        <w:t xml:space="preserve">第四十九条　</w:t>
      </w:r>
      <w:r w:rsidRPr="00931E33">
        <w:rPr>
          <w:rFonts w:hint="eastAsia"/>
          <w:bCs/>
          <w:sz w:val="24"/>
        </w:rPr>
        <w:t>世界議会で</w:t>
      </w:r>
      <w:r>
        <w:rPr>
          <w:rFonts w:hint="eastAsia"/>
          <w:bCs/>
          <w:sz w:val="24"/>
        </w:rPr>
        <w:t>の</w:t>
      </w:r>
      <w:r w:rsidRPr="00931E33">
        <w:rPr>
          <w:rFonts w:hint="eastAsia"/>
          <w:bCs/>
          <w:sz w:val="24"/>
        </w:rPr>
        <w:t>選挙</w:t>
      </w:r>
      <w:bookmarkEnd w:id="80"/>
    </w:p>
    <w:p w:rsidR="00931E33" w:rsidRDefault="00931E33" w:rsidP="00931E33">
      <w:pPr>
        <w:tabs>
          <w:tab w:val="left" w:pos="3450"/>
        </w:tabs>
      </w:pPr>
    </w:p>
    <w:p w:rsidR="00763F8B" w:rsidRDefault="00D623C9" w:rsidP="00763F8B">
      <w:r>
        <w:rPr>
          <w:rFonts w:hint="eastAsia"/>
        </w:rPr>
        <w:t xml:space="preserve">　一　</w:t>
      </w:r>
      <w:r w:rsidR="00763F8B">
        <w:rPr>
          <w:rFonts w:hint="eastAsia"/>
        </w:rPr>
        <w:t>世界議会の</w:t>
      </w:r>
      <w:r>
        <w:rPr>
          <w:rFonts w:hint="eastAsia"/>
        </w:rPr>
        <w:t>総裁</w:t>
      </w:r>
      <w:r w:rsidR="00763F8B">
        <w:rPr>
          <w:rFonts w:hint="eastAsia"/>
        </w:rPr>
        <w:t>、</w:t>
      </w:r>
      <w:r>
        <w:rPr>
          <w:rFonts w:hint="eastAsia"/>
        </w:rPr>
        <w:t>書記</w:t>
      </w:r>
      <w:r w:rsidR="00763F8B">
        <w:rPr>
          <w:rFonts w:hint="eastAsia"/>
        </w:rPr>
        <w:t>、登録委員会の</w:t>
      </w:r>
      <w:r>
        <w:rPr>
          <w:rFonts w:hint="eastAsia"/>
        </w:rPr>
        <w:t>委員</w:t>
      </w:r>
      <w:r w:rsidR="00763F8B">
        <w:rPr>
          <w:rFonts w:hint="eastAsia"/>
        </w:rPr>
        <w:t>、財務委員会</w:t>
      </w:r>
      <w:r>
        <w:rPr>
          <w:rFonts w:hint="eastAsia"/>
        </w:rPr>
        <w:t>の委員</w:t>
      </w:r>
      <w:r w:rsidR="00763F8B">
        <w:rPr>
          <w:rFonts w:hint="eastAsia"/>
        </w:rPr>
        <w:t>、世界政府の</w:t>
      </w:r>
      <w:r w:rsidR="000579F3">
        <w:rPr>
          <w:rFonts w:hint="eastAsia"/>
        </w:rPr>
        <w:t>総理大臣</w:t>
      </w:r>
      <w:r w:rsidR="00763F8B">
        <w:rPr>
          <w:rFonts w:hint="eastAsia"/>
        </w:rPr>
        <w:t>、世界法廷の裁判官</w:t>
      </w:r>
      <w:r>
        <w:rPr>
          <w:rFonts w:hint="eastAsia"/>
        </w:rPr>
        <w:t xml:space="preserve">　および会計検査院の検査官の</w:t>
      </w:r>
      <w:r w:rsidR="00763F8B">
        <w:rPr>
          <w:rFonts w:hint="eastAsia"/>
        </w:rPr>
        <w:t>選挙は、世界議会で行われ</w:t>
      </w:r>
      <w:r>
        <w:rPr>
          <w:rFonts w:hint="eastAsia"/>
        </w:rPr>
        <w:t>る</w:t>
      </w:r>
      <w:r w:rsidR="00763F8B">
        <w:rPr>
          <w:rFonts w:hint="eastAsia"/>
        </w:rPr>
        <w:t>。</w:t>
      </w:r>
    </w:p>
    <w:p w:rsidR="00763F8B" w:rsidRDefault="00D623C9" w:rsidP="00763F8B">
      <w:r>
        <w:rPr>
          <w:rFonts w:hint="eastAsia"/>
        </w:rPr>
        <w:t xml:space="preserve">　二　</w:t>
      </w:r>
      <w:r w:rsidR="00763F8B">
        <w:rPr>
          <w:rFonts w:hint="eastAsia"/>
        </w:rPr>
        <w:t>何人も、</w:t>
      </w:r>
      <w:r>
        <w:rPr>
          <w:rFonts w:hint="eastAsia"/>
        </w:rPr>
        <w:t>二つ</w:t>
      </w:r>
      <w:r w:rsidR="009926DE">
        <w:rPr>
          <w:rFonts w:hint="eastAsia"/>
        </w:rPr>
        <w:t>以上の</w:t>
      </w:r>
      <w:r>
        <w:rPr>
          <w:rFonts w:hint="eastAsia"/>
        </w:rPr>
        <w:t>地位へ</w:t>
      </w:r>
      <w:r w:rsidR="00763F8B">
        <w:rPr>
          <w:rFonts w:hint="eastAsia"/>
        </w:rPr>
        <w:t>の候補</w:t>
      </w:r>
      <w:r w:rsidR="009926DE">
        <w:rPr>
          <w:rFonts w:hint="eastAsia"/>
        </w:rPr>
        <w:t>者</w:t>
      </w:r>
      <w:r>
        <w:rPr>
          <w:rFonts w:hint="eastAsia"/>
        </w:rPr>
        <w:t>にはなれない。</w:t>
      </w:r>
    </w:p>
    <w:p w:rsidR="009926DE" w:rsidRPr="00AA7043" w:rsidRDefault="009926DE" w:rsidP="009926DE"/>
    <w:p w:rsidR="009926DE" w:rsidRPr="00931E33" w:rsidRDefault="009926DE" w:rsidP="009926DE">
      <w:pPr>
        <w:pStyle w:val="3"/>
        <w:jc w:val="left"/>
        <w:rPr>
          <w:b w:val="0"/>
          <w:bCs/>
          <w:sz w:val="24"/>
        </w:rPr>
      </w:pPr>
      <w:r>
        <w:rPr>
          <w:rFonts w:hint="eastAsia"/>
          <w:bCs/>
          <w:sz w:val="24"/>
        </w:rPr>
        <w:t xml:space="preserve">　</w:t>
      </w:r>
      <w:bookmarkStart w:id="81" w:name="_Toc25147804"/>
      <w:r>
        <w:rPr>
          <w:rFonts w:hint="eastAsia"/>
          <w:bCs/>
          <w:sz w:val="24"/>
        </w:rPr>
        <w:t xml:space="preserve">第五十条　</w:t>
      </w:r>
      <w:r w:rsidRPr="009926DE">
        <w:rPr>
          <w:rFonts w:hint="eastAsia"/>
          <w:bCs/>
          <w:sz w:val="24"/>
        </w:rPr>
        <w:t>世界議会の</w:t>
      </w:r>
      <w:r>
        <w:rPr>
          <w:rFonts w:hint="eastAsia"/>
          <w:bCs/>
          <w:sz w:val="24"/>
        </w:rPr>
        <w:t>総裁の</w:t>
      </w:r>
      <w:r w:rsidRPr="009926DE">
        <w:rPr>
          <w:rFonts w:hint="eastAsia"/>
          <w:bCs/>
          <w:sz w:val="24"/>
        </w:rPr>
        <w:t>選挙</w:t>
      </w:r>
      <w:bookmarkEnd w:id="81"/>
    </w:p>
    <w:p w:rsidR="009926DE" w:rsidRDefault="009926DE" w:rsidP="009926DE">
      <w:pPr>
        <w:tabs>
          <w:tab w:val="left" w:pos="3450"/>
        </w:tabs>
      </w:pPr>
    </w:p>
    <w:p w:rsidR="00763F8B" w:rsidRDefault="009926DE" w:rsidP="00763F8B">
      <w:r>
        <w:rPr>
          <w:rFonts w:hint="eastAsia"/>
        </w:rPr>
        <w:t xml:space="preserve">　一　</w:t>
      </w:r>
      <w:r w:rsidR="00763F8B">
        <w:rPr>
          <w:rFonts w:hint="eastAsia"/>
        </w:rPr>
        <w:t>世界議会の各出席代表は</w:t>
      </w:r>
      <w:r w:rsidR="0046502E">
        <w:rPr>
          <w:rFonts w:hint="eastAsia"/>
        </w:rPr>
        <w:t>、</w:t>
      </w:r>
      <w:r w:rsidR="00763F8B">
        <w:rPr>
          <w:rFonts w:hint="eastAsia"/>
        </w:rPr>
        <w:t>世界議会の大統領の選挙に立候補することが</w:t>
      </w:r>
      <w:r w:rsidR="00E11C22">
        <w:rPr>
          <w:rFonts w:hint="eastAsia"/>
        </w:rPr>
        <w:t>できる</w:t>
      </w:r>
      <w:r w:rsidR="00763F8B">
        <w:rPr>
          <w:rFonts w:hint="eastAsia"/>
        </w:rPr>
        <w:t>。</w:t>
      </w:r>
    </w:p>
    <w:p w:rsidR="00763F8B" w:rsidRDefault="00E11C22" w:rsidP="00763F8B">
      <w:r>
        <w:rPr>
          <w:rFonts w:hint="eastAsia"/>
        </w:rPr>
        <w:t xml:space="preserve">　二　</w:t>
      </w:r>
      <w:r w:rsidR="00763F8B">
        <w:rPr>
          <w:rFonts w:hint="eastAsia"/>
        </w:rPr>
        <w:t>選挙で最大の票を</w:t>
      </w:r>
      <w:r>
        <w:rPr>
          <w:rFonts w:hint="eastAsia"/>
        </w:rPr>
        <w:t>得た</w:t>
      </w:r>
      <w:r w:rsidR="00763F8B">
        <w:rPr>
          <w:rFonts w:hint="eastAsia"/>
        </w:rPr>
        <w:t>候補者</w:t>
      </w:r>
      <w:r>
        <w:rPr>
          <w:rFonts w:hint="eastAsia"/>
        </w:rPr>
        <w:t>が総裁になる</w:t>
      </w:r>
    </w:p>
    <w:p w:rsidR="00E11C22" w:rsidRPr="00AA7043" w:rsidRDefault="00E11C22" w:rsidP="00E11C22"/>
    <w:p w:rsidR="00E11C22" w:rsidRPr="00931E33" w:rsidRDefault="00E11C22" w:rsidP="00E11C22">
      <w:pPr>
        <w:pStyle w:val="3"/>
        <w:jc w:val="left"/>
        <w:rPr>
          <w:b w:val="0"/>
          <w:bCs/>
          <w:sz w:val="24"/>
        </w:rPr>
      </w:pPr>
      <w:r>
        <w:rPr>
          <w:rFonts w:hint="eastAsia"/>
          <w:bCs/>
          <w:sz w:val="24"/>
        </w:rPr>
        <w:t xml:space="preserve">　</w:t>
      </w:r>
      <w:bookmarkStart w:id="82" w:name="_Toc25147805"/>
      <w:r>
        <w:rPr>
          <w:rFonts w:hint="eastAsia"/>
          <w:bCs/>
          <w:sz w:val="24"/>
        </w:rPr>
        <w:t>第五十一条　書記と書記</w:t>
      </w:r>
      <w:r w:rsidR="00D737C2">
        <w:rPr>
          <w:rFonts w:hint="eastAsia"/>
          <w:bCs/>
          <w:sz w:val="24"/>
        </w:rPr>
        <w:t>長</w:t>
      </w:r>
      <w:r>
        <w:rPr>
          <w:rFonts w:hint="eastAsia"/>
          <w:bCs/>
          <w:sz w:val="24"/>
        </w:rPr>
        <w:t>の</w:t>
      </w:r>
      <w:r w:rsidRPr="009926DE">
        <w:rPr>
          <w:rFonts w:hint="eastAsia"/>
          <w:bCs/>
          <w:sz w:val="24"/>
        </w:rPr>
        <w:t>選挙</w:t>
      </w:r>
      <w:bookmarkEnd w:id="82"/>
    </w:p>
    <w:p w:rsidR="00E11C22" w:rsidRDefault="00E11C22" w:rsidP="00763F8B"/>
    <w:p w:rsidR="0046502E" w:rsidRPr="0046502E" w:rsidRDefault="00E11C22" w:rsidP="0046502E">
      <w:r w:rsidRPr="0046502E">
        <w:rPr>
          <w:rFonts w:hint="eastAsia"/>
        </w:rPr>
        <w:t xml:space="preserve">　一　</w:t>
      </w:r>
      <w:r w:rsidR="00763F8B" w:rsidRPr="0046502E">
        <w:rPr>
          <w:rFonts w:hint="eastAsia"/>
        </w:rPr>
        <w:t>世界議会の各出席代表は</w:t>
      </w:r>
      <w:r w:rsidR="0046502E" w:rsidRPr="0046502E">
        <w:rPr>
          <w:rFonts w:hint="eastAsia"/>
        </w:rPr>
        <w:t>、</w:t>
      </w:r>
      <w:r w:rsidRPr="0046502E">
        <w:rPr>
          <w:rFonts w:hint="eastAsia"/>
        </w:rPr>
        <w:t>書記</w:t>
      </w:r>
      <w:r w:rsidR="00763F8B" w:rsidRPr="0046502E">
        <w:rPr>
          <w:rFonts w:hint="eastAsia"/>
        </w:rPr>
        <w:t>の選挙に立候補することが</w:t>
      </w:r>
      <w:r w:rsidRPr="0046502E">
        <w:rPr>
          <w:rFonts w:hint="eastAsia"/>
        </w:rPr>
        <w:t>できる</w:t>
      </w:r>
      <w:r w:rsidR="0046502E" w:rsidRPr="0046502E">
        <w:rPr>
          <w:rFonts w:hint="eastAsia"/>
        </w:rPr>
        <w:t>。</w:t>
      </w:r>
    </w:p>
    <w:p w:rsidR="00763F8B" w:rsidRDefault="0046502E" w:rsidP="00763F8B">
      <w:r>
        <w:rPr>
          <w:rFonts w:hint="eastAsia"/>
        </w:rPr>
        <w:t xml:space="preserve">　二　選挙での当選者</w:t>
      </w:r>
      <w:r w:rsidR="00763F8B">
        <w:rPr>
          <w:rFonts w:hint="eastAsia"/>
        </w:rPr>
        <w:t>のうち</w:t>
      </w:r>
      <w:r>
        <w:rPr>
          <w:rFonts w:hint="eastAsia"/>
        </w:rPr>
        <w:t>、</w:t>
      </w:r>
      <w:r w:rsidR="00763F8B">
        <w:rPr>
          <w:rFonts w:hint="eastAsia"/>
        </w:rPr>
        <w:t>最大の票を</w:t>
      </w:r>
      <w:r>
        <w:rPr>
          <w:rFonts w:hint="eastAsia"/>
        </w:rPr>
        <w:t>得た</w:t>
      </w:r>
      <w:r w:rsidR="00763F8B">
        <w:rPr>
          <w:rFonts w:hint="eastAsia"/>
        </w:rPr>
        <w:t>候補者が</w:t>
      </w:r>
      <w:r>
        <w:rPr>
          <w:rFonts w:hint="eastAsia"/>
        </w:rPr>
        <w:t>書記長になる</w:t>
      </w:r>
      <w:r w:rsidR="00763F8B">
        <w:rPr>
          <w:rFonts w:hint="eastAsia"/>
        </w:rPr>
        <w:t>。</w:t>
      </w:r>
    </w:p>
    <w:p w:rsidR="0046502E" w:rsidRPr="00AA7043" w:rsidRDefault="0046502E" w:rsidP="0046502E"/>
    <w:p w:rsidR="0046502E" w:rsidRPr="00931E33" w:rsidRDefault="0046502E" w:rsidP="0046502E">
      <w:pPr>
        <w:pStyle w:val="3"/>
        <w:jc w:val="left"/>
        <w:rPr>
          <w:b w:val="0"/>
          <w:bCs/>
          <w:sz w:val="24"/>
        </w:rPr>
      </w:pPr>
      <w:r>
        <w:rPr>
          <w:rFonts w:hint="eastAsia"/>
          <w:bCs/>
          <w:sz w:val="24"/>
        </w:rPr>
        <w:t xml:space="preserve">　</w:t>
      </w:r>
      <w:bookmarkStart w:id="83" w:name="_Toc25147806"/>
      <w:r>
        <w:rPr>
          <w:rFonts w:hint="eastAsia"/>
          <w:bCs/>
          <w:sz w:val="24"/>
        </w:rPr>
        <w:t xml:space="preserve">第五十二条　</w:t>
      </w:r>
      <w:r w:rsidRPr="0046502E">
        <w:rPr>
          <w:rFonts w:hint="eastAsia"/>
          <w:bCs/>
          <w:sz w:val="24"/>
        </w:rPr>
        <w:t>広報官</w:t>
      </w:r>
      <w:r>
        <w:rPr>
          <w:rFonts w:hint="eastAsia"/>
          <w:bCs/>
          <w:sz w:val="24"/>
        </w:rPr>
        <w:t>の</w:t>
      </w:r>
      <w:r w:rsidRPr="0046502E">
        <w:rPr>
          <w:rFonts w:hint="eastAsia"/>
          <w:bCs/>
          <w:sz w:val="24"/>
        </w:rPr>
        <w:t>選挙</w:t>
      </w:r>
      <w:bookmarkEnd w:id="83"/>
    </w:p>
    <w:p w:rsidR="0046502E" w:rsidRDefault="0046502E" w:rsidP="0046502E"/>
    <w:p w:rsidR="00763F8B" w:rsidRPr="0046502E" w:rsidRDefault="0046502E" w:rsidP="0046502E">
      <w:r w:rsidRPr="0046502E">
        <w:rPr>
          <w:rFonts w:hint="eastAsia"/>
        </w:rPr>
        <w:t xml:space="preserve">　一　</w:t>
      </w:r>
      <w:r w:rsidR="00763F8B" w:rsidRPr="0046502E">
        <w:rPr>
          <w:rFonts w:hint="eastAsia"/>
        </w:rPr>
        <w:t>世界議会の各出席代表は</w:t>
      </w:r>
      <w:r w:rsidRPr="0046502E">
        <w:rPr>
          <w:rFonts w:hint="eastAsia"/>
        </w:rPr>
        <w:t>、</w:t>
      </w:r>
      <w:r w:rsidR="00763F8B" w:rsidRPr="0046502E">
        <w:rPr>
          <w:rFonts w:hint="eastAsia"/>
        </w:rPr>
        <w:t>広報</w:t>
      </w:r>
      <w:r w:rsidRPr="0046502E">
        <w:rPr>
          <w:rFonts w:hint="eastAsia"/>
        </w:rPr>
        <w:t>官</w:t>
      </w:r>
      <w:r w:rsidR="00763F8B" w:rsidRPr="0046502E">
        <w:rPr>
          <w:rFonts w:hint="eastAsia"/>
        </w:rPr>
        <w:t>の選挙に立候補することが</w:t>
      </w:r>
      <w:r w:rsidRPr="0046502E">
        <w:rPr>
          <w:rFonts w:hint="eastAsia"/>
        </w:rPr>
        <w:t>できる</w:t>
      </w:r>
      <w:r w:rsidR="00763F8B" w:rsidRPr="0046502E">
        <w:rPr>
          <w:rFonts w:hint="eastAsia"/>
        </w:rPr>
        <w:t>。</w:t>
      </w:r>
    </w:p>
    <w:p w:rsidR="00763F8B" w:rsidRDefault="0046502E" w:rsidP="00763F8B">
      <w:r>
        <w:rPr>
          <w:rFonts w:hint="eastAsia"/>
        </w:rPr>
        <w:t xml:space="preserve">　二　選挙での当選者のうち、最大の票を得た候補者が広報官になる</w:t>
      </w:r>
      <w:r w:rsidR="00763F8B">
        <w:rPr>
          <w:rFonts w:hint="eastAsia"/>
        </w:rPr>
        <w:t>。</w:t>
      </w:r>
    </w:p>
    <w:p w:rsidR="00617B9D" w:rsidRPr="00AA7043" w:rsidRDefault="00617B9D" w:rsidP="00617B9D"/>
    <w:p w:rsidR="00617B9D" w:rsidRPr="00931E33" w:rsidRDefault="00617B9D" w:rsidP="00617B9D">
      <w:pPr>
        <w:pStyle w:val="3"/>
        <w:jc w:val="left"/>
        <w:rPr>
          <w:b w:val="0"/>
          <w:bCs/>
          <w:sz w:val="24"/>
        </w:rPr>
      </w:pPr>
      <w:r>
        <w:rPr>
          <w:rFonts w:hint="eastAsia"/>
          <w:bCs/>
          <w:sz w:val="24"/>
        </w:rPr>
        <w:t xml:space="preserve">　</w:t>
      </w:r>
      <w:bookmarkStart w:id="84" w:name="_Toc25147807"/>
      <w:r>
        <w:rPr>
          <w:rFonts w:hint="eastAsia"/>
          <w:bCs/>
          <w:sz w:val="24"/>
        </w:rPr>
        <w:t xml:space="preserve">第五十三条　</w:t>
      </w:r>
      <w:r w:rsidRPr="00617B9D">
        <w:rPr>
          <w:rFonts w:hint="eastAsia"/>
          <w:bCs/>
          <w:sz w:val="24"/>
        </w:rPr>
        <w:t>登録委員会の</w:t>
      </w:r>
      <w:r>
        <w:rPr>
          <w:rFonts w:hint="eastAsia"/>
          <w:bCs/>
          <w:sz w:val="24"/>
        </w:rPr>
        <w:t>委員の</w:t>
      </w:r>
      <w:r w:rsidRPr="0046502E">
        <w:rPr>
          <w:rFonts w:hint="eastAsia"/>
          <w:bCs/>
          <w:sz w:val="24"/>
        </w:rPr>
        <w:t>選挙</w:t>
      </w:r>
      <w:bookmarkEnd w:id="84"/>
    </w:p>
    <w:p w:rsidR="00617B9D" w:rsidRDefault="00617B9D" w:rsidP="00617B9D"/>
    <w:p w:rsidR="00763F8B" w:rsidRDefault="00617B9D" w:rsidP="00763F8B">
      <w:r>
        <w:rPr>
          <w:rFonts w:hint="eastAsia"/>
        </w:rPr>
        <w:t xml:space="preserve">　一　</w:t>
      </w:r>
      <w:r w:rsidR="00763F8B">
        <w:rPr>
          <w:rFonts w:hint="eastAsia"/>
        </w:rPr>
        <w:t>世界議会の各出席代表は</w:t>
      </w:r>
      <w:r w:rsidR="009D329E">
        <w:rPr>
          <w:rFonts w:hint="eastAsia"/>
        </w:rPr>
        <w:t>、</w:t>
      </w:r>
      <w:r w:rsidR="00763F8B">
        <w:rPr>
          <w:rFonts w:hint="eastAsia"/>
        </w:rPr>
        <w:t>登録委員会の</w:t>
      </w:r>
      <w:r>
        <w:rPr>
          <w:rFonts w:hint="eastAsia"/>
        </w:rPr>
        <w:t>委員</w:t>
      </w:r>
      <w:r w:rsidR="00763F8B">
        <w:rPr>
          <w:rFonts w:hint="eastAsia"/>
        </w:rPr>
        <w:t>の選挙に立候補することが</w:t>
      </w:r>
      <w:r>
        <w:rPr>
          <w:rFonts w:hint="eastAsia"/>
        </w:rPr>
        <w:t>できる</w:t>
      </w:r>
      <w:r w:rsidR="00763F8B">
        <w:rPr>
          <w:rFonts w:hint="eastAsia"/>
        </w:rPr>
        <w:t>。</w:t>
      </w:r>
    </w:p>
    <w:p w:rsidR="00617B9D" w:rsidRDefault="00617B9D" w:rsidP="00763F8B">
      <w:r>
        <w:rPr>
          <w:rFonts w:hint="eastAsia"/>
        </w:rPr>
        <w:t xml:space="preserve">　二　選挙での当選者のうち、最大の票を得た候補者が登録委員会の委員長になる。</w:t>
      </w:r>
    </w:p>
    <w:p w:rsidR="001432F2" w:rsidRPr="00AA7043" w:rsidRDefault="001432F2" w:rsidP="001432F2"/>
    <w:p w:rsidR="001432F2" w:rsidRPr="00931E33" w:rsidRDefault="001432F2" w:rsidP="001432F2">
      <w:pPr>
        <w:pStyle w:val="3"/>
        <w:jc w:val="left"/>
        <w:rPr>
          <w:b w:val="0"/>
          <w:bCs/>
          <w:sz w:val="24"/>
        </w:rPr>
      </w:pPr>
      <w:r>
        <w:rPr>
          <w:rFonts w:hint="eastAsia"/>
          <w:bCs/>
          <w:sz w:val="24"/>
        </w:rPr>
        <w:t xml:space="preserve">　</w:t>
      </w:r>
      <w:bookmarkStart w:id="85" w:name="_Toc25147808"/>
      <w:r>
        <w:rPr>
          <w:rFonts w:hint="eastAsia"/>
          <w:bCs/>
          <w:sz w:val="24"/>
        </w:rPr>
        <w:t>第五十四条　財務</w:t>
      </w:r>
      <w:r w:rsidRPr="00617B9D">
        <w:rPr>
          <w:rFonts w:hint="eastAsia"/>
          <w:bCs/>
          <w:sz w:val="24"/>
        </w:rPr>
        <w:t>委員会の</w:t>
      </w:r>
      <w:r>
        <w:rPr>
          <w:rFonts w:hint="eastAsia"/>
          <w:bCs/>
          <w:sz w:val="24"/>
        </w:rPr>
        <w:t>委員の</w:t>
      </w:r>
      <w:r w:rsidRPr="0046502E">
        <w:rPr>
          <w:rFonts w:hint="eastAsia"/>
          <w:bCs/>
          <w:sz w:val="24"/>
        </w:rPr>
        <w:t>選挙</w:t>
      </w:r>
      <w:bookmarkEnd w:id="85"/>
    </w:p>
    <w:p w:rsidR="00617B9D" w:rsidRDefault="00617B9D" w:rsidP="00763F8B"/>
    <w:p w:rsidR="00763F8B" w:rsidRDefault="001432F2" w:rsidP="00763F8B">
      <w:r>
        <w:rPr>
          <w:rFonts w:hint="eastAsia"/>
        </w:rPr>
        <w:t xml:space="preserve">　一　</w:t>
      </w:r>
      <w:r w:rsidR="00763F8B">
        <w:rPr>
          <w:rFonts w:hint="eastAsia"/>
        </w:rPr>
        <w:t>世界議会の各出席代表は</w:t>
      </w:r>
      <w:r w:rsidR="009D329E">
        <w:rPr>
          <w:rFonts w:hint="eastAsia"/>
        </w:rPr>
        <w:t>、</w:t>
      </w:r>
      <w:r w:rsidR="00763F8B">
        <w:rPr>
          <w:rFonts w:hint="eastAsia"/>
        </w:rPr>
        <w:t>財務委員会の</w:t>
      </w:r>
      <w:r w:rsidR="009D329E">
        <w:rPr>
          <w:rFonts w:hint="eastAsia"/>
        </w:rPr>
        <w:t>委員</w:t>
      </w:r>
      <w:r w:rsidR="00763F8B">
        <w:rPr>
          <w:rFonts w:hint="eastAsia"/>
        </w:rPr>
        <w:t>の選挙に立候補すること</w:t>
      </w:r>
      <w:r w:rsidR="0043462E">
        <w:rPr>
          <w:rFonts w:hint="eastAsia"/>
        </w:rPr>
        <w:t>が</w:t>
      </w:r>
      <w:r w:rsidR="009D329E">
        <w:rPr>
          <w:rFonts w:hint="eastAsia"/>
        </w:rPr>
        <w:t>できる</w:t>
      </w:r>
      <w:r w:rsidR="00763F8B">
        <w:rPr>
          <w:rFonts w:hint="eastAsia"/>
        </w:rPr>
        <w:t>。</w:t>
      </w:r>
    </w:p>
    <w:p w:rsidR="00763F8B" w:rsidRDefault="009D329E" w:rsidP="00763F8B">
      <w:r>
        <w:rPr>
          <w:rFonts w:hint="eastAsia"/>
        </w:rPr>
        <w:t xml:space="preserve">　二　選挙での当選者のうち、最大の票を得た候補者が財務委員会の委員長になる。</w:t>
      </w:r>
    </w:p>
    <w:p w:rsidR="009D329E" w:rsidRPr="00AA7043" w:rsidRDefault="009D329E" w:rsidP="009D329E"/>
    <w:p w:rsidR="009D329E" w:rsidRPr="00931E33" w:rsidRDefault="009D329E" w:rsidP="009D329E">
      <w:pPr>
        <w:pStyle w:val="3"/>
        <w:jc w:val="left"/>
        <w:rPr>
          <w:b w:val="0"/>
          <w:bCs/>
          <w:sz w:val="24"/>
        </w:rPr>
      </w:pPr>
      <w:r>
        <w:rPr>
          <w:rFonts w:hint="eastAsia"/>
          <w:bCs/>
          <w:sz w:val="24"/>
        </w:rPr>
        <w:t xml:space="preserve">　</w:t>
      </w:r>
      <w:bookmarkStart w:id="86" w:name="_Toc25147809"/>
      <w:r>
        <w:rPr>
          <w:rFonts w:hint="eastAsia"/>
          <w:bCs/>
          <w:sz w:val="24"/>
        </w:rPr>
        <w:t xml:space="preserve">第五十五条　</w:t>
      </w:r>
      <w:r w:rsidRPr="009D329E">
        <w:rPr>
          <w:rFonts w:hint="eastAsia"/>
          <w:bCs/>
          <w:sz w:val="24"/>
        </w:rPr>
        <w:t>各国の</w:t>
      </w:r>
      <w:r>
        <w:rPr>
          <w:rFonts w:hint="eastAsia"/>
          <w:bCs/>
          <w:sz w:val="24"/>
        </w:rPr>
        <w:t>議</w:t>
      </w:r>
      <w:r w:rsidRPr="009D329E">
        <w:rPr>
          <w:rFonts w:hint="eastAsia"/>
          <w:bCs/>
          <w:sz w:val="24"/>
        </w:rPr>
        <w:t>席</w:t>
      </w:r>
      <w:bookmarkEnd w:id="86"/>
    </w:p>
    <w:p w:rsidR="009D329E" w:rsidRDefault="009D329E" w:rsidP="009D329E"/>
    <w:p w:rsidR="00763F8B" w:rsidRDefault="009D329E" w:rsidP="00763F8B">
      <w:r>
        <w:rPr>
          <w:rFonts w:hint="eastAsia"/>
        </w:rPr>
        <w:t xml:space="preserve">　一　</w:t>
      </w:r>
      <w:r w:rsidR="00763F8B">
        <w:rPr>
          <w:rFonts w:hint="eastAsia"/>
        </w:rPr>
        <w:t>世界議会の議席の合計数は、基本的には</w:t>
      </w:r>
      <w:r w:rsidR="005D286C">
        <w:rPr>
          <w:rFonts w:hint="eastAsia"/>
        </w:rPr>
        <w:t>1,</w:t>
      </w:r>
      <w:r w:rsidR="005D286C">
        <w:t>000</w:t>
      </w:r>
      <w:r>
        <w:rPr>
          <w:rFonts w:hint="eastAsia"/>
        </w:rPr>
        <w:t>とする</w:t>
      </w:r>
      <w:r w:rsidR="00763F8B">
        <w:rPr>
          <w:rFonts w:hint="eastAsia"/>
        </w:rPr>
        <w:t>。世界議会の議席は、各国の人口に比例して配分され</w:t>
      </w:r>
      <w:r>
        <w:rPr>
          <w:rFonts w:hint="eastAsia"/>
        </w:rPr>
        <w:t>る</w:t>
      </w:r>
      <w:r w:rsidR="00763F8B">
        <w:rPr>
          <w:rFonts w:hint="eastAsia"/>
        </w:rPr>
        <w:t>。</w:t>
      </w:r>
      <w:r>
        <w:rPr>
          <w:rFonts w:hint="eastAsia"/>
        </w:rPr>
        <w:t>議</w:t>
      </w:r>
      <w:r w:rsidR="00763F8B">
        <w:rPr>
          <w:rFonts w:hint="eastAsia"/>
        </w:rPr>
        <w:t>席数の合計は</w:t>
      </w:r>
      <w:r>
        <w:rPr>
          <w:rFonts w:hint="eastAsia"/>
        </w:rPr>
        <w:t>、</w:t>
      </w:r>
      <w:r w:rsidR="00763F8B">
        <w:rPr>
          <w:rFonts w:hint="eastAsia"/>
        </w:rPr>
        <w:t>配分の過程で</w:t>
      </w:r>
      <w:r>
        <w:rPr>
          <w:rFonts w:hint="eastAsia"/>
        </w:rPr>
        <w:t>わずかに</w:t>
      </w:r>
      <w:r w:rsidR="00763F8B">
        <w:rPr>
          <w:rFonts w:hint="eastAsia"/>
        </w:rPr>
        <w:t>変更されることがあ</w:t>
      </w:r>
      <w:r w:rsidR="00CC69C0">
        <w:rPr>
          <w:rFonts w:hint="eastAsia"/>
        </w:rPr>
        <w:t>る</w:t>
      </w:r>
      <w:r w:rsidR="00763F8B">
        <w:rPr>
          <w:rFonts w:hint="eastAsia"/>
        </w:rPr>
        <w:t>。</w:t>
      </w:r>
    </w:p>
    <w:p w:rsidR="00276EA2" w:rsidRDefault="00CC69C0" w:rsidP="00763F8B">
      <w:r>
        <w:rPr>
          <w:rFonts w:hint="eastAsia"/>
        </w:rPr>
        <w:t xml:space="preserve">　二　</w:t>
      </w:r>
      <w:r w:rsidR="00763F8B">
        <w:rPr>
          <w:rFonts w:hint="eastAsia"/>
        </w:rPr>
        <w:t>基本的には、各代表は</w:t>
      </w:r>
      <w:r w:rsidR="00763F8B">
        <w:rPr>
          <w:rFonts w:hint="eastAsia"/>
        </w:rPr>
        <w:t>1</w:t>
      </w:r>
      <w:r w:rsidR="00763F8B">
        <w:rPr>
          <w:rFonts w:hint="eastAsia"/>
        </w:rPr>
        <w:t>票を</w:t>
      </w:r>
      <w:r>
        <w:rPr>
          <w:rFonts w:hint="eastAsia"/>
        </w:rPr>
        <w:t>持つ</w:t>
      </w:r>
      <w:r w:rsidR="00763F8B">
        <w:rPr>
          <w:rFonts w:hint="eastAsia"/>
        </w:rPr>
        <w:t>ものと</w:t>
      </w:r>
      <w:r>
        <w:rPr>
          <w:rFonts w:hint="eastAsia"/>
        </w:rPr>
        <w:t>する</w:t>
      </w:r>
      <w:r w:rsidR="00763F8B">
        <w:rPr>
          <w:rFonts w:hint="eastAsia"/>
        </w:rPr>
        <w:t>。</w:t>
      </w:r>
      <w:r>
        <w:rPr>
          <w:rFonts w:hint="eastAsia"/>
        </w:rPr>
        <w:t>ただ</w:t>
      </w:r>
      <w:r w:rsidR="00763F8B">
        <w:rPr>
          <w:rFonts w:hint="eastAsia"/>
        </w:rPr>
        <w:t>し、</w:t>
      </w:r>
      <w:r>
        <w:rPr>
          <w:rFonts w:hint="eastAsia"/>
        </w:rPr>
        <w:t>一国</w:t>
      </w:r>
      <w:r w:rsidR="00763F8B">
        <w:rPr>
          <w:rFonts w:hint="eastAsia"/>
        </w:rPr>
        <w:t>が</w:t>
      </w:r>
      <w:r>
        <w:rPr>
          <w:rFonts w:hint="eastAsia"/>
        </w:rPr>
        <w:t>1</w:t>
      </w:r>
      <w:r>
        <w:rPr>
          <w:rFonts w:hint="eastAsia"/>
        </w:rPr>
        <w:t>票</w:t>
      </w:r>
      <w:r w:rsidR="00763F8B">
        <w:rPr>
          <w:rFonts w:hint="eastAsia"/>
        </w:rPr>
        <w:t>を持</w:t>
      </w:r>
      <w:r>
        <w:rPr>
          <w:rFonts w:hint="eastAsia"/>
        </w:rPr>
        <w:t>つため</w:t>
      </w:r>
      <w:r w:rsidR="00763F8B">
        <w:rPr>
          <w:rFonts w:hint="eastAsia"/>
        </w:rPr>
        <w:t>に十分な人口を持っていない場合には、</w:t>
      </w:r>
      <w:r>
        <w:rPr>
          <w:rFonts w:hint="eastAsia"/>
        </w:rPr>
        <w:t>その国は、</w:t>
      </w:r>
      <w:r w:rsidR="00763F8B">
        <w:rPr>
          <w:rFonts w:hint="eastAsia"/>
        </w:rPr>
        <w:t>1</w:t>
      </w:r>
      <w:r>
        <w:rPr>
          <w:rFonts w:hint="eastAsia"/>
        </w:rPr>
        <w:t>票</w:t>
      </w:r>
      <w:r w:rsidR="00763F8B">
        <w:rPr>
          <w:rFonts w:hint="eastAsia"/>
        </w:rPr>
        <w:t>よりも</w:t>
      </w:r>
      <w:r>
        <w:rPr>
          <w:rFonts w:hint="eastAsia"/>
        </w:rPr>
        <w:t>少なく</w:t>
      </w:r>
      <w:r w:rsidR="00763F8B">
        <w:rPr>
          <w:rFonts w:hint="eastAsia"/>
        </w:rPr>
        <w:t>人口に比例し</w:t>
      </w:r>
      <w:r>
        <w:rPr>
          <w:rFonts w:hint="eastAsia"/>
        </w:rPr>
        <w:t>た</w:t>
      </w:r>
      <w:r w:rsidR="00763F8B">
        <w:rPr>
          <w:rFonts w:hint="eastAsia"/>
        </w:rPr>
        <w:t>票</w:t>
      </w:r>
      <w:r>
        <w:rPr>
          <w:rFonts w:hint="eastAsia"/>
        </w:rPr>
        <w:t>を持った代表を送る</w:t>
      </w:r>
      <w:r w:rsidR="00276EA2">
        <w:rPr>
          <w:rFonts w:hint="eastAsia"/>
        </w:rPr>
        <w:t>ことが</w:t>
      </w:r>
      <w:r w:rsidR="00763F8B">
        <w:rPr>
          <w:rFonts w:hint="eastAsia"/>
        </w:rPr>
        <w:t>でき</w:t>
      </w:r>
      <w:r>
        <w:rPr>
          <w:rFonts w:hint="eastAsia"/>
        </w:rPr>
        <w:t>る</w:t>
      </w:r>
      <w:r w:rsidR="00763F8B">
        <w:rPr>
          <w:rFonts w:hint="eastAsia"/>
        </w:rPr>
        <w:t>。</w:t>
      </w:r>
    </w:p>
    <w:p w:rsidR="00C6417F" w:rsidRDefault="00A72E4B" w:rsidP="00C6417F">
      <w:r>
        <w:rPr>
          <w:rFonts w:hint="eastAsia"/>
        </w:rPr>
        <w:t xml:space="preserve">　三　</w:t>
      </w:r>
      <w:r w:rsidR="00C6417F">
        <w:rPr>
          <w:rFonts w:hint="eastAsia"/>
        </w:rPr>
        <w:t>議席の配分および告示は、次の任期の最初の会議より少なくとも</w:t>
      </w:r>
      <w:r w:rsidR="00EA0731">
        <w:rPr>
          <w:rFonts w:hint="eastAsia"/>
        </w:rPr>
        <w:t>3</w:t>
      </w:r>
      <w:r w:rsidR="00C6417F">
        <w:rPr>
          <w:rFonts w:hint="eastAsia"/>
        </w:rPr>
        <w:t>年前に行われ</w:t>
      </w:r>
      <w:r w:rsidR="0043462E">
        <w:rPr>
          <w:rFonts w:hint="eastAsia"/>
        </w:rPr>
        <w:t>なければならない。</w:t>
      </w:r>
    </w:p>
    <w:p w:rsidR="00763F8B" w:rsidRDefault="00FA5EC7" w:rsidP="00763F8B">
      <w:r>
        <w:rPr>
          <w:rFonts w:hint="eastAsia"/>
        </w:rPr>
        <w:t xml:space="preserve">　四　</w:t>
      </w:r>
      <w:r w:rsidR="00763F8B">
        <w:rPr>
          <w:rFonts w:hint="eastAsia"/>
        </w:rPr>
        <w:t>議席の配分を決定する統計</w:t>
      </w:r>
      <w:r>
        <w:rPr>
          <w:rFonts w:hint="eastAsia"/>
        </w:rPr>
        <w:t>は、</w:t>
      </w:r>
      <w:r w:rsidR="00763F8B">
        <w:rPr>
          <w:rFonts w:hint="eastAsia"/>
        </w:rPr>
        <w:t>最新かつ最も信頼性の高い</w:t>
      </w:r>
      <w:r>
        <w:rPr>
          <w:rFonts w:hint="eastAsia"/>
        </w:rPr>
        <w:t>もの</w:t>
      </w:r>
      <w:r w:rsidR="00763F8B">
        <w:rPr>
          <w:rFonts w:hint="eastAsia"/>
        </w:rPr>
        <w:t>でなければな</w:t>
      </w:r>
      <w:r>
        <w:rPr>
          <w:rFonts w:hint="eastAsia"/>
        </w:rPr>
        <w:t>らない</w:t>
      </w:r>
      <w:r w:rsidR="00763F8B">
        <w:rPr>
          <w:rFonts w:hint="eastAsia"/>
        </w:rPr>
        <w:t>。人口</w:t>
      </w:r>
      <w:r>
        <w:rPr>
          <w:rFonts w:hint="eastAsia"/>
        </w:rPr>
        <w:t>の</w:t>
      </w:r>
      <w:r w:rsidR="00763F8B">
        <w:rPr>
          <w:rFonts w:hint="eastAsia"/>
        </w:rPr>
        <w:t>統計が利用できない場合には、登録委員会は利用可能な情報に基づいて</w:t>
      </w:r>
      <w:r>
        <w:rPr>
          <w:rFonts w:hint="eastAsia"/>
        </w:rPr>
        <w:t>議席</w:t>
      </w:r>
      <w:r w:rsidR="00763F8B">
        <w:rPr>
          <w:rFonts w:hint="eastAsia"/>
        </w:rPr>
        <w:t>数を</w:t>
      </w:r>
      <w:r>
        <w:rPr>
          <w:rFonts w:hint="eastAsia"/>
        </w:rPr>
        <w:t>決定する</w:t>
      </w:r>
      <w:r w:rsidR="00763F8B">
        <w:rPr>
          <w:rFonts w:hint="eastAsia"/>
        </w:rPr>
        <w:t>。</w:t>
      </w:r>
    </w:p>
    <w:p w:rsidR="00763F8B" w:rsidRDefault="00FA5EC7" w:rsidP="00763F8B">
      <w:r>
        <w:rPr>
          <w:rFonts w:hint="eastAsia"/>
        </w:rPr>
        <w:t xml:space="preserve">　五　</w:t>
      </w:r>
      <w:r w:rsidR="00763F8B">
        <w:rPr>
          <w:rFonts w:hint="eastAsia"/>
        </w:rPr>
        <w:t>以下の表は、それぞれの国の人口に比例し</w:t>
      </w:r>
      <w:r>
        <w:rPr>
          <w:rFonts w:hint="eastAsia"/>
        </w:rPr>
        <w:t>た</w:t>
      </w:r>
      <w:r w:rsidR="00763F8B">
        <w:rPr>
          <w:rFonts w:hint="eastAsia"/>
        </w:rPr>
        <w:t>議席の配分の一例で</w:t>
      </w:r>
      <w:r>
        <w:rPr>
          <w:rFonts w:hint="eastAsia"/>
        </w:rPr>
        <w:t>ある</w:t>
      </w:r>
      <w:r w:rsidR="00763F8B">
        <w:rPr>
          <w:rFonts w:hint="eastAsia"/>
        </w:rPr>
        <w:t>。</w:t>
      </w:r>
    </w:p>
    <w:p w:rsidR="00CF47B3" w:rsidRDefault="00CF47B3" w:rsidP="00CF47B3"/>
    <w:p w:rsidR="00CF47B3" w:rsidRDefault="00CF47B3" w:rsidP="00CF47B3">
      <w:pPr>
        <w:jc w:val="center"/>
      </w:pPr>
      <w:r>
        <w:rPr>
          <w:rFonts w:hint="eastAsia"/>
        </w:rPr>
        <w:t>表－</w:t>
      </w:r>
      <w:r>
        <w:rPr>
          <w:rFonts w:hint="eastAsia"/>
        </w:rPr>
        <w:t>1</w:t>
      </w:r>
      <w:r w:rsidR="006E7613">
        <w:rPr>
          <w:rFonts w:hint="eastAsia"/>
        </w:rPr>
        <w:t xml:space="preserve">　</w:t>
      </w:r>
      <w:r>
        <w:rPr>
          <w:rFonts w:hint="eastAsia"/>
        </w:rPr>
        <w:t xml:space="preserve"> </w:t>
      </w:r>
      <w:r>
        <w:rPr>
          <w:rFonts w:hint="eastAsia"/>
        </w:rPr>
        <w:t>議席の配分</w:t>
      </w:r>
    </w:p>
    <w:p w:rsidR="00CF47B3" w:rsidRDefault="00CF47B3" w:rsidP="00CF47B3"/>
    <w:tbl>
      <w:tblPr>
        <w:tblStyle w:val="af1"/>
        <w:tblW w:w="0" w:type="auto"/>
        <w:tblLook w:val="04A0" w:firstRow="1" w:lastRow="0" w:firstColumn="1" w:lastColumn="0" w:noHBand="0" w:noVBand="1"/>
      </w:tblPr>
      <w:tblGrid>
        <w:gridCol w:w="1858"/>
        <w:gridCol w:w="1648"/>
        <w:gridCol w:w="1268"/>
        <w:gridCol w:w="1467"/>
        <w:gridCol w:w="1410"/>
        <w:gridCol w:w="1410"/>
      </w:tblGrid>
      <w:tr w:rsidR="00CF47B3" w:rsidTr="00CF47B3">
        <w:tc>
          <w:tcPr>
            <w:tcW w:w="2093" w:type="dxa"/>
          </w:tcPr>
          <w:p w:rsidR="00CF47B3" w:rsidRDefault="00CF47B3" w:rsidP="00CF47B3"/>
        </w:tc>
        <w:tc>
          <w:tcPr>
            <w:tcW w:w="1701" w:type="dxa"/>
            <w:vAlign w:val="center"/>
          </w:tcPr>
          <w:p w:rsidR="005E2EE2" w:rsidRDefault="00CF47B3" w:rsidP="005E2EE2">
            <w:pPr>
              <w:jc w:val="center"/>
              <w:rPr>
                <w:b/>
              </w:rPr>
            </w:pPr>
            <w:r>
              <w:rPr>
                <w:rFonts w:hint="eastAsia"/>
                <w:b/>
              </w:rPr>
              <w:t>人口</w:t>
            </w:r>
          </w:p>
          <w:p w:rsidR="00CF47B3" w:rsidRPr="0003223C" w:rsidRDefault="005E2EE2" w:rsidP="005E2EE2">
            <w:pPr>
              <w:jc w:val="center"/>
            </w:pPr>
            <w:r>
              <w:rPr>
                <w:rFonts w:hint="eastAsia"/>
                <w:b/>
              </w:rPr>
              <w:t>1,000</w:t>
            </w:r>
            <w:r>
              <w:rPr>
                <w:rFonts w:hint="eastAsia"/>
                <w:b/>
              </w:rPr>
              <w:t>人</w:t>
            </w:r>
          </w:p>
        </w:tc>
        <w:tc>
          <w:tcPr>
            <w:tcW w:w="849" w:type="dxa"/>
            <w:vAlign w:val="center"/>
          </w:tcPr>
          <w:p w:rsidR="00CF47B3" w:rsidRPr="000D2348" w:rsidRDefault="00CF47B3" w:rsidP="00CF47B3">
            <w:pPr>
              <w:jc w:val="center"/>
              <w:rPr>
                <w:b/>
              </w:rPr>
            </w:pPr>
            <w:r>
              <w:rPr>
                <w:rFonts w:hint="eastAsia"/>
                <w:b/>
              </w:rPr>
              <w:t>議決権</w:t>
            </w:r>
          </w:p>
        </w:tc>
        <w:tc>
          <w:tcPr>
            <w:tcW w:w="1548" w:type="dxa"/>
            <w:vAlign w:val="center"/>
          </w:tcPr>
          <w:p w:rsidR="00CF47B3" w:rsidRPr="000D2348" w:rsidRDefault="00CF47B3" w:rsidP="00CF47B3">
            <w:pPr>
              <w:jc w:val="center"/>
              <w:rPr>
                <w:b/>
              </w:rPr>
            </w:pPr>
            <w:r>
              <w:rPr>
                <w:rFonts w:hint="eastAsia"/>
                <w:b/>
              </w:rPr>
              <w:t>調整済み</w:t>
            </w:r>
          </w:p>
          <w:p w:rsidR="00CF47B3" w:rsidRPr="000D2348" w:rsidRDefault="00CF47B3" w:rsidP="00CF47B3">
            <w:pPr>
              <w:jc w:val="center"/>
              <w:rPr>
                <w:b/>
              </w:rPr>
            </w:pPr>
            <w:r>
              <w:rPr>
                <w:rFonts w:hint="eastAsia"/>
                <w:b/>
              </w:rPr>
              <w:t>議決権</w:t>
            </w:r>
          </w:p>
        </w:tc>
        <w:tc>
          <w:tcPr>
            <w:tcW w:w="1548" w:type="dxa"/>
            <w:vAlign w:val="center"/>
          </w:tcPr>
          <w:p w:rsidR="00CF47B3" w:rsidRPr="000D2348" w:rsidRDefault="00CF47B3" w:rsidP="00CF47B3">
            <w:pPr>
              <w:jc w:val="center"/>
              <w:rPr>
                <w:b/>
              </w:rPr>
            </w:pPr>
            <w:r>
              <w:rPr>
                <w:rFonts w:hint="eastAsia"/>
                <w:b/>
              </w:rPr>
              <w:t>代表</w:t>
            </w:r>
          </w:p>
        </w:tc>
        <w:tc>
          <w:tcPr>
            <w:tcW w:w="1548" w:type="dxa"/>
            <w:vAlign w:val="center"/>
          </w:tcPr>
          <w:p w:rsidR="00CF47B3" w:rsidRPr="000D2348" w:rsidRDefault="00CF47B3" w:rsidP="006E7613">
            <w:pPr>
              <w:jc w:val="center"/>
              <w:rPr>
                <w:b/>
              </w:rPr>
            </w:pPr>
            <w:r>
              <w:rPr>
                <w:rFonts w:hint="eastAsia"/>
                <w:b/>
              </w:rPr>
              <w:t>登録</w:t>
            </w:r>
            <w:r w:rsidR="006E7613">
              <w:rPr>
                <w:rFonts w:hint="eastAsia"/>
                <w:b/>
              </w:rPr>
              <w:t>議員</w:t>
            </w:r>
          </w:p>
        </w:tc>
      </w:tr>
      <w:tr w:rsidR="00CF47B3" w:rsidTr="00CF47B3">
        <w:tc>
          <w:tcPr>
            <w:tcW w:w="2093" w:type="dxa"/>
          </w:tcPr>
          <w:p w:rsidR="00CF47B3" w:rsidRPr="00A86F28" w:rsidRDefault="00CF47B3" w:rsidP="00CF47B3">
            <w:r>
              <w:rPr>
                <w:rFonts w:hint="eastAsia"/>
              </w:rPr>
              <w:t>世界人口</w:t>
            </w:r>
          </w:p>
        </w:tc>
        <w:tc>
          <w:tcPr>
            <w:tcW w:w="1701" w:type="dxa"/>
          </w:tcPr>
          <w:p w:rsidR="00CF47B3" w:rsidRDefault="00CF47B3" w:rsidP="00CF47B3">
            <w:pPr>
              <w:jc w:val="right"/>
            </w:pPr>
            <w:r>
              <w:rPr>
                <w:rFonts w:hint="eastAsia"/>
              </w:rPr>
              <w:t>6,829,297.0</w:t>
            </w:r>
          </w:p>
        </w:tc>
        <w:tc>
          <w:tcPr>
            <w:tcW w:w="849" w:type="dxa"/>
          </w:tcPr>
          <w:p w:rsidR="00CF47B3" w:rsidRDefault="00CF47B3" w:rsidP="00CF47B3">
            <w:pPr>
              <w:jc w:val="right"/>
            </w:pPr>
            <w:r>
              <w:rPr>
                <w:rFonts w:hint="eastAsia"/>
              </w:rPr>
              <w:t>1,000.00</w:t>
            </w:r>
            <w:r w:rsidR="00231AFC">
              <w:t>0</w:t>
            </w:r>
            <w:r>
              <w:rPr>
                <w:rFonts w:hint="eastAsia"/>
              </w:rPr>
              <w:t>0</w:t>
            </w:r>
          </w:p>
        </w:tc>
        <w:tc>
          <w:tcPr>
            <w:tcW w:w="1548" w:type="dxa"/>
          </w:tcPr>
          <w:p w:rsidR="00CF47B3" w:rsidRDefault="00CF47B3" w:rsidP="00CF47B3">
            <w:pPr>
              <w:jc w:val="right"/>
            </w:pPr>
          </w:p>
        </w:tc>
        <w:tc>
          <w:tcPr>
            <w:tcW w:w="1548" w:type="dxa"/>
          </w:tcPr>
          <w:p w:rsidR="00CF47B3" w:rsidRDefault="00CF47B3" w:rsidP="00CF47B3">
            <w:pPr>
              <w:jc w:val="right"/>
            </w:pPr>
          </w:p>
        </w:tc>
        <w:tc>
          <w:tcPr>
            <w:tcW w:w="1548" w:type="dxa"/>
          </w:tcPr>
          <w:p w:rsidR="00CF47B3" w:rsidRDefault="00CF47B3" w:rsidP="00CF47B3">
            <w:pPr>
              <w:jc w:val="right"/>
            </w:pPr>
          </w:p>
        </w:tc>
      </w:tr>
      <w:tr w:rsidR="00CF47B3" w:rsidTr="00CF47B3">
        <w:tc>
          <w:tcPr>
            <w:tcW w:w="2093" w:type="dxa"/>
          </w:tcPr>
          <w:p w:rsidR="00CF47B3" w:rsidRDefault="00CF47B3" w:rsidP="00CF47B3">
            <w:r>
              <w:rPr>
                <w:rFonts w:hint="eastAsia"/>
              </w:rPr>
              <w:t>中国</w:t>
            </w:r>
          </w:p>
        </w:tc>
        <w:tc>
          <w:tcPr>
            <w:tcW w:w="1701" w:type="dxa"/>
          </w:tcPr>
          <w:p w:rsidR="00CF47B3" w:rsidRDefault="00CF47B3" w:rsidP="00CF47B3">
            <w:pPr>
              <w:jc w:val="right"/>
            </w:pPr>
            <w:r>
              <w:rPr>
                <w:rFonts w:hint="eastAsia"/>
              </w:rPr>
              <w:t>1,345,751.0</w:t>
            </w:r>
          </w:p>
        </w:tc>
        <w:tc>
          <w:tcPr>
            <w:tcW w:w="849" w:type="dxa"/>
          </w:tcPr>
          <w:p w:rsidR="00CF47B3" w:rsidRDefault="00CF47B3" w:rsidP="00CF47B3">
            <w:pPr>
              <w:jc w:val="right"/>
            </w:pPr>
            <w:r>
              <w:rPr>
                <w:rFonts w:hint="eastAsia"/>
              </w:rPr>
              <w:t>197.0556</w:t>
            </w:r>
          </w:p>
        </w:tc>
        <w:tc>
          <w:tcPr>
            <w:tcW w:w="1548" w:type="dxa"/>
          </w:tcPr>
          <w:p w:rsidR="00CF47B3" w:rsidRDefault="00CF47B3" w:rsidP="00CF47B3">
            <w:pPr>
              <w:jc w:val="right"/>
            </w:pPr>
            <w:r>
              <w:rPr>
                <w:rFonts w:hint="eastAsia"/>
              </w:rPr>
              <w:t>197.000</w:t>
            </w:r>
          </w:p>
        </w:tc>
        <w:tc>
          <w:tcPr>
            <w:tcW w:w="1548" w:type="dxa"/>
          </w:tcPr>
          <w:p w:rsidR="00CF47B3" w:rsidRDefault="00CF47B3" w:rsidP="00CF47B3">
            <w:pPr>
              <w:jc w:val="right"/>
            </w:pPr>
            <w:r>
              <w:rPr>
                <w:rFonts w:hint="eastAsia"/>
              </w:rPr>
              <w:t>197</w:t>
            </w:r>
          </w:p>
        </w:tc>
        <w:tc>
          <w:tcPr>
            <w:tcW w:w="1548" w:type="dxa"/>
          </w:tcPr>
          <w:p w:rsidR="00CF47B3" w:rsidRDefault="00CF47B3" w:rsidP="00CF47B3">
            <w:pPr>
              <w:jc w:val="right"/>
            </w:pPr>
            <w:r>
              <w:rPr>
                <w:rFonts w:hint="eastAsia"/>
              </w:rPr>
              <w:t>591</w:t>
            </w:r>
          </w:p>
        </w:tc>
      </w:tr>
      <w:tr w:rsidR="00CF47B3" w:rsidTr="00CF47B3">
        <w:tc>
          <w:tcPr>
            <w:tcW w:w="2093" w:type="dxa"/>
          </w:tcPr>
          <w:p w:rsidR="00CF47B3" w:rsidRDefault="00CF47B3" w:rsidP="00CF47B3">
            <w:r>
              <w:rPr>
                <w:rFonts w:hint="eastAsia"/>
              </w:rPr>
              <w:t>インド</w:t>
            </w:r>
          </w:p>
        </w:tc>
        <w:tc>
          <w:tcPr>
            <w:tcW w:w="1701" w:type="dxa"/>
          </w:tcPr>
          <w:p w:rsidR="00CF47B3" w:rsidRDefault="00CF47B3" w:rsidP="00CF47B3">
            <w:pPr>
              <w:jc w:val="right"/>
            </w:pPr>
            <w:r>
              <w:rPr>
                <w:rFonts w:hint="eastAsia"/>
              </w:rPr>
              <w:t>1,198,003.3</w:t>
            </w:r>
          </w:p>
        </w:tc>
        <w:tc>
          <w:tcPr>
            <w:tcW w:w="849" w:type="dxa"/>
          </w:tcPr>
          <w:p w:rsidR="00CF47B3" w:rsidRDefault="00CF47B3" w:rsidP="00CF47B3">
            <w:pPr>
              <w:jc w:val="right"/>
            </w:pPr>
            <w:r>
              <w:rPr>
                <w:rFonts w:hint="eastAsia"/>
              </w:rPr>
              <w:t>175.4212</w:t>
            </w:r>
          </w:p>
        </w:tc>
        <w:tc>
          <w:tcPr>
            <w:tcW w:w="1548" w:type="dxa"/>
          </w:tcPr>
          <w:p w:rsidR="00CF47B3" w:rsidRDefault="00CF47B3" w:rsidP="00CF47B3">
            <w:pPr>
              <w:jc w:val="right"/>
            </w:pPr>
            <w:r>
              <w:rPr>
                <w:rFonts w:hint="eastAsia"/>
              </w:rPr>
              <w:t>176.000</w:t>
            </w:r>
          </w:p>
        </w:tc>
        <w:tc>
          <w:tcPr>
            <w:tcW w:w="1548" w:type="dxa"/>
          </w:tcPr>
          <w:p w:rsidR="00CF47B3" w:rsidRDefault="00CF47B3" w:rsidP="00CF47B3">
            <w:pPr>
              <w:jc w:val="right"/>
            </w:pPr>
            <w:r>
              <w:rPr>
                <w:rFonts w:hint="eastAsia"/>
              </w:rPr>
              <w:t>176</w:t>
            </w:r>
          </w:p>
        </w:tc>
        <w:tc>
          <w:tcPr>
            <w:tcW w:w="1548" w:type="dxa"/>
          </w:tcPr>
          <w:p w:rsidR="00CF47B3" w:rsidRDefault="00CF47B3" w:rsidP="00CF47B3">
            <w:pPr>
              <w:jc w:val="right"/>
            </w:pPr>
            <w:r>
              <w:rPr>
                <w:rFonts w:hint="eastAsia"/>
              </w:rPr>
              <w:t>528</w:t>
            </w:r>
          </w:p>
        </w:tc>
      </w:tr>
      <w:tr w:rsidR="00CF47B3" w:rsidTr="00CF47B3">
        <w:tc>
          <w:tcPr>
            <w:tcW w:w="2093" w:type="dxa"/>
          </w:tcPr>
          <w:p w:rsidR="00CF47B3" w:rsidRDefault="00CF47B3" w:rsidP="00CF47B3">
            <w:r>
              <w:rPr>
                <w:rFonts w:hint="eastAsia"/>
              </w:rPr>
              <w:t>アメリカ合衆国</w:t>
            </w:r>
          </w:p>
        </w:tc>
        <w:tc>
          <w:tcPr>
            <w:tcW w:w="1701" w:type="dxa"/>
          </w:tcPr>
          <w:p w:rsidR="00CF47B3" w:rsidRDefault="00CF47B3" w:rsidP="00CF47B3">
            <w:pPr>
              <w:jc w:val="right"/>
            </w:pPr>
            <w:r>
              <w:rPr>
                <w:rFonts w:hint="eastAsia"/>
              </w:rPr>
              <w:t>314,658.8</w:t>
            </w:r>
          </w:p>
        </w:tc>
        <w:tc>
          <w:tcPr>
            <w:tcW w:w="849" w:type="dxa"/>
          </w:tcPr>
          <w:p w:rsidR="00CF47B3" w:rsidRDefault="00CF47B3" w:rsidP="00CF47B3">
            <w:pPr>
              <w:jc w:val="right"/>
            </w:pPr>
            <w:r>
              <w:rPr>
                <w:rFonts w:hint="eastAsia"/>
              </w:rPr>
              <w:t>46.0748</w:t>
            </w:r>
          </w:p>
        </w:tc>
        <w:tc>
          <w:tcPr>
            <w:tcW w:w="1548" w:type="dxa"/>
          </w:tcPr>
          <w:p w:rsidR="00CF47B3" w:rsidRDefault="00CF47B3" w:rsidP="00CF47B3">
            <w:pPr>
              <w:jc w:val="right"/>
            </w:pPr>
            <w:r>
              <w:rPr>
                <w:rFonts w:hint="eastAsia"/>
              </w:rPr>
              <w:t>46.000</w:t>
            </w:r>
          </w:p>
        </w:tc>
        <w:tc>
          <w:tcPr>
            <w:tcW w:w="1548" w:type="dxa"/>
          </w:tcPr>
          <w:p w:rsidR="00CF47B3" w:rsidRDefault="00CF47B3" w:rsidP="00CF47B3">
            <w:pPr>
              <w:jc w:val="right"/>
            </w:pPr>
            <w:r>
              <w:rPr>
                <w:rFonts w:hint="eastAsia"/>
              </w:rPr>
              <w:t>46</w:t>
            </w:r>
          </w:p>
        </w:tc>
        <w:tc>
          <w:tcPr>
            <w:tcW w:w="1548" w:type="dxa"/>
          </w:tcPr>
          <w:p w:rsidR="00CF47B3" w:rsidRDefault="00CF47B3" w:rsidP="00CF47B3">
            <w:pPr>
              <w:jc w:val="right"/>
            </w:pPr>
            <w:r>
              <w:rPr>
                <w:rFonts w:hint="eastAsia"/>
              </w:rPr>
              <w:t>138</w:t>
            </w:r>
          </w:p>
        </w:tc>
      </w:tr>
      <w:tr w:rsidR="00CF47B3" w:rsidTr="00CF47B3">
        <w:tc>
          <w:tcPr>
            <w:tcW w:w="2093" w:type="dxa"/>
          </w:tcPr>
          <w:p w:rsidR="00CF47B3" w:rsidRDefault="00CF47B3" w:rsidP="00CF47B3">
            <w:r>
              <w:rPr>
                <w:rFonts w:hint="eastAsia"/>
              </w:rPr>
              <w:t>日本</w:t>
            </w:r>
          </w:p>
        </w:tc>
        <w:tc>
          <w:tcPr>
            <w:tcW w:w="1701" w:type="dxa"/>
          </w:tcPr>
          <w:p w:rsidR="00CF47B3" w:rsidRDefault="00CF47B3" w:rsidP="00CF47B3">
            <w:pPr>
              <w:jc w:val="right"/>
            </w:pPr>
            <w:r>
              <w:rPr>
                <w:rFonts w:hint="eastAsia"/>
              </w:rPr>
              <w:t>127,156.2</w:t>
            </w:r>
          </w:p>
        </w:tc>
        <w:tc>
          <w:tcPr>
            <w:tcW w:w="849" w:type="dxa"/>
          </w:tcPr>
          <w:p w:rsidR="00CF47B3" w:rsidRDefault="00CF47B3" w:rsidP="00CF47B3">
            <w:pPr>
              <w:jc w:val="right"/>
            </w:pPr>
            <w:r>
              <w:rPr>
                <w:rFonts w:hint="eastAsia"/>
              </w:rPr>
              <w:t>18.6192</w:t>
            </w:r>
          </w:p>
        </w:tc>
        <w:tc>
          <w:tcPr>
            <w:tcW w:w="1548" w:type="dxa"/>
          </w:tcPr>
          <w:p w:rsidR="00CF47B3" w:rsidRDefault="00CF47B3" w:rsidP="00CF47B3">
            <w:pPr>
              <w:jc w:val="right"/>
            </w:pPr>
            <w:r>
              <w:rPr>
                <w:rFonts w:hint="eastAsia"/>
              </w:rPr>
              <w:t>19.000</w:t>
            </w:r>
          </w:p>
        </w:tc>
        <w:tc>
          <w:tcPr>
            <w:tcW w:w="1548" w:type="dxa"/>
          </w:tcPr>
          <w:p w:rsidR="00CF47B3" w:rsidRDefault="00CF47B3" w:rsidP="00CF47B3">
            <w:pPr>
              <w:jc w:val="right"/>
            </w:pPr>
            <w:r>
              <w:rPr>
                <w:rFonts w:hint="eastAsia"/>
              </w:rPr>
              <w:t>19</w:t>
            </w:r>
          </w:p>
        </w:tc>
        <w:tc>
          <w:tcPr>
            <w:tcW w:w="1548" w:type="dxa"/>
          </w:tcPr>
          <w:p w:rsidR="00CF47B3" w:rsidRDefault="00CF47B3" w:rsidP="00CF47B3">
            <w:pPr>
              <w:jc w:val="right"/>
            </w:pPr>
            <w:r>
              <w:rPr>
                <w:rFonts w:hint="eastAsia"/>
              </w:rPr>
              <w:t>57</w:t>
            </w:r>
          </w:p>
        </w:tc>
      </w:tr>
      <w:tr w:rsidR="00CF47B3" w:rsidTr="00CF47B3">
        <w:tc>
          <w:tcPr>
            <w:tcW w:w="2093" w:type="dxa"/>
          </w:tcPr>
          <w:p w:rsidR="00CF47B3" w:rsidRDefault="00CF47B3" w:rsidP="00CF47B3">
            <w:r>
              <w:rPr>
                <w:rFonts w:hint="eastAsia"/>
              </w:rPr>
              <w:t>仮想国</w:t>
            </w:r>
          </w:p>
        </w:tc>
        <w:tc>
          <w:tcPr>
            <w:tcW w:w="1701" w:type="dxa"/>
          </w:tcPr>
          <w:p w:rsidR="00CF47B3" w:rsidRDefault="00CF47B3" w:rsidP="00CF47B3">
            <w:pPr>
              <w:jc w:val="right"/>
            </w:pPr>
            <w:r>
              <w:rPr>
                <w:rFonts w:hint="eastAsia"/>
              </w:rPr>
              <w:t>1.0</w:t>
            </w:r>
          </w:p>
        </w:tc>
        <w:tc>
          <w:tcPr>
            <w:tcW w:w="849" w:type="dxa"/>
          </w:tcPr>
          <w:p w:rsidR="00CF47B3" w:rsidRDefault="00CF47B3" w:rsidP="00CF47B3">
            <w:pPr>
              <w:jc w:val="right"/>
            </w:pPr>
            <w:r>
              <w:rPr>
                <w:rFonts w:hint="eastAsia"/>
              </w:rPr>
              <w:t>0.0001</w:t>
            </w:r>
          </w:p>
        </w:tc>
        <w:tc>
          <w:tcPr>
            <w:tcW w:w="1548" w:type="dxa"/>
          </w:tcPr>
          <w:p w:rsidR="00CF47B3" w:rsidRDefault="00CF47B3" w:rsidP="00CF47B3">
            <w:pPr>
              <w:jc w:val="right"/>
            </w:pPr>
            <w:r>
              <w:rPr>
                <w:rFonts w:hint="eastAsia"/>
              </w:rPr>
              <w:t>0.001</w:t>
            </w:r>
          </w:p>
        </w:tc>
        <w:tc>
          <w:tcPr>
            <w:tcW w:w="1548" w:type="dxa"/>
          </w:tcPr>
          <w:p w:rsidR="00CF47B3" w:rsidRDefault="00CF47B3" w:rsidP="00CF47B3">
            <w:pPr>
              <w:jc w:val="right"/>
            </w:pPr>
            <w:r>
              <w:rPr>
                <w:rFonts w:hint="eastAsia"/>
              </w:rPr>
              <w:t>1</w:t>
            </w:r>
          </w:p>
        </w:tc>
        <w:tc>
          <w:tcPr>
            <w:tcW w:w="1548" w:type="dxa"/>
          </w:tcPr>
          <w:p w:rsidR="00CF47B3" w:rsidRDefault="00CF47B3" w:rsidP="00CF47B3">
            <w:pPr>
              <w:jc w:val="right"/>
            </w:pPr>
            <w:r>
              <w:rPr>
                <w:rFonts w:hint="eastAsia"/>
              </w:rPr>
              <w:t>3</w:t>
            </w:r>
          </w:p>
        </w:tc>
      </w:tr>
    </w:tbl>
    <w:p w:rsidR="00CF47B3" w:rsidRDefault="00CF47B3" w:rsidP="00CF47B3"/>
    <w:p w:rsidR="00CF47B3" w:rsidRPr="00496746" w:rsidRDefault="00CF47B3" w:rsidP="00CF47B3">
      <w:r>
        <w:rPr>
          <w:rFonts w:hint="eastAsia"/>
        </w:rPr>
        <w:t xml:space="preserve">　</w:t>
      </w:r>
      <w:r w:rsidRPr="007835F9">
        <w:rPr>
          <w:rFonts w:hint="eastAsia"/>
        </w:rPr>
        <w:t>世界の人口は</w:t>
      </w:r>
      <w:r w:rsidRPr="007835F9">
        <w:rPr>
          <w:rFonts w:hint="eastAsia"/>
        </w:rPr>
        <w:t>68</w:t>
      </w:r>
      <w:r w:rsidRPr="007835F9">
        <w:rPr>
          <w:rFonts w:hint="eastAsia"/>
        </w:rPr>
        <w:t>億</w:t>
      </w:r>
      <w:r w:rsidRPr="007835F9">
        <w:rPr>
          <w:rFonts w:hint="eastAsia"/>
        </w:rPr>
        <w:t>2,929</w:t>
      </w:r>
      <w:r w:rsidRPr="007835F9">
        <w:rPr>
          <w:rFonts w:hint="eastAsia"/>
        </w:rPr>
        <w:t>万</w:t>
      </w:r>
      <w:r w:rsidRPr="007835F9">
        <w:rPr>
          <w:rFonts w:hint="eastAsia"/>
        </w:rPr>
        <w:t>7,000</w:t>
      </w:r>
      <w:r w:rsidRPr="007835F9">
        <w:rPr>
          <w:rFonts w:hint="eastAsia"/>
        </w:rPr>
        <w:t>人で、そのうち中国は</w:t>
      </w:r>
      <w:r w:rsidRPr="007835F9">
        <w:rPr>
          <w:rFonts w:hint="eastAsia"/>
        </w:rPr>
        <w:t>13</w:t>
      </w:r>
      <w:r w:rsidRPr="007835F9">
        <w:rPr>
          <w:rFonts w:hint="eastAsia"/>
        </w:rPr>
        <w:t>億</w:t>
      </w:r>
      <w:r w:rsidRPr="007835F9">
        <w:rPr>
          <w:rFonts w:hint="eastAsia"/>
        </w:rPr>
        <w:t>4,575</w:t>
      </w:r>
      <w:r w:rsidRPr="007835F9">
        <w:rPr>
          <w:rFonts w:hint="eastAsia"/>
        </w:rPr>
        <w:t>万</w:t>
      </w:r>
      <w:r w:rsidRPr="007835F9">
        <w:rPr>
          <w:rFonts w:hint="eastAsia"/>
        </w:rPr>
        <w:t>1,000</w:t>
      </w:r>
      <w:r w:rsidRPr="007835F9">
        <w:rPr>
          <w:rFonts w:hint="eastAsia"/>
        </w:rPr>
        <w:t>人、インドは</w:t>
      </w:r>
      <w:r w:rsidRPr="007835F9">
        <w:rPr>
          <w:rFonts w:hint="eastAsia"/>
        </w:rPr>
        <w:t>11</w:t>
      </w:r>
      <w:r w:rsidRPr="007835F9">
        <w:rPr>
          <w:rFonts w:hint="eastAsia"/>
        </w:rPr>
        <w:t>億</w:t>
      </w:r>
      <w:r w:rsidRPr="007835F9">
        <w:rPr>
          <w:rFonts w:hint="eastAsia"/>
        </w:rPr>
        <w:t>9,800</w:t>
      </w:r>
      <w:r w:rsidRPr="007835F9">
        <w:rPr>
          <w:rFonts w:hint="eastAsia"/>
        </w:rPr>
        <w:t>万</w:t>
      </w:r>
      <w:r w:rsidRPr="007835F9">
        <w:rPr>
          <w:rFonts w:hint="eastAsia"/>
        </w:rPr>
        <w:t>3,300</w:t>
      </w:r>
      <w:r w:rsidRPr="007835F9">
        <w:rPr>
          <w:rFonts w:hint="eastAsia"/>
        </w:rPr>
        <w:t>人、アメリカは</w:t>
      </w:r>
      <w:r w:rsidRPr="007835F9">
        <w:rPr>
          <w:rFonts w:hint="eastAsia"/>
        </w:rPr>
        <w:t>3</w:t>
      </w:r>
      <w:r w:rsidRPr="007835F9">
        <w:rPr>
          <w:rFonts w:hint="eastAsia"/>
        </w:rPr>
        <w:t>億</w:t>
      </w:r>
      <w:r w:rsidRPr="007835F9">
        <w:rPr>
          <w:rFonts w:hint="eastAsia"/>
        </w:rPr>
        <w:t>1,465</w:t>
      </w:r>
      <w:r w:rsidRPr="007835F9">
        <w:rPr>
          <w:rFonts w:hint="eastAsia"/>
        </w:rPr>
        <w:t>万</w:t>
      </w:r>
      <w:r w:rsidRPr="007835F9">
        <w:rPr>
          <w:rFonts w:hint="eastAsia"/>
        </w:rPr>
        <w:t>8,800</w:t>
      </w:r>
      <w:r w:rsidRPr="007835F9">
        <w:rPr>
          <w:rFonts w:hint="eastAsia"/>
        </w:rPr>
        <w:t>人、日本は</w:t>
      </w:r>
      <w:r w:rsidRPr="007835F9">
        <w:rPr>
          <w:rFonts w:hint="eastAsia"/>
        </w:rPr>
        <w:t>1</w:t>
      </w:r>
      <w:r w:rsidRPr="007835F9">
        <w:rPr>
          <w:rFonts w:hint="eastAsia"/>
        </w:rPr>
        <w:t>億</w:t>
      </w:r>
      <w:r w:rsidRPr="007835F9">
        <w:rPr>
          <w:rFonts w:hint="eastAsia"/>
        </w:rPr>
        <w:t>2,715</w:t>
      </w:r>
      <w:r w:rsidRPr="007835F9">
        <w:rPr>
          <w:rFonts w:hint="eastAsia"/>
        </w:rPr>
        <w:t>万</w:t>
      </w:r>
      <w:r w:rsidRPr="007835F9">
        <w:rPr>
          <w:rFonts w:hint="eastAsia"/>
        </w:rPr>
        <w:t>6,200</w:t>
      </w:r>
      <w:r w:rsidRPr="007835F9">
        <w:rPr>
          <w:rFonts w:hint="eastAsia"/>
        </w:rPr>
        <w:t>人、仮想国は</w:t>
      </w:r>
      <w:r w:rsidRPr="007835F9">
        <w:rPr>
          <w:rFonts w:hint="eastAsia"/>
        </w:rPr>
        <w:t>1,000</w:t>
      </w:r>
      <w:r w:rsidRPr="007835F9">
        <w:rPr>
          <w:rFonts w:hint="eastAsia"/>
        </w:rPr>
        <w:t>人と仮定され</w:t>
      </w:r>
      <w:r>
        <w:rPr>
          <w:rFonts w:hint="eastAsia"/>
        </w:rPr>
        <w:t>る</w:t>
      </w:r>
      <w:r w:rsidRPr="007835F9">
        <w:rPr>
          <w:rFonts w:hint="eastAsia"/>
        </w:rPr>
        <w:t>。代表の総数は基本的には</w:t>
      </w:r>
      <w:r w:rsidRPr="007835F9">
        <w:rPr>
          <w:rFonts w:hint="eastAsia"/>
        </w:rPr>
        <w:t>1,000</w:t>
      </w:r>
      <w:r>
        <w:rPr>
          <w:rFonts w:hint="eastAsia"/>
        </w:rPr>
        <w:t>人で、議席は人口に応じて配分される</w:t>
      </w:r>
      <w:r w:rsidRPr="007835F9">
        <w:rPr>
          <w:rFonts w:hint="eastAsia"/>
        </w:rPr>
        <w:t>。したがって、中国の場合、</w:t>
      </w:r>
      <w:r>
        <w:rPr>
          <w:rFonts w:hint="eastAsia"/>
        </w:rPr>
        <w:t>議決</w:t>
      </w:r>
      <w:r w:rsidRPr="007835F9">
        <w:rPr>
          <w:rFonts w:hint="eastAsia"/>
        </w:rPr>
        <w:t>権は</w:t>
      </w:r>
      <w:r w:rsidRPr="007835F9">
        <w:rPr>
          <w:rFonts w:hint="eastAsia"/>
        </w:rPr>
        <w:t>197.0556</w:t>
      </w:r>
      <w:r w:rsidR="00B13BD4">
        <w:rPr>
          <w:rFonts w:hint="eastAsia"/>
        </w:rPr>
        <w:t>票</w:t>
      </w:r>
      <w:r>
        <w:rPr>
          <w:rFonts w:hint="eastAsia"/>
        </w:rPr>
        <w:t>となる</w:t>
      </w:r>
      <w:r w:rsidRPr="007835F9">
        <w:rPr>
          <w:rFonts w:hint="eastAsia"/>
        </w:rPr>
        <w:t>。同様に、インドは</w:t>
      </w:r>
      <w:r w:rsidRPr="007835F9">
        <w:rPr>
          <w:rFonts w:hint="eastAsia"/>
        </w:rPr>
        <w:t xml:space="preserve"> 175.4212</w:t>
      </w:r>
      <w:r w:rsidR="00B13BD4">
        <w:rPr>
          <w:rFonts w:hint="eastAsia"/>
        </w:rPr>
        <w:t>票</w:t>
      </w:r>
      <w:r w:rsidRPr="007835F9">
        <w:rPr>
          <w:rFonts w:hint="eastAsia"/>
        </w:rPr>
        <w:t>を持ち、アメリカ</w:t>
      </w:r>
      <w:r w:rsidRPr="007835F9">
        <w:rPr>
          <w:rFonts w:hint="eastAsia"/>
        </w:rPr>
        <w:t xml:space="preserve"> 46.0748</w:t>
      </w:r>
      <w:r w:rsidRPr="007835F9">
        <w:rPr>
          <w:rFonts w:hint="eastAsia"/>
        </w:rPr>
        <w:t>票、日本</w:t>
      </w:r>
      <w:r w:rsidRPr="007835F9">
        <w:rPr>
          <w:rFonts w:hint="eastAsia"/>
        </w:rPr>
        <w:t xml:space="preserve"> 18.6192</w:t>
      </w:r>
      <w:r w:rsidRPr="007835F9">
        <w:rPr>
          <w:rFonts w:hint="eastAsia"/>
        </w:rPr>
        <w:t>票および仮想国</w:t>
      </w:r>
      <w:r w:rsidRPr="007835F9">
        <w:rPr>
          <w:rFonts w:hint="eastAsia"/>
        </w:rPr>
        <w:t xml:space="preserve"> 0.0001</w:t>
      </w:r>
      <w:r w:rsidRPr="007835F9">
        <w:rPr>
          <w:rFonts w:hint="eastAsia"/>
        </w:rPr>
        <w:t>票</w:t>
      </w:r>
      <w:r>
        <w:rPr>
          <w:rFonts w:hint="eastAsia"/>
        </w:rPr>
        <w:t>を持つ</w:t>
      </w:r>
      <w:r w:rsidRPr="007835F9">
        <w:rPr>
          <w:rFonts w:hint="eastAsia"/>
        </w:rPr>
        <w:t>。これは、小数第１位を切り上げあるいは切り下げて整数に調整</w:t>
      </w:r>
      <w:r>
        <w:rPr>
          <w:rFonts w:hint="eastAsia"/>
        </w:rPr>
        <w:t>する</w:t>
      </w:r>
      <w:r w:rsidRPr="007835F9">
        <w:rPr>
          <w:rFonts w:hint="eastAsia"/>
        </w:rPr>
        <w:t>。小数第１位がゼロでなければ切り上げられ、ゼロならば切り下げられ</w:t>
      </w:r>
      <w:r>
        <w:rPr>
          <w:rFonts w:hint="eastAsia"/>
        </w:rPr>
        <w:t>る</w:t>
      </w:r>
      <w:r w:rsidRPr="007835F9">
        <w:rPr>
          <w:rFonts w:hint="eastAsia"/>
        </w:rPr>
        <w:t>。</w:t>
      </w:r>
      <w:r w:rsidR="00AD4448" w:rsidRPr="00AD4448">
        <w:rPr>
          <w:rFonts w:hint="eastAsia"/>
        </w:rPr>
        <w:t>１票未満の票を持つ国の場合は、ゼロでなくもっとも小数点に近い桁が切り上げられる。</w:t>
      </w:r>
      <w:r w:rsidRPr="007835F9">
        <w:rPr>
          <w:rFonts w:hint="eastAsia"/>
        </w:rPr>
        <w:t>中国の場合は、小数第１位はゼロなので切り下げられ調整済み</w:t>
      </w:r>
      <w:r>
        <w:rPr>
          <w:rFonts w:hint="eastAsia"/>
        </w:rPr>
        <w:t>議決権</w:t>
      </w:r>
      <w:r w:rsidRPr="007835F9">
        <w:rPr>
          <w:rFonts w:hint="eastAsia"/>
        </w:rPr>
        <w:t>は</w:t>
      </w:r>
      <w:r w:rsidRPr="007835F9">
        <w:rPr>
          <w:rFonts w:hint="eastAsia"/>
        </w:rPr>
        <w:t>197.000</w:t>
      </w:r>
      <w:r w:rsidR="00716174">
        <w:rPr>
          <w:rFonts w:hint="eastAsia"/>
        </w:rPr>
        <w:lastRenderedPageBreak/>
        <w:t>票</w:t>
      </w:r>
      <w:r w:rsidRPr="007835F9">
        <w:rPr>
          <w:rFonts w:hint="eastAsia"/>
        </w:rPr>
        <w:t>になり、公式の代表は</w:t>
      </w:r>
      <w:r w:rsidRPr="007835F9">
        <w:rPr>
          <w:rFonts w:hint="eastAsia"/>
        </w:rPr>
        <w:t>197</w:t>
      </w:r>
      <w:r w:rsidR="00C76365">
        <w:rPr>
          <w:rFonts w:hint="eastAsia"/>
        </w:rPr>
        <w:t>人</w:t>
      </w:r>
      <w:r>
        <w:rPr>
          <w:rFonts w:hint="eastAsia"/>
        </w:rPr>
        <w:t>となる</w:t>
      </w:r>
      <w:r w:rsidRPr="007835F9">
        <w:rPr>
          <w:rFonts w:hint="eastAsia"/>
        </w:rPr>
        <w:t>。インドの場合は、少数第</w:t>
      </w:r>
      <w:r w:rsidRPr="007835F9">
        <w:rPr>
          <w:rFonts w:hint="eastAsia"/>
        </w:rPr>
        <w:t>1</w:t>
      </w:r>
      <w:r w:rsidRPr="007835F9">
        <w:rPr>
          <w:rFonts w:hint="eastAsia"/>
        </w:rPr>
        <w:t>位はゼロではないので切り上げられ、調整済み</w:t>
      </w:r>
      <w:r>
        <w:rPr>
          <w:rFonts w:hint="eastAsia"/>
        </w:rPr>
        <w:t>議決</w:t>
      </w:r>
      <w:r w:rsidRPr="007835F9">
        <w:rPr>
          <w:rFonts w:hint="eastAsia"/>
        </w:rPr>
        <w:t>権は</w:t>
      </w:r>
      <w:r w:rsidRPr="007835F9">
        <w:rPr>
          <w:rFonts w:hint="eastAsia"/>
        </w:rPr>
        <w:t>176.000</w:t>
      </w:r>
      <w:r w:rsidR="00716174">
        <w:rPr>
          <w:rFonts w:hint="eastAsia"/>
        </w:rPr>
        <w:t>票</w:t>
      </w:r>
      <w:r w:rsidRPr="007835F9">
        <w:rPr>
          <w:rFonts w:hint="eastAsia"/>
        </w:rPr>
        <w:t>になり、公式の代表は</w:t>
      </w:r>
      <w:r w:rsidRPr="007835F9">
        <w:rPr>
          <w:rFonts w:hint="eastAsia"/>
        </w:rPr>
        <w:t>176</w:t>
      </w:r>
      <w:r w:rsidRPr="007835F9">
        <w:rPr>
          <w:rFonts w:hint="eastAsia"/>
        </w:rPr>
        <w:t>人にな</w:t>
      </w:r>
      <w:r>
        <w:rPr>
          <w:rFonts w:hint="eastAsia"/>
        </w:rPr>
        <w:t>る</w:t>
      </w:r>
      <w:r w:rsidRPr="007835F9">
        <w:rPr>
          <w:rFonts w:hint="eastAsia"/>
        </w:rPr>
        <w:t>。アメリカと日本の場合は、調整済み</w:t>
      </w:r>
      <w:r>
        <w:rPr>
          <w:rFonts w:hint="eastAsia"/>
        </w:rPr>
        <w:t>議決権</w:t>
      </w:r>
      <w:r w:rsidRPr="007835F9">
        <w:rPr>
          <w:rFonts w:hint="eastAsia"/>
        </w:rPr>
        <w:t>は同様に計算され、公式の代表はそれぞれ</w:t>
      </w:r>
      <w:r w:rsidRPr="007835F9">
        <w:rPr>
          <w:rFonts w:hint="eastAsia"/>
        </w:rPr>
        <w:t>46</w:t>
      </w:r>
      <w:r w:rsidRPr="007835F9">
        <w:rPr>
          <w:rFonts w:hint="eastAsia"/>
        </w:rPr>
        <w:t>人と</w:t>
      </w:r>
      <w:r w:rsidRPr="007835F9">
        <w:rPr>
          <w:rFonts w:hint="eastAsia"/>
        </w:rPr>
        <w:t>19</w:t>
      </w:r>
      <w:r w:rsidRPr="007835F9">
        <w:rPr>
          <w:rFonts w:hint="eastAsia"/>
        </w:rPr>
        <w:t>人</w:t>
      </w:r>
      <w:r>
        <w:rPr>
          <w:rFonts w:hint="eastAsia"/>
        </w:rPr>
        <w:t>となる</w:t>
      </w:r>
      <w:r w:rsidRPr="007835F9">
        <w:rPr>
          <w:rFonts w:hint="eastAsia"/>
        </w:rPr>
        <w:t>。仮想国の場合は、人口は</w:t>
      </w:r>
      <w:r w:rsidRPr="007835F9">
        <w:rPr>
          <w:rFonts w:hint="eastAsia"/>
        </w:rPr>
        <w:t>1,000</w:t>
      </w:r>
      <w:r w:rsidRPr="007835F9">
        <w:rPr>
          <w:rFonts w:hint="eastAsia"/>
        </w:rPr>
        <w:t>人なので、</w:t>
      </w:r>
      <w:r>
        <w:rPr>
          <w:rFonts w:hint="eastAsia"/>
        </w:rPr>
        <w:t>議決</w:t>
      </w:r>
      <w:r w:rsidRPr="007835F9">
        <w:rPr>
          <w:rFonts w:hint="eastAsia"/>
        </w:rPr>
        <w:t>権は</w:t>
      </w:r>
      <w:r w:rsidRPr="007835F9">
        <w:rPr>
          <w:rFonts w:hint="eastAsia"/>
        </w:rPr>
        <w:t>0.0001</w:t>
      </w:r>
      <w:r w:rsidR="00C76365">
        <w:rPr>
          <w:rFonts w:hint="eastAsia"/>
        </w:rPr>
        <w:t>票</w:t>
      </w:r>
      <w:r w:rsidRPr="007835F9">
        <w:rPr>
          <w:rFonts w:hint="eastAsia"/>
        </w:rPr>
        <w:t>で、小数第</w:t>
      </w:r>
      <w:r w:rsidRPr="007835F9">
        <w:rPr>
          <w:rFonts w:hint="eastAsia"/>
        </w:rPr>
        <w:t>4</w:t>
      </w:r>
      <w:r w:rsidRPr="007835F9">
        <w:rPr>
          <w:rFonts w:hint="eastAsia"/>
        </w:rPr>
        <w:t>位がゼロでないので</w:t>
      </w:r>
      <w:r w:rsidRPr="007835F9">
        <w:rPr>
          <w:rFonts w:hint="eastAsia"/>
        </w:rPr>
        <w:t>0.001</w:t>
      </w:r>
      <w:r w:rsidRPr="007835F9">
        <w:rPr>
          <w:rFonts w:hint="eastAsia"/>
        </w:rPr>
        <w:t>に切り上げられ</w:t>
      </w:r>
      <w:r>
        <w:rPr>
          <w:rFonts w:hint="eastAsia"/>
        </w:rPr>
        <w:t>る</w:t>
      </w:r>
      <w:r w:rsidRPr="007835F9">
        <w:rPr>
          <w:rFonts w:hint="eastAsia"/>
        </w:rPr>
        <w:t>。したがって、この国は</w:t>
      </w:r>
      <w:r w:rsidRPr="007835F9">
        <w:rPr>
          <w:rFonts w:hint="eastAsia"/>
        </w:rPr>
        <w:t>0.001</w:t>
      </w:r>
      <w:r w:rsidR="00C76365">
        <w:rPr>
          <w:rFonts w:hint="eastAsia"/>
        </w:rPr>
        <w:t>票</w:t>
      </w:r>
      <w:r w:rsidRPr="007835F9">
        <w:rPr>
          <w:rFonts w:hint="eastAsia"/>
        </w:rPr>
        <w:t>の</w:t>
      </w:r>
      <w:r>
        <w:rPr>
          <w:rFonts w:hint="eastAsia"/>
        </w:rPr>
        <w:t>議決</w:t>
      </w:r>
      <w:r w:rsidRPr="007835F9">
        <w:rPr>
          <w:rFonts w:hint="eastAsia"/>
        </w:rPr>
        <w:t>権を持った代表を</w:t>
      </w:r>
      <w:r w:rsidRPr="007835F9">
        <w:rPr>
          <w:rFonts w:hint="eastAsia"/>
        </w:rPr>
        <w:t>1</w:t>
      </w:r>
      <w:r w:rsidRPr="007835F9">
        <w:rPr>
          <w:rFonts w:hint="eastAsia"/>
        </w:rPr>
        <w:t>人送ることができ</w:t>
      </w:r>
      <w:r>
        <w:rPr>
          <w:rFonts w:hint="eastAsia"/>
        </w:rPr>
        <w:t>る</w:t>
      </w:r>
      <w:r w:rsidRPr="007835F9">
        <w:rPr>
          <w:rFonts w:hint="eastAsia"/>
        </w:rPr>
        <w:t>。この措置により、すべての</w:t>
      </w:r>
      <w:r>
        <w:rPr>
          <w:rFonts w:hint="eastAsia"/>
        </w:rPr>
        <w:t>議決</w:t>
      </w:r>
      <w:r w:rsidRPr="007835F9">
        <w:rPr>
          <w:rFonts w:hint="eastAsia"/>
        </w:rPr>
        <w:t>権は</w:t>
      </w:r>
      <w:r w:rsidRPr="007835F9">
        <w:rPr>
          <w:rFonts w:hint="eastAsia"/>
        </w:rPr>
        <w:t>1</w:t>
      </w:r>
      <w:r w:rsidR="00C76365">
        <w:rPr>
          <w:rFonts w:hint="eastAsia"/>
        </w:rPr>
        <w:t>票</w:t>
      </w:r>
      <w:r w:rsidRPr="007835F9">
        <w:rPr>
          <w:rFonts w:hint="eastAsia"/>
        </w:rPr>
        <w:t>、</w:t>
      </w:r>
      <w:r w:rsidRPr="007835F9">
        <w:rPr>
          <w:rFonts w:hint="eastAsia"/>
        </w:rPr>
        <w:t>0.1</w:t>
      </w:r>
      <w:r w:rsidR="00C76365">
        <w:rPr>
          <w:rFonts w:hint="eastAsia"/>
        </w:rPr>
        <w:t>票</w:t>
      </w:r>
      <w:r w:rsidRPr="007835F9">
        <w:rPr>
          <w:rFonts w:hint="eastAsia"/>
        </w:rPr>
        <w:t>、</w:t>
      </w:r>
      <w:r w:rsidRPr="007835F9">
        <w:rPr>
          <w:rFonts w:hint="eastAsia"/>
        </w:rPr>
        <w:t>0.01</w:t>
      </w:r>
      <w:r w:rsidR="00C76365">
        <w:rPr>
          <w:rFonts w:hint="eastAsia"/>
        </w:rPr>
        <w:t>票</w:t>
      </w:r>
      <w:r w:rsidRPr="007835F9">
        <w:rPr>
          <w:rFonts w:hint="eastAsia"/>
        </w:rPr>
        <w:t>、</w:t>
      </w:r>
      <w:r w:rsidRPr="007835F9">
        <w:rPr>
          <w:rFonts w:hint="eastAsia"/>
        </w:rPr>
        <w:t>0.001</w:t>
      </w:r>
      <w:r w:rsidR="00C76365">
        <w:rPr>
          <w:rFonts w:hint="eastAsia"/>
        </w:rPr>
        <w:t>票</w:t>
      </w:r>
      <w:r w:rsidRPr="007835F9">
        <w:rPr>
          <w:rFonts w:hint="eastAsia"/>
        </w:rPr>
        <w:t>に分類でき</w:t>
      </w:r>
      <w:r>
        <w:rPr>
          <w:rFonts w:hint="eastAsia"/>
        </w:rPr>
        <w:t>る</w:t>
      </w:r>
      <w:r w:rsidRPr="007835F9">
        <w:rPr>
          <w:rFonts w:hint="eastAsia"/>
        </w:rPr>
        <w:t>。従って、議決権の総数は基本的には</w:t>
      </w:r>
      <w:r w:rsidRPr="007835F9">
        <w:rPr>
          <w:rFonts w:hint="eastAsia"/>
        </w:rPr>
        <w:t>1,000</w:t>
      </w:r>
      <w:r w:rsidR="00C76365">
        <w:rPr>
          <w:rFonts w:hint="eastAsia"/>
        </w:rPr>
        <w:t>票</w:t>
      </w:r>
      <w:r w:rsidRPr="007835F9">
        <w:rPr>
          <w:rFonts w:hint="eastAsia"/>
        </w:rPr>
        <w:t>で</w:t>
      </w:r>
      <w:r>
        <w:rPr>
          <w:rFonts w:hint="eastAsia"/>
        </w:rPr>
        <w:t>あるが</w:t>
      </w:r>
      <w:r w:rsidRPr="007835F9">
        <w:rPr>
          <w:rFonts w:hint="eastAsia"/>
        </w:rPr>
        <w:t>、実際の代表と議決権の総数は、それぞれ</w:t>
      </w:r>
      <w:r w:rsidRPr="007835F9">
        <w:rPr>
          <w:rFonts w:hint="eastAsia"/>
        </w:rPr>
        <w:t>1,000</w:t>
      </w:r>
      <w:r w:rsidR="00C76365">
        <w:rPr>
          <w:rFonts w:hint="eastAsia"/>
        </w:rPr>
        <w:t>票</w:t>
      </w:r>
      <w:r w:rsidRPr="007835F9">
        <w:rPr>
          <w:rFonts w:hint="eastAsia"/>
        </w:rPr>
        <w:t>を若干上回</w:t>
      </w:r>
      <w:r>
        <w:rPr>
          <w:rFonts w:hint="eastAsia"/>
        </w:rPr>
        <w:t>ることになる</w:t>
      </w:r>
      <w:r w:rsidRPr="007835F9">
        <w:rPr>
          <w:rFonts w:hint="eastAsia"/>
        </w:rPr>
        <w:t>。</w:t>
      </w:r>
    </w:p>
    <w:p w:rsidR="00DC65C9" w:rsidRPr="00AA7043" w:rsidRDefault="00DC65C9" w:rsidP="00DC65C9"/>
    <w:p w:rsidR="00DC65C9" w:rsidRPr="00931E33" w:rsidRDefault="00DC65C9" w:rsidP="00DC65C9">
      <w:pPr>
        <w:pStyle w:val="3"/>
        <w:jc w:val="left"/>
        <w:rPr>
          <w:b w:val="0"/>
          <w:bCs/>
          <w:sz w:val="24"/>
        </w:rPr>
      </w:pPr>
      <w:r>
        <w:rPr>
          <w:rFonts w:hint="eastAsia"/>
          <w:bCs/>
          <w:sz w:val="24"/>
        </w:rPr>
        <w:t xml:space="preserve">　</w:t>
      </w:r>
      <w:bookmarkStart w:id="87" w:name="_Toc25147810"/>
      <w:r>
        <w:rPr>
          <w:rFonts w:hint="eastAsia"/>
          <w:bCs/>
          <w:sz w:val="24"/>
        </w:rPr>
        <w:t xml:space="preserve">第五十六条　</w:t>
      </w:r>
      <w:r w:rsidRPr="00DC65C9">
        <w:rPr>
          <w:rFonts w:hint="eastAsia"/>
          <w:bCs/>
          <w:sz w:val="24"/>
        </w:rPr>
        <w:t>世界議会</w:t>
      </w:r>
      <w:r>
        <w:rPr>
          <w:rFonts w:hint="eastAsia"/>
          <w:bCs/>
          <w:sz w:val="24"/>
        </w:rPr>
        <w:t>議員と</w:t>
      </w:r>
      <w:r w:rsidRPr="00DC65C9">
        <w:rPr>
          <w:rFonts w:hint="eastAsia"/>
          <w:bCs/>
          <w:sz w:val="24"/>
        </w:rPr>
        <w:t>選挙人の資格</w:t>
      </w:r>
      <w:bookmarkEnd w:id="87"/>
    </w:p>
    <w:p w:rsidR="00DC65C9" w:rsidRDefault="00DC65C9" w:rsidP="00DC65C9"/>
    <w:p w:rsidR="00763F8B" w:rsidRDefault="00DC65C9" w:rsidP="00763F8B">
      <w:r>
        <w:rPr>
          <w:rFonts w:hint="eastAsia"/>
        </w:rPr>
        <w:t xml:space="preserve">　一　</w:t>
      </w:r>
      <w:r w:rsidR="00763F8B">
        <w:rPr>
          <w:rFonts w:hint="eastAsia"/>
        </w:rPr>
        <w:t>各国からの</w:t>
      </w:r>
      <w:r w:rsidR="00CD2D51">
        <w:rPr>
          <w:rFonts w:hint="eastAsia"/>
        </w:rPr>
        <w:t>議員の</w:t>
      </w:r>
      <w:r w:rsidR="00763F8B">
        <w:rPr>
          <w:rFonts w:hint="eastAsia"/>
        </w:rPr>
        <w:t>選挙は公正かつ透過的に実行されなければな</w:t>
      </w:r>
      <w:r w:rsidR="00CD2D51">
        <w:rPr>
          <w:rFonts w:hint="eastAsia"/>
        </w:rPr>
        <w:t>らない</w:t>
      </w:r>
      <w:r w:rsidR="00763F8B">
        <w:rPr>
          <w:rFonts w:hint="eastAsia"/>
        </w:rPr>
        <w:t>。世界議会</w:t>
      </w:r>
      <w:r w:rsidR="00CD2D51">
        <w:rPr>
          <w:rFonts w:hint="eastAsia"/>
        </w:rPr>
        <w:t>議員</w:t>
      </w:r>
      <w:r w:rsidR="00763F8B">
        <w:rPr>
          <w:rFonts w:hint="eastAsia"/>
        </w:rPr>
        <w:t>は</w:t>
      </w:r>
      <w:r w:rsidR="00CD2D51">
        <w:rPr>
          <w:rFonts w:hint="eastAsia"/>
        </w:rPr>
        <w:t>文民</w:t>
      </w:r>
      <w:r w:rsidR="00763F8B">
        <w:rPr>
          <w:rFonts w:hint="eastAsia"/>
        </w:rPr>
        <w:t>であり、</w:t>
      </w:r>
      <w:r w:rsidR="00CD2D51">
        <w:rPr>
          <w:rFonts w:hint="eastAsia"/>
        </w:rPr>
        <w:t>議員</w:t>
      </w:r>
      <w:r w:rsidR="00763F8B">
        <w:rPr>
          <w:rFonts w:hint="eastAsia"/>
        </w:rPr>
        <w:t>が</w:t>
      </w:r>
      <w:r w:rsidR="00CD2D51">
        <w:rPr>
          <w:rFonts w:hint="eastAsia"/>
        </w:rPr>
        <w:t>代表する</w:t>
      </w:r>
      <w:r w:rsidR="00763F8B">
        <w:rPr>
          <w:rFonts w:hint="eastAsia"/>
        </w:rPr>
        <w:t>国の国籍を持っていなければな</w:t>
      </w:r>
      <w:r w:rsidR="00CD2D51">
        <w:rPr>
          <w:rFonts w:hint="eastAsia"/>
        </w:rPr>
        <w:t>らない</w:t>
      </w:r>
      <w:r w:rsidR="00763F8B">
        <w:rPr>
          <w:rFonts w:hint="eastAsia"/>
        </w:rPr>
        <w:t>。</w:t>
      </w:r>
    </w:p>
    <w:p w:rsidR="00763F8B" w:rsidRDefault="00CD2D51" w:rsidP="00763F8B">
      <w:r>
        <w:rPr>
          <w:rFonts w:hint="eastAsia"/>
        </w:rPr>
        <w:t xml:space="preserve">　二　</w:t>
      </w:r>
      <w:r w:rsidR="00763F8B">
        <w:rPr>
          <w:rFonts w:hint="eastAsia"/>
        </w:rPr>
        <w:t>各</w:t>
      </w:r>
      <w:r>
        <w:rPr>
          <w:rFonts w:hint="eastAsia"/>
        </w:rPr>
        <w:t>議員</w:t>
      </w:r>
      <w:r w:rsidR="00763F8B">
        <w:rPr>
          <w:rFonts w:hint="eastAsia"/>
        </w:rPr>
        <w:t>は、</w:t>
      </w:r>
      <w:r w:rsidR="002C7695">
        <w:rPr>
          <w:rFonts w:hint="eastAsia"/>
        </w:rPr>
        <w:t>その</w:t>
      </w:r>
      <w:r>
        <w:rPr>
          <w:rFonts w:hint="eastAsia"/>
        </w:rPr>
        <w:t>議員が代表</w:t>
      </w:r>
      <w:r w:rsidR="00763F8B">
        <w:rPr>
          <w:rFonts w:hint="eastAsia"/>
        </w:rPr>
        <w:t>す</w:t>
      </w:r>
      <w:r>
        <w:rPr>
          <w:rFonts w:hint="eastAsia"/>
        </w:rPr>
        <w:t>る</w:t>
      </w:r>
      <w:r w:rsidR="00763F8B">
        <w:rPr>
          <w:rFonts w:hint="eastAsia"/>
        </w:rPr>
        <w:t>国の人々によって直接選出されなければな</w:t>
      </w:r>
      <w:r>
        <w:rPr>
          <w:rFonts w:hint="eastAsia"/>
        </w:rPr>
        <w:t>らない</w:t>
      </w:r>
      <w:r w:rsidR="00763F8B">
        <w:rPr>
          <w:rFonts w:hint="eastAsia"/>
        </w:rPr>
        <w:t>。</w:t>
      </w:r>
    </w:p>
    <w:p w:rsidR="002C7695" w:rsidRDefault="002C7695" w:rsidP="00763F8B">
      <w:r>
        <w:rPr>
          <w:rFonts w:hint="eastAsia"/>
        </w:rPr>
        <w:t xml:space="preserve">　三　</w:t>
      </w:r>
      <w:r w:rsidR="00763F8B">
        <w:rPr>
          <w:rFonts w:hint="eastAsia"/>
        </w:rPr>
        <w:t>世界議会</w:t>
      </w:r>
      <w:r>
        <w:rPr>
          <w:rFonts w:hint="eastAsia"/>
        </w:rPr>
        <w:t>議員</w:t>
      </w:r>
      <w:r w:rsidR="00C63FFE">
        <w:rPr>
          <w:rFonts w:hint="eastAsia"/>
        </w:rPr>
        <w:t>の</w:t>
      </w:r>
      <w:r w:rsidR="00763F8B">
        <w:rPr>
          <w:rFonts w:hint="eastAsia"/>
        </w:rPr>
        <w:t>年齢は</w:t>
      </w:r>
      <w:r w:rsidR="00763F8B">
        <w:rPr>
          <w:rFonts w:hint="eastAsia"/>
        </w:rPr>
        <w:t>25</w:t>
      </w:r>
      <w:r w:rsidR="00763F8B">
        <w:rPr>
          <w:rFonts w:hint="eastAsia"/>
        </w:rPr>
        <w:t>歳以上でなければな</w:t>
      </w:r>
      <w:r>
        <w:rPr>
          <w:rFonts w:hint="eastAsia"/>
        </w:rPr>
        <w:t>らな</w:t>
      </w:r>
      <w:r w:rsidR="00EE559C">
        <w:rPr>
          <w:rFonts w:hint="eastAsia"/>
        </w:rPr>
        <w:t>ら</w:t>
      </w:r>
      <w:r>
        <w:rPr>
          <w:rFonts w:hint="eastAsia"/>
        </w:rPr>
        <w:t>ず、議員</w:t>
      </w:r>
      <w:r w:rsidR="00763F8B">
        <w:rPr>
          <w:rFonts w:hint="eastAsia"/>
        </w:rPr>
        <w:t>の選挙人の年齢は</w:t>
      </w:r>
      <w:r w:rsidR="00763F8B">
        <w:rPr>
          <w:rFonts w:hint="eastAsia"/>
        </w:rPr>
        <w:t>18</w:t>
      </w:r>
      <w:r w:rsidR="00763F8B">
        <w:rPr>
          <w:rFonts w:hint="eastAsia"/>
        </w:rPr>
        <w:t>歳以上でなければな</w:t>
      </w:r>
      <w:r>
        <w:rPr>
          <w:rFonts w:hint="eastAsia"/>
        </w:rPr>
        <w:t>らない</w:t>
      </w:r>
    </w:p>
    <w:p w:rsidR="00EE559C" w:rsidRDefault="002C7695" w:rsidP="00763F8B">
      <w:r>
        <w:rPr>
          <w:rFonts w:hint="eastAsia"/>
        </w:rPr>
        <w:t xml:space="preserve">　四　</w:t>
      </w:r>
      <w:r w:rsidR="00EE559C">
        <w:rPr>
          <w:rFonts w:hint="eastAsia"/>
        </w:rPr>
        <w:t>世界議会と選挙人においては、人種、信仰、性別、社会的地位、出自、教育、資産あるいは所得による差別があってはならない。</w:t>
      </w:r>
    </w:p>
    <w:p w:rsidR="00EE559C" w:rsidRPr="00AA7043" w:rsidRDefault="00EE559C" w:rsidP="00EE559C"/>
    <w:p w:rsidR="00EE559C" w:rsidRPr="00931E33" w:rsidRDefault="00EE559C" w:rsidP="00EE559C">
      <w:pPr>
        <w:pStyle w:val="3"/>
        <w:jc w:val="left"/>
        <w:rPr>
          <w:b w:val="0"/>
          <w:bCs/>
          <w:sz w:val="24"/>
        </w:rPr>
      </w:pPr>
      <w:r>
        <w:rPr>
          <w:rFonts w:hint="eastAsia"/>
          <w:bCs/>
          <w:sz w:val="24"/>
        </w:rPr>
        <w:t xml:space="preserve">　</w:t>
      </w:r>
      <w:bookmarkStart w:id="88" w:name="_Toc25147811"/>
      <w:r>
        <w:rPr>
          <w:rFonts w:hint="eastAsia"/>
          <w:bCs/>
          <w:sz w:val="24"/>
        </w:rPr>
        <w:t>第五十七条　議員の登録</w:t>
      </w:r>
      <w:bookmarkEnd w:id="88"/>
    </w:p>
    <w:p w:rsidR="00EE559C" w:rsidRDefault="00EE559C" w:rsidP="00EE559C"/>
    <w:p w:rsidR="00763F8B" w:rsidRDefault="00460D8B" w:rsidP="00763F8B">
      <w:r>
        <w:rPr>
          <w:rFonts w:hint="eastAsia"/>
        </w:rPr>
        <w:t xml:space="preserve">　一　</w:t>
      </w:r>
      <w:r w:rsidR="00763F8B">
        <w:rPr>
          <w:rFonts w:hint="eastAsia"/>
        </w:rPr>
        <w:t>各国から</w:t>
      </w:r>
      <w:r>
        <w:rPr>
          <w:rFonts w:hint="eastAsia"/>
        </w:rPr>
        <w:t>の当選者は</w:t>
      </w:r>
      <w:r w:rsidR="00763F8B">
        <w:rPr>
          <w:rFonts w:hint="eastAsia"/>
        </w:rPr>
        <w:t>、</w:t>
      </w:r>
      <w:r>
        <w:rPr>
          <w:rFonts w:hint="eastAsia"/>
        </w:rPr>
        <w:t>当選者を</w:t>
      </w:r>
      <w:r w:rsidR="00763F8B">
        <w:rPr>
          <w:rFonts w:hint="eastAsia"/>
        </w:rPr>
        <w:t>選出</w:t>
      </w:r>
      <w:r>
        <w:rPr>
          <w:rFonts w:hint="eastAsia"/>
        </w:rPr>
        <w:t>した</w:t>
      </w:r>
      <w:r w:rsidR="00763F8B">
        <w:rPr>
          <w:rFonts w:hint="eastAsia"/>
        </w:rPr>
        <w:t>選挙から</w:t>
      </w:r>
      <w:r w:rsidR="00763F8B">
        <w:rPr>
          <w:rFonts w:hint="eastAsia"/>
        </w:rPr>
        <w:t>1</w:t>
      </w:r>
      <w:r w:rsidR="00763F8B">
        <w:rPr>
          <w:rFonts w:hint="eastAsia"/>
        </w:rPr>
        <w:t>年以内</w:t>
      </w:r>
      <w:r>
        <w:rPr>
          <w:rFonts w:hint="eastAsia"/>
        </w:rPr>
        <w:t>に世界</w:t>
      </w:r>
      <w:r w:rsidR="00763F8B">
        <w:rPr>
          <w:rFonts w:hint="eastAsia"/>
        </w:rPr>
        <w:t>議会に登録されなければな</w:t>
      </w:r>
      <w:r>
        <w:rPr>
          <w:rFonts w:hint="eastAsia"/>
        </w:rPr>
        <w:t>らない</w:t>
      </w:r>
      <w:r w:rsidR="00763F8B">
        <w:rPr>
          <w:rFonts w:hint="eastAsia"/>
        </w:rPr>
        <w:t>。</w:t>
      </w:r>
      <w:r>
        <w:rPr>
          <w:rFonts w:hint="eastAsia"/>
        </w:rPr>
        <w:t>議員は、</w:t>
      </w:r>
      <w:r w:rsidR="00763F8B">
        <w:rPr>
          <w:rFonts w:hint="eastAsia"/>
        </w:rPr>
        <w:t>この期間内に登録されない場合は、世界議会での議席を失う。</w:t>
      </w:r>
      <w:r w:rsidR="00432F1E">
        <w:rPr>
          <w:rFonts w:hint="eastAsia"/>
        </w:rPr>
        <w:t>議員</w:t>
      </w:r>
      <w:r w:rsidR="00763F8B">
        <w:rPr>
          <w:rFonts w:hint="eastAsia"/>
        </w:rPr>
        <w:t>の登録は</w:t>
      </w:r>
      <w:r w:rsidR="00763F8B">
        <w:rPr>
          <w:rFonts w:hint="eastAsia"/>
        </w:rPr>
        <w:t>1</w:t>
      </w:r>
      <w:r w:rsidR="00763F8B">
        <w:rPr>
          <w:rFonts w:hint="eastAsia"/>
        </w:rPr>
        <w:t>回のみ</w:t>
      </w:r>
      <w:r w:rsidR="00A71BCC">
        <w:rPr>
          <w:rFonts w:hint="eastAsia"/>
        </w:rPr>
        <w:t>許され、</w:t>
      </w:r>
      <w:r w:rsidR="00763F8B">
        <w:rPr>
          <w:rFonts w:hint="eastAsia"/>
        </w:rPr>
        <w:t>追加の登録</w:t>
      </w:r>
      <w:r w:rsidR="00432F1E">
        <w:rPr>
          <w:rFonts w:hint="eastAsia"/>
        </w:rPr>
        <w:t>は</w:t>
      </w:r>
      <w:r w:rsidR="00A71BCC">
        <w:rPr>
          <w:rFonts w:hint="eastAsia"/>
        </w:rPr>
        <w:t>許され</w:t>
      </w:r>
      <w:r w:rsidR="00432F1E">
        <w:rPr>
          <w:rFonts w:hint="eastAsia"/>
        </w:rPr>
        <w:t>ない</w:t>
      </w:r>
      <w:r w:rsidR="00763F8B">
        <w:rPr>
          <w:rFonts w:hint="eastAsia"/>
        </w:rPr>
        <w:t>。</w:t>
      </w:r>
    </w:p>
    <w:p w:rsidR="00763F8B" w:rsidRDefault="00432F1E" w:rsidP="00763F8B">
      <w:r>
        <w:rPr>
          <w:rFonts w:hint="eastAsia"/>
        </w:rPr>
        <w:t xml:space="preserve">　二　議員は、</w:t>
      </w:r>
      <w:r w:rsidR="00763F8B">
        <w:rPr>
          <w:rFonts w:hint="eastAsia"/>
        </w:rPr>
        <w:t>それぞれの国</w:t>
      </w:r>
      <w:r>
        <w:rPr>
          <w:rFonts w:hint="eastAsia"/>
        </w:rPr>
        <w:t>で</w:t>
      </w:r>
      <w:r w:rsidR="00763F8B">
        <w:rPr>
          <w:rFonts w:hint="eastAsia"/>
        </w:rPr>
        <w:t>再選された場合、</w:t>
      </w:r>
      <w:r>
        <w:rPr>
          <w:rFonts w:hint="eastAsia"/>
        </w:rPr>
        <w:t>2</w:t>
      </w:r>
      <w:r>
        <w:rPr>
          <w:rFonts w:hint="eastAsia"/>
        </w:rPr>
        <w:t>期</w:t>
      </w:r>
      <w:r w:rsidR="00763F8B">
        <w:rPr>
          <w:rFonts w:hint="eastAsia"/>
        </w:rPr>
        <w:t>以上登録</w:t>
      </w:r>
      <w:r>
        <w:rPr>
          <w:rFonts w:hint="eastAsia"/>
        </w:rPr>
        <w:t>される</w:t>
      </w:r>
      <w:r w:rsidR="00763F8B">
        <w:rPr>
          <w:rFonts w:hint="eastAsia"/>
        </w:rPr>
        <w:t>ことができ</w:t>
      </w:r>
      <w:r>
        <w:rPr>
          <w:rFonts w:hint="eastAsia"/>
        </w:rPr>
        <w:t>る</w:t>
      </w:r>
      <w:r w:rsidR="00763F8B">
        <w:rPr>
          <w:rFonts w:hint="eastAsia"/>
        </w:rPr>
        <w:t>。</w:t>
      </w:r>
    </w:p>
    <w:p w:rsidR="00763F8B" w:rsidRDefault="00432F1E" w:rsidP="00763F8B">
      <w:r>
        <w:rPr>
          <w:rFonts w:hint="eastAsia"/>
        </w:rPr>
        <w:t xml:space="preserve">　三　</w:t>
      </w:r>
      <w:r w:rsidR="00763F8B">
        <w:rPr>
          <w:rFonts w:hint="eastAsia"/>
        </w:rPr>
        <w:t>それぞれの国からの登録</w:t>
      </w:r>
      <w:r>
        <w:rPr>
          <w:rFonts w:hint="eastAsia"/>
        </w:rPr>
        <w:t>議員</w:t>
      </w:r>
      <w:r w:rsidR="00763F8B">
        <w:rPr>
          <w:rFonts w:hint="eastAsia"/>
        </w:rPr>
        <w:t>数は人口に比例して配分</w:t>
      </w:r>
      <w:r>
        <w:rPr>
          <w:rFonts w:hint="eastAsia"/>
        </w:rPr>
        <w:t>された</w:t>
      </w:r>
      <w:r w:rsidR="00763F8B">
        <w:rPr>
          <w:rFonts w:hint="eastAsia"/>
        </w:rPr>
        <w:t>公式</w:t>
      </w:r>
      <w:r>
        <w:rPr>
          <w:rFonts w:hint="eastAsia"/>
        </w:rPr>
        <w:t>議席</w:t>
      </w:r>
      <w:r w:rsidR="00763F8B">
        <w:rPr>
          <w:rFonts w:hint="eastAsia"/>
        </w:rPr>
        <w:t>数</w:t>
      </w:r>
      <w:r>
        <w:rPr>
          <w:rFonts w:hint="eastAsia"/>
        </w:rPr>
        <w:t>の</w:t>
      </w:r>
      <w:r w:rsidR="00763F8B">
        <w:rPr>
          <w:rFonts w:hint="eastAsia"/>
        </w:rPr>
        <w:t>3</w:t>
      </w:r>
      <w:r w:rsidR="00763F8B">
        <w:rPr>
          <w:rFonts w:hint="eastAsia"/>
        </w:rPr>
        <w:t>倍の数</w:t>
      </w:r>
      <w:r w:rsidR="0087747D">
        <w:rPr>
          <w:rFonts w:hint="eastAsia"/>
        </w:rPr>
        <w:t>まで可能とする</w:t>
      </w:r>
      <w:r w:rsidR="00763F8B">
        <w:rPr>
          <w:rFonts w:hint="eastAsia"/>
        </w:rPr>
        <w:t>。</w:t>
      </w:r>
      <w:r w:rsidR="0087747D">
        <w:rPr>
          <w:rFonts w:hint="eastAsia"/>
        </w:rPr>
        <w:t>それぞれの国は、その</w:t>
      </w:r>
      <w:r w:rsidR="00763F8B">
        <w:rPr>
          <w:rFonts w:hint="eastAsia"/>
        </w:rPr>
        <w:t>登録</w:t>
      </w:r>
      <w:r w:rsidR="0087747D">
        <w:rPr>
          <w:rFonts w:hint="eastAsia"/>
        </w:rPr>
        <w:t>議員</w:t>
      </w:r>
      <w:r w:rsidR="00763F8B">
        <w:rPr>
          <w:rFonts w:hint="eastAsia"/>
        </w:rPr>
        <w:t>の中から、</w:t>
      </w:r>
      <w:r w:rsidR="0087747D">
        <w:rPr>
          <w:rFonts w:hint="eastAsia"/>
        </w:rPr>
        <w:t>公式議席</w:t>
      </w:r>
      <w:r w:rsidR="00763F8B">
        <w:rPr>
          <w:rFonts w:hint="eastAsia"/>
        </w:rPr>
        <w:t>数の範囲</w:t>
      </w:r>
      <w:r w:rsidR="0087747D">
        <w:rPr>
          <w:rFonts w:hint="eastAsia"/>
        </w:rPr>
        <w:t>で</w:t>
      </w:r>
      <w:r w:rsidR="00763F8B">
        <w:rPr>
          <w:rFonts w:hint="eastAsia"/>
        </w:rPr>
        <w:t>世界議会に代表を送ることがで</w:t>
      </w:r>
      <w:r w:rsidR="0087747D">
        <w:rPr>
          <w:rFonts w:hint="eastAsia"/>
        </w:rPr>
        <w:t>る</w:t>
      </w:r>
      <w:r w:rsidR="00763F8B">
        <w:rPr>
          <w:rFonts w:hint="eastAsia"/>
        </w:rPr>
        <w:t>。</w:t>
      </w:r>
      <w:r w:rsidR="0087747D">
        <w:rPr>
          <w:rFonts w:hint="eastAsia"/>
        </w:rPr>
        <w:t>表－</w:t>
      </w:r>
      <w:r w:rsidR="0087747D">
        <w:rPr>
          <w:rFonts w:hint="eastAsia"/>
        </w:rPr>
        <w:t>1</w:t>
      </w:r>
      <w:r w:rsidR="00763F8B">
        <w:rPr>
          <w:rFonts w:hint="eastAsia"/>
        </w:rPr>
        <w:t>の場合には、中国からの代表は</w:t>
      </w:r>
      <w:r w:rsidR="00763F8B">
        <w:rPr>
          <w:rFonts w:hint="eastAsia"/>
        </w:rPr>
        <w:t>197</w:t>
      </w:r>
      <w:r w:rsidR="00763F8B">
        <w:rPr>
          <w:rFonts w:hint="eastAsia"/>
        </w:rPr>
        <w:t>である</w:t>
      </w:r>
      <w:r w:rsidR="0087747D">
        <w:rPr>
          <w:rFonts w:hint="eastAsia"/>
        </w:rPr>
        <w:t>ので、登録議員数は、</w:t>
      </w:r>
      <w:r w:rsidR="00763F8B">
        <w:rPr>
          <w:rFonts w:hint="eastAsia"/>
        </w:rPr>
        <w:t>197</w:t>
      </w:r>
      <w:r w:rsidR="0087747D">
        <w:rPr>
          <w:rFonts w:hint="eastAsia"/>
        </w:rPr>
        <w:t xml:space="preserve"> </w:t>
      </w:r>
      <w:r w:rsidR="00763F8B">
        <w:rPr>
          <w:rFonts w:hint="eastAsia"/>
        </w:rPr>
        <w:t>×</w:t>
      </w:r>
      <w:r w:rsidR="0087747D">
        <w:rPr>
          <w:rFonts w:hint="eastAsia"/>
        </w:rPr>
        <w:t xml:space="preserve"> </w:t>
      </w:r>
      <w:r w:rsidR="00763F8B">
        <w:rPr>
          <w:rFonts w:hint="eastAsia"/>
        </w:rPr>
        <w:t>3 = 591</w:t>
      </w:r>
      <w:r w:rsidR="0087747D">
        <w:rPr>
          <w:rFonts w:hint="eastAsia"/>
        </w:rPr>
        <w:t>となる。</w:t>
      </w:r>
      <w:r w:rsidR="00763F8B">
        <w:rPr>
          <w:rFonts w:hint="eastAsia"/>
        </w:rPr>
        <w:t>同様に、</w:t>
      </w:r>
      <w:r w:rsidR="0019501F">
        <w:rPr>
          <w:rFonts w:hint="eastAsia"/>
        </w:rPr>
        <w:t>それ</w:t>
      </w:r>
      <w:r w:rsidR="009E2B8B">
        <w:rPr>
          <w:rFonts w:hint="eastAsia"/>
        </w:rPr>
        <w:t>ぞ</w:t>
      </w:r>
      <w:r w:rsidR="0019501F">
        <w:rPr>
          <w:rFonts w:hint="eastAsia"/>
        </w:rPr>
        <w:t>れ、</w:t>
      </w:r>
      <w:r w:rsidR="00763F8B">
        <w:rPr>
          <w:rFonts w:hint="eastAsia"/>
        </w:rPr>
        <w:t>インドから</w:t>
      </w:r>
      <w:r w:rsidR="0019501F">
        <w:rPr>
          <w:rFonts w:hint="eastAsia"/>
        </w:rPr>
        <w:t>の</w:t>
      </w:r>
      <w:r w:rsidR="00763F8B">
        <w:rPr>
          <w:rFonts w:hint="eastAsia"/>
        </w:rPr>
        <w:t>登録</w:t>
      </w:r>
      <w:r w:rsidR="0019501F">
        <w:rPr>
          <w:rFonts w:hint="eastAsia"/>
        </w:rPr>
        <w:t>議員は</w:t>
      </w:r>
      <w:r w:rsidR="00763F8B">
        <w:rPr>
          <w:rFonts w:hint="eastAsia"/>
        </w:rPr>
        <w:t>528</w:t>
      </w:r>
      <w:r w:rsidR="00763F8B">
        <w:rPr>
          <w:rFonts w:hint="eastAsia"/>
        </w:rPr>
        <w:t>、米国</w:t>
      </w:r>
      <w:r w:rsidR="00763F8B">
        <w:rPr>
          <w:rFonts w:hint="eastAsia"/>
        </w:rPr>
        <w:t>138</w:t>
      </w:r>
      <w:r w:rsidR="00763F8B">
        <w:rPr>
          <w:rFonts w:hint="eastAsia"/>
        </w:rPr>
        <w:t>、日本</w:t>
      </w:r>
      <w:r w:rsidR="00763F8B">
        <w:rPr>
          <w:rFonts w:hint="eastAsia"/>
        </w:rPr>
        <w:t>57</w:t>
      </w:r>
      <w:r w:rsidR="0019501F">
        <w:rPr>
          <w:rFonts w:hint="eastAsia"/>
        </w:rPr>
        <w:t>および仮想国となる</w:t>
      </w:r>
      <w:r w:rsidR="00763F8B">
        <w:rPr>
          <w:rFonts w:hint="eastAsia"/>
        </w:rPr>
        <w:t>。</w:t>
      </w:r>
      <w:r w:rsidR="0019501F">
        <w:rPr>
          <w:rFonts w:hint="eastAsia"/>
        </w:rPr>
        <w:t>ただし</w:t>
      </w:r>
      <w:r w:rsidR="00763F8B">
        <w:rPr>
          <w:rFonts w:hint="eastAsia"/>
        </w:rPr>
        <w:t>、</w:t>
      </w:r>
      <w:r w:rsidR="0019501F">
        <w:rPr>
          <w:rFonts w:hint="eastAsia"/>
        </w:rPr>
        <w:t>仮想国</w:t>
      </w:r>
      <w:r w:rsidR="00763F8B">
        <w:rPr>
          <w:rFonts w:hint="eastAsia"/>
        </w:rPr>
        <w:t>の</w:t>
      </w:r>
      <w:r w:rsidR="0019501F">
        <w:rPr>
          <w:rFonts w:hint="eastAsia"/>
        </w:rPr>
        <w:t>議員の議決権は</w:t>
      </w:r>
      <w:r w:rsidR="00763F8B">
        <w:rPr>
          <w:rFonts w:hint="eastAsia"/>
        </w:rPr>
        <w:t>0.001</w:t>
      </w:r>
      <w:r w:rsidR="00763F8B">
        <w:rPr>
          <w:rFonts w:hint="eastAsia"/>
        </w:rPr>
        <w:t>で</w:t>
      </w:r>
      <w:r w:rsidR="0019501F">
        <w:rPr>
          <w:rFonts w:hint="eastAsia"/>
        </w:rPr>
        <w:t>ある</w:t>
      </w:r>
      <w:r w:rsidR="00763F8B">
        <w:rPr>
          <w:rFonts w:hint="eastAsia"/>
        </w:rPr>
        <w:t>。これらの登録</w:t>
      </w:r>
      <w:r w:rsidR="0019501F">
        <w:rPr>
          <w:rFonts w:hint="eastAsia"/>
        </w:rPr>
        <w:t>議員</w:t>
      </w:r>
      <w:r w:rsidR="00763F8B">
        <w:rPr>
          <w:rFonts w:hint="eastAsia"/>
        </w:rPr>
        <w:t>の中から、それぞれの国</w:t>
      </w:r>
      <w:r w:rsidR="0019501F">
        <w:rPr>
          <w:rFonts w:hint="eastAsia"/>
        </w:rPr>
        <w:t>は</w:t>
      </w:r>
      <w:r w:rsidR="00763F8B">
        <w:rPr>
          <w:rFonts w:hint="eastAsia"/>
        </w:rPr>
        <w:t>配分</w:t>
      </w:r>
      <w:r w:rsidR="0019501F">
        <w:rPr>
          <w:rFonts w:hint="eastAsia"/>
        </w:rPr>
        <w:t>された</w:t>
      </w:r>
      <w:r w:rsidR="00763F8B">
        <w:rPr>
          <w:rFonts w:hint="eastAsia"/>
        </w:rPr>
        <w:t>議席に応じて代表を送ることができ</w:t>
      </w:r>
      <w:r w:rsidR="0019501F">
        <w:rPr>
          <w:rFonts w:hint="eastAsia"/>
        </w:rPr>
        <w:t>る</w:t>
      </w:r>
      <w:r w:rsidR="00763F8B">
        <w:rPr>
          <w:rFonts w:hint="eastAsia"/>
        </w:rPr>
        <w:t>。各国は、少なくとも</w:t>
      </w:r>
      <w:r w:rsidR="0019501F">
        <w:rPr>
          <w:rFonts w:hint="eastAsia"/>
        </w:rPr>
        <w:t>会議</w:t>
      </w:r>
      <w:r w:rsidR="00763F8B">
        <w:rPr>
          <w:rFonts w:hint="eastAsia"/>
        </w:rPr>
        <w:t>の</w:t>
      </w:r>
      <w:r w:rsidR="0019501F">
        <w:rPr>
          <w:rFonts w:hint="eastAsia"/>
        </w:rPr>
        <w:t>開催まで</w:t>
      </w:r>
      <w:r w:rsidR="00763F8B">
        <w:rPr>
          <w:rFonts w:hint="eastAsia"/>
        </w:rPr>
        <w:t>に登録</w:t>
      </w:r>
      <w:r w:rsidR="0019501F">
        <w:rPr>
          <w:rFonts w:hint="eastAsia"/>
        </w:rPr>
        <w:t>議員</w:t>
      </w:r>
      <w:r w:rsidR="00763F8B">
        <w:rPr>
          <w:rFonts w:hint="eastAsia"/>
        </w:rPr>
        <w:t>の中から代表を</w:t>
      </w:r>
      <w:r w:rsidR="0019501F">
        <w:rPr>
          <w:rFonts w:hint="eastAsia"/>
        </w:rPr>
        <w:t>特定し</w:t>
      </w:r>
      <w:r w:rsidR="00763F8B">
        <w:rPr>
          <w:rFonts w:hint="eastAsia"/>
        </w:rPr>
        <w:t>なければな</w:t>
      </w:r>
      <w:r w:rsidR="0019501F">
        <w:rPr>
          <w:rFonts w:hint="eastAsia"/>
        </w:rPr>
        <w:t>らない</w:t>
      </w:r>
      <w:r w:rsidR="00763F8B">
        <w:rPr>
          <w:rFonts w:hint="eastAsia"/>
        </w:rPr>
        <w:t>。</w:t>
      </w:r>
      <w:r w:rsidR="0019501F">
        <w:rPr>
          <w:rFonts w:hint="eastAsia"/>
        </w:rPr>
        <w:t>特定</w:t>
      </w:r>
      <w:r w:rsidR="00763F8B">
        <w:rPr>
          <w:rFonts w:hint="eastAsia"/>
        </w:rPr>
        <w:t>された参加者は、</w:t>
      </w:r>
      <w:r w:rsidR="0019501F">
        <w:rPr>
          <w:rFonts w:hint="eastAsia"/>
        </w:rPr>
        <w:t>原則として</w:t>
      </w:r>
      <w:r w:rsidR="00763F8B">
        <w:rPr>
          <w:rFonts w:hint="eastAsia"/>
        </w:rPr>
        <w:t>、</w:t>
      </w:r>
      <w:r w:rsidR="0019501F">
        <w:rPr>
          <w:rFonts w:hint="eastAsia"/>
        </w:rPr>
        <w:t>新たな</w:t>
      </w:r>
      <w:r w:rsidR="002C7129">
        <w:rPr>
          <w:rFonts w:hint="eastAsia"/>
        </w:rPr>
        <w:t>会期が始まる</w:t>
      </w:r>
      <w:r w:rsidR="0019501F">
        <w:rPr>
          <w:rFonts w:hint="eastAsia"/>
        </w:rPr>
        <w:t>まで、</w:t>
      </w:r>
      <w:r w:rsidR="00763F8B">
        <w:rPr>
          <w:rFonts w:hint="eastAsia"/>
        </w:rPr>
        <w:t>変更すること</w:t>
      </w:r>
      <w:r w:rsidR="00E446C4">
        <w:rPr>
          <w:rFonts w:hint="eastAsia"/>
        </w:rPr>
        <w:t>は</w:t>
      </w:r>
      <w:r w:rsidR="00763F8B">
        <w:rPr>
          <w:rFonts w:hint="eastAsia"/>
        </w:rPr>
        <w:t>でき</w:t>
      </w:r>
      <w:r w:rsidR="00E446C4">
        <w:rPr>
          <w:rFonts w:hint="eastAsia"/>
        </w:rPr>
        <w:t>ない</w:t>
      </w:r>
      <w:r w:rsidR="00763F8B">
        <w:rPr>
          <w:rFonts w:hint="eastAsia"/>
        </w:rPr>
        <w:t>。</w:t>
      </w:r>
      <w:r w:rsidR="00E446C4">
        <w:rPr>
          <w:rFonts w:hint="eastAsia"/>
        </w:rPr>
        <w:t>ただし、</w:t>
      </w:r>
      <w:r w:rsidR="00763F8B">
        <w:rPr>
          <w:rFonts w:hint="eastAsia"/>
        </w:rPr>
        <w:t>事故、病気などの登録委員会が認める十分な理由がある場合は、代表を変更</w:t>
      </w:r>
      <w:r w:rsidR="00E446C4">
        <w:rPr>
          <w:rFonts w:hint="eastAsia"/>
        </w:rPr>
        <w:t>することができる</w:t>
      </w:r>
      <w:r w:rsidR="00763F8B">
        <w:rPr>
          <w:rFonts w:hint="eastAsia"/>
        </w:rPr>
        <w:t>。</w:t>
      </w:r>
    </w:p>
    <w:p w:rsidR="00763F8B" w:rsidRDefault="00A35249" w:rsidP="00763F8B">
      <w:r>
        <w:rPr>
          <w:rFonts w:hint="eastAsia"/>
        </w:rPr>
        <w:t xml:space="preserve">　四　</w:t>
      </w:r>
      <w:r w:rsidR="00763F8B">
        <w:rPr>
          <w:rFonts w:hint="eastAsia"/>
        </w:rPr>
        <w:t>前期の</w:t>
      </w:r>
      <w:r>
        <w:rPr>
          <w:rFonts w:hint="eastAsia"/>
        </w:rPr>
        <w:t>任期で議員</w:t>
      </w:r>
      <w:r w:rsidR="00763F8B">
        <w:rPr>
          <w:rFonts w:hint="eastAsia"/>
        </w:rPr>
        <w:t>でなかった</w:t>
      </w:r>
      <w:r>
        <w:rPr>
          <w:rFonts w:hint="eastAsia"/>
        </w:rPr>
        <w:t>議員</w:t>
      </w:r>
      <w:r w:rsidR="00763F8B">
        <w:rPr>
          <w:rFonts w:hint="eastAsia"/>
        </w:rPr>
        <w:t>は、登録</w:t>
      </w:r>
      <w:r>
        <w:rPr>
          <w:rFonts w:hint="eastAsia"/>
        </w:rPr>
        <w:t>の１年</w:t>
      </w:r>
      <w:r w:rsidR="00763F8B">
        <w:rPr>
          <w:rFonts w:hint="eastAsia"/>
        </w:rPr>
        <w:t>後に公式代表と</w:t>
      </w:r>
      <w:r>
        <w:rPr>
          <w:rFonts w:hint="eastAsia"/>
        </w:rPr>
        <w:t>して</w:t>
      </w:r>
      <w:r w:rsidR="00763F8B">
        <w:rPr>
          <w:rFonts w:hint="eastAsia"/>
        </w:rPr>
        <w:t>世界議会に出席することができ</w:t>
      </w:r>
      <w:r>
        <w:rPr>
          <w:rFonts w:hint="eastAsia"/>
        </w:rPr>
        <w:t>る</w:t>
      </w:r>
      <w:r w:rsidR="00763F8B">
        <w:rPr>
          <w:rFonts w:hint="eastAsia"/>
        </w:rPr>
        <w:t>。しかし</w:t>
      </w:r>
      <w:r>
        <w:rPr>
          <w:rFonts w:hint="eastAsia"/>
        </w:rPr>
        <w:t>、</w:t>
      </w:r>
      <w:r w:rsidR="00763F8B">
        <w:rPr>
          <w:rFonts w:hint="eastAsia"/>
        </w:rPr>
        <w:t>前期の</w:t>
      </w:r>
      <w:r>
        <w:rPr>
          <w:rFonts w:hint="eastAsia"/>
        </w:rPr>
        <w:t>任期</w:t>
      </w:r>
      <w:r w:rsidR="00F61ECD">
        <w:rPr>
          <w:rFonts w:hint="eastAsia"/>
        </w:rPr>
        <w:t>で</w:t>
      </w:r>
      <w:r>
        <w:rPr>
          <w:rFonts w:hint="eastAsia"/>
        </w:rPr>
        <w:t>議員</w:t>
      </w:r>
      <w:r w:rsidR="00763F8B">
        <w:rPr>
          <w:rFonts w:hint="eastAsia"/>
        </w:rPr>
        <w:t>だった</w:t>
      </w:r>
      <w:r>
        <w:rPr>
          <w:rFonts w:hint="eastAsia"/>
        </w:rPr>
        <w:t>議員</w:t>
      </w:r>
      <w:r w:rsidR="00763F8B">
        <w:rPr>
          <w:rFonts w:hint="eastAsia"/>
        </w:rPr>
        <w:t>は、登録後</w:t>
      </w:r>
      <w:r w:rsidR="00232510">
        <w:rPr>
          <w:rFonts w:hint="eastAsia"/>
        </w:rPr>
        <w:t>直ちに</w:t>
      </w:r>
      <w:r w:rsidR="00763F8B">
        <w:rPr>
          <w:rFonts w:hint="eastAsia"/>
        </w:rPr>
        <w:t>公式</w:t>
      </w:r>
      <w:r>
        <w:rPr>
          <w:rFonts w:hint="eastAsia"/>
        </w:rPr>
        <w:t>代表</w:t>
      </w:r>
      <w:r w:rsidR="00763F8B">
        <w:rPr>
          <w:rFonts w:hint="eastAsia"/>
        </w:rPr>
        <w:t>と</w:t>
      </w:r>
      <w:r>
        <w:rPr>
          <w:rFonts w:hint="eastAsia"/>
        </w:rPr>
        <w:t>な</w:t>
      </w:r>
      <w:r w:rsidR="00763F8B">
        <w:rPr>
          <w:rFonts w:hint="eastAsia"/>
        </w:rPr>
        <w:t>ることができ</w:t>
      </w:r>
      <w:r>
        <w:rPr>
          <w:rFonts w:hint="eastAsia"/>
        </w:rPr>
        <w:t>る</w:t>
      </w:r>
      <w:r w:rsidR="00763F8B">
        <w:rPr>
          <w:rFonts w:hint="eastAsia"/>
        </w:rPr>
        <w:t>。</w:t>
      </w:r>
    </w:p>
    <w:p w:rsidR="00A464A3" w:rsidRPr="00AA7043" w:rsidRDefault="00A464A3" w:rsidP="00A464A3"/>
    <w:p w:rsidR="00A464A3" w:rsidRPr="00931E33" w:rsidRDefault="00A464A3" w:rsidP="00A464A3">
      <w:pPr>
        <w:pStyle w:val="3"/>
        <w:jc w:val="left"/>
        <w:rPr>
          <w:b w:val="0"/>
          <w:bCs/>
          <w:sz w:val="24"/>
        </w:rPr>
      </w:pPr>
      <w:r>
        <w:rPr>
          <w:rFonts w:hint="eastAsia"/>
          <w:bCs/>
          <w:sz w:val="24"/>
        </w:rPr>
        <w:t xml:space="preserve">　</w:t>
      </w:r>
      <w:bookmarkStart w:id="89" w:name="_Toc25147812"/>
      <w:r>
        <w:rPr>
          <w:rFonts w:hint="eastAsia"/>
          <w:bCs/>
          <w:sz w:val="24"/>
        </w:rPr>
        <w:t xml:space="preserve">第五十八条　</w:t>
      </w:r>
      <w:r w:rsidR="001430FB" w:rsidRPr="001430FB">
        <w:rPr>
          <w:rFonts w:hint="eastAsia"/>
          <w:bCs/>
          <w:sz w:val="24"/>
        </w:rPr>
        <w:t>各国の</w:t>
      </w:r>
      <w:r w:rsidR="001430FB">
        <w:rPr>
          <w:rFonts w:hint="eastAsia"/>
          <w:bCs/>
          <w:sz w:val="24"/>
        </w:rPr>
        <w:t>議決権</w:t>
      </w:r>
      <w:bookmarkEnd w:id="89"/>
    </w:p>
    <w:p w:rsidR="00A464A3" w:rsidRDefault="00A464A3" w:rsidP="00A464A3"/>
    <w:p w:rsidR="004508CB" w:rsidRDefault="00DB63B1" w:rsidP="00DB63B1">
      <w:pPr>
        <w:tabs>
          <w:tab w:val="left" w:pos="900"/>
        </w:tabs>
      </w:pPr>
      <w:r>
        <w:rPr>
          <w:rFonts w:hint="eastAsia"/>
        </w:rPr>
        <w:t xml:space="preserve">　</w:t>
      </w:r>
      <w:r w:rsidR="004508CB">
        <w:rPr>
          <w:rFonts w:hint="eastAsia"/>
        </w:rPr>
        <w:t>世界議会では、</w:t>
      </w:r>
      <w:r>
        <w:rPr>
          <w:rFonts w:hint="eastAsia"/>
        </w:rPr>
        <w:t>議決権は</w:t>
      </w:r>
      <w:r w:rsidR="004508CB">
        <w:rPr>
          <w:rFonts w:hint="eastAsia"/>
        </w:rPr>
        <w:t>他の</w:t>
      </w:r>
      <w:r>
        <w:rPr>
          <w:rFonts w:hint="eastAsia"/>
        </w:rPr>
        <w:t>代表</w:t>
      </w:r>
      <w:r w:rsidR="004508CB">
        <w:rPr>
          <w:rFonts w:hint="eastAsia"/>
        </w:rPr>
        <w:t>に</w:t>
      </w:r>
      <w:r>
        <w:rPr>
          <w:rFonts w:hint="eastAsia"/>
        </w:rPr>
        <w:t>委任</w:t>
      </w:r>
      <w:r w:rsidR="004508CB">
        <w:rPr>
          <w:rFonts w:hint="eastAsia"/>
        </w:rPr>
        <w:t>することはでき</w:t>
      </w:r>
      <w:r>
        <w:rPr>
          <w:rFonts w:hint="eastAsia"/>
        </w:rPr>
        <w:t>ない</w:t>
      </w:r>
      <w:r w:rsidR="004508CB">
        <w:rPr>
          <w:rFonts w:hint="eastAsia"/>
        </w:rPr>
        <w:t>。それぞれの国の最大</w:t>
      </w:r>
      <w:r>
        <w:rPr>
          <w:rFonts w:hint="eastAsia"/>
        </w:rPr>
        <w:t>議決権数</w:t>
      </w:r>
      <w:r w:rsidR="004508CB">
        <w:rPr>
          <w:rFonts w:hint="eastAsia"/>
        </w:rPr>
        <w:t>は理論上の最大</w:t>
      </w:r>
      <w:r>
        <w:rPr>
          <w:rFonts w:hint="eastAsia"/>
        </w:rPr>
        <w:t>議決権</w:t>
      </w:r>
      <w:r w:rsidR="004508CB">
        <w:rPr>
          <w:rFonts w:hint="eastAsia"/>
        </w:rPr>
        <w:t>数に基づくものでなければな</w:t>
      </w:r>
      <w:r>
        <w:rPr>
          <w:rFonts w:hint="eastAsia"/>
        </w:rPr>
        <w:t>らない</w:t>
      </w:r>
      <w:r w:rsidR="004508CB">
        <w:rPr>
          <w:rFonts w:hint="eastAsia"/>
        </w:rPr>
        <w:t>。理論上の最大</w:t>
      </w:r>
      <w:r>
        <w:rPr>
          <w:rFonts w:hint="eastAsia"/>
        </w:rPr>
        <w:t>議決権</w:t>
      </w:r>
      <w:r w:rsidR="004508CB">
        <w:rPr>
          <w:rFonts w:hint="eastAsia"/>
        </w:rPr>
        <w:t>数は、</w:t>
      </w:r>
      <w:r>
        <w:rPr>
          <w:rFonts w:hint="eastAsia"/>
        </w:rPr>
        <w:t>参加</w:t>
      </w:r>
      <w:r w:rsidR="004508CB">
        <w:rPr>
          <w:rFonts w:hint="eastAsia"/>
        </w:rPr>
        <w:t>国の数</w:t>
      </w:r>
      <w:r w:rsidR="004508CB">
        <w:rPr>
          <w:rFonts w:hint="eastAsia"/>
        </w:rPr>
        <w:lastRenderedPageBreak/>
        <w:t>で参加者の数を割ることによって得</w:t>
      </w:r>
      <w:r>
        <w:rPr>
          <w:rFonts w:hint="eastAsia"/>
        </w:rPr>
        <w:t>られる</w:t>
      </w:r>
      <w:r w:rsidR="004508CB">
        <w:rPr>
          <w:rFonts w:hint="eastAsia"/>
        </w:rPr>
        <w:t>。最大投票数の計算では、</w:t>
      </w:r>
      <w:r w:rsidR="004508CB">
        <w:t>1</w:t>
      </w:r>
      <w:r w:rsidR="004508CB">
        <w:rPr>
          <w:rFonts w:hint="eastAsia"/>
        </w:rPr>
        <w:t>未満</w:t>
      </w:r>
      <w:r>
        <w:rPr>
          <w:rFonts w:hint="eastAsia"/>
        </w:rPr>
        <w:t>の議決権は</w:t>
      </w:r>
      <w:r w:rsidR="004508CB">
        <w:rPr>
          <w:rFonts w:hint="eastAsia"/>
        </w:rPr>
        <w:t>計算に入れない。</w:t>
      </w:r>
      <w:r w:rsidR="00A73F3D">
        <w:rPr>
          <w:rFonts w:hint="eastAsia"/>
        </w:rPr>
        <w:t>すなわち、</w:t>
      </w:r>
      <w:r w:rsidR="00A73F3D">
        <w:rPr>
          <w:rFonts w:hint="eastAsia"/>
        </w:rPr>
        <w:t>1</w:t>
      </w:r>
      <w:r w:rsidR="00A73F3D">
        <w:rPr>
          <w:rFonts w:hint="eastAsia"/>
        </w:rPr>
        <w:t>票未満の議決権を持つ国の議決権は考慮されない。換言すれば、最大議決権数の計算において、一国の代表数はその国の議決権数と同じである。</w:t>
      </w:r>
      <w:r>
        <w:rPr>
          <w:rFonts w:hint="eastAsia"/>
        </w:rPr>
        <w:t>計算は、</w:t>
      </w:r>
      <w:r w:rsidR="004508CB">
        <w:rPr>
          <w:rFonts w:hint="eastAsia"/>
        </w:rPr>
        <w:t>すべての出席</w:t>
      </w:r>
      <w:r>
        <w:rPr>
          <w:rFonts w:hint="eastAsia"/>
        </w:rPr>
        <w:t>代表が</w:t>
      </w:r>
      <w:r w:rsidR="004508CB">
        <w:rPr>
          <w:rFonts w:hint="eastAsia"/>
        </w:rPr>
        <w:t>議会に登録された後に行われな</w:t>
      </w:r>
      <w:r w:rsidR="00C02533">
        <w:rPr>
          <w:rFonts w:hint="eastAsia"/>
        </w:rPr>
        <w:t>ければならない</w:t>
      </w:r>
      <w:r w:rsidR="004508CB">
        <w:rPr>
          <w:rFonts w:hint="eastAsia"/>
        </w:rPr>
        <w:t>。それぞれの国の最大</w:t>
      </w:r>
      <w:r w:rsidR="00C02533">
        <w:rPr>
          <w:rFonts w:hint="eastAsia"/>
        </w:rPr>
        <w:t>議決権</w:t>
      </w:r>
      <w:r w:rsidR="004508CB">
        <w:rPr>
          <w:rFonts w:hint="eastAsia"/>
        </w:rPr>
        <w:t>数は、以下の</w:t>
      </w:r>
      <w:r w:rsidR="00C02533">
        <w:rPr>
          <w:rFonts w:hint="eastAsia"/>
        </w:rPr>
        <w:t>二</w:t>
      </w:r>
      <w:r w:rsidR="004508CB">
        <w:rPr>
          <w:rFonts w:hint="eastAsia"/>
        </w:rPr>
        <w:t>条件に従って決定されなければな</w:t>
      </w:r>
      <w:r w:rsidR="00C02533">
        <w:rPr>
          <w:rFonts w:hint="eastAsia"/>
        </w:rPr>
        <w:t>らない</w:t>
      </w:r>
      <w:r w:rsidR="004508CB">
        <w:rPr>
          <w:rFonts w:hint="eastAsia"/>
        </w:rPr>
        <w:t>。</w:t>
      </w:r>
    </w:p>
    <w:p w:rsidR="0004176B" w:rsidRDefault="0004176B" w:rsidP="0004176B"/>
    <w:p w:rsidR="0004176B" w:rsidRDefault="0004176B" w:rsidP="0004176B">
      <w:pPr>
        <w:ind w:left="720"/>
      </w:pPr>
      <w:r>
        <w:rPr>
          <w:rFonts w:hint="eastAsia"/>
        </w:rPr>
        <w:t xml:space="preserve">　</w:t>
      </w:r>
      <w:r>
        <w:rPr>
          <w:rFonts w:hint="eastAsia"/>
        </w:rPr>
        <w:t>i</w:t>
      </w:r>
      <w:r>
        <w:rPr>
          <w:rFonts w:hint="eastAsia"/>
        </w:rPr>
        <w:t xml:space="preserve">　各国の</w:t>
      </w:r>
      <w:r w:rsidR="00A73F3D">
        <w:rPr>
          <w:rFonts w:hint="eastAsia"/>
        </w:rPr>
        <w:t>代表</w:t>
      </w:r>
      <w:r>
        <w:rPr>
          <w:rFonts w:hint="eastAsia"/>
        </w:rPr>
        <w:t>数が理論的最大議決権数以下であること。</w:t>
      </w:r>
    </w:p>
    <w:p w:rsidR="0004176B" w:rsidRDefault="0004176B" w:rsidP="0004176B">
      <w:pPr>
        <w:ind w:left="720"/>
      </w:pPr>
      <w:r>
        <w:rPr>
          <w:rFonts w:hint="eastAsia"/>
        </w:rPr>
        <w:t xml:space="preserve">　</w:t>
      </w:r>
      <w:r>
        <w:rPr>
          <w:rFonts w:hint="eastAsia"/>
        </w:rPr>
        <w:t>ii</w:t>
      </w:r>
      <w:r>
        <w:rPr>
          <w:rFonts w:hint="eastAsia"/>
        </w:rPr>
        <w:t xml:space="preserve">　上の条件に合致する国で、国の</w:t>
      </w:r>
      <w:r w:rsidR="00A73F3D">
        <w:rPr>
          <w:rFonts w:hint="eastAsia"/>
        </w:rPr>
        <w:t>代表</w:t>
      </w:r>
      <w:r>
        <w:rPr>
          <w:rFonts w:hint="eastAsia"/>
        </w:rPr>
        <w:t>数が最も理論的最大議決権数に近いこと。</w:t>
      </w:r>
    </w:p>
    <w:p w:rsidR="0004176B" w:rsidRPr="00A958B4" w:rsidRDefault="0004176B" w:rsidP="0004176B"/>
    <w:p w:rsidR="0004176B" w:rsidRPr="00A958B4" w:rsidRDefault="00A44957" w:rsidP="0004176B">
      <w:r>
        <w:rPr>
          <w:rFonts w:hint="eastAsia"/>
        </w:rPr>
        <w:t xml:space="preserve">　</w:t>
      </w:r>
      <w:r w:rsidR="0004176B" w:rsidRPr="00A958B4">
        <w:rPr>
          <w:rFonts w:hint="eastAsia"/>
        </w:rPr>
        <w:t>以上の</w:t>
      </w:r>
      <w:r w:rsidR="0004176B">
        <w:rPr>
          <w:rFonts w:hint="eastAsia"/>
        </w:rPr>
        <w:t>二</w:t>
      </w:r>
      <w:r w:rsidR="0004176B" w:rsidRPr="00A958B4">
        <w:rPr>
          <w:rFonts w:hint="eastAsia"/>
        </w:rPr>
        <w:t>条件</w:t>
      </w:r>
      <w:r w:rsidR="00A73F3D">
        <w:rPr>
          <w:rFonts w:hint="eastAsia"/>
        </w:rPr>
        <w:t>を満たす</w:t>
      </w:r>
      <w:r w:rsidR="0004176B" w:rsidRPr="00A958B4">
        <w:rPr>
          <w:rFonts w:hint="eastAsia"/>
        </w:rPr>
        <w:t>国の</w:t>
      </w:r>
      <w:r w:rsidR="00A73F3D">
        <w:rPr>
          <w:rFonts w:hint="eastAsia"/>
        </w:rPr>
        <w:t>代表</w:t>
      </w:r>
      <w:r w:rsidR="0004176B" w:rsidRPr="00A958B4">
        <w:rPr>
          <w:rFonts w:hint="eastAsia"/>
        </w:rPr>
        <w:t>数を各国の最大議決権数とする。換言すると、各国の最大議決権数は、国の議決権</w:t>
      </w:r>
      <w:r w:rsidR="00E062BB">
        <w:rPr>
          <w:rFonts w:hint="eastAsia"/>
        </w:rPr>
        <w:t>数</w:t>
      </w:r>
      <w:r w:rsidR="0004176B" w:rsidRPr="00A958B4">
        <w:rPr>
          <w:rFonts w:hint="eastAsia"/>
        </w:rPr>
        <w:t>が理論的最大議決権数以下で、かつ議決権数が理論的最大議決権数以下の国の中で、理論的最大議決権数にもっとも近い国の議決権数とする。例</w:t>
      </w:r>
      <w:r>
        <w:rPr>
          <w:rFonts w:hint="eastAsia"/>
        </w:rPr>
        <w:t>は、</w:t>
      </w:r>
      <w:r w:rsidR="0004176B" w:rsidRPr="00A958B4">
        <w:rPr>
          <w:rFonts w:hint="eastAsia"/>
        </w:rPr>
        <w:t>以下</w:t>
      </w:r>
      <w:r>
        <w:rPr>
          <w:rFonts w:hint="eastAsia"/>
        </w:rPr>
        <w:t>の通りである</w:t>
      </w:r>
      <w:r w:rsidR="0004176B" w:rsidRPr="00A958B4">
        <w:rPr>
          <w:rFonts w:hint="eastAsia"/>
        </w:rPr>
        <w:t>。国</w:t>
      </w:r>
      <w:r w:rsidR="0004176B" w:rsidRPr="00A958B4">
        <w:rPr>
          <w:rFonts w:hint="eastAsia"/>
        </w:rPr>
        <w:t>A</w:t>
      </w:r>
      <w:r w:rsidR="0004176B" w:rsidRPr="00A958B4">
        <w:rPr>
          <w:rFonts w:hint="eastAsia"/>
        </w:rPr>
        <w:t>は</w:t>
      </w:r>
      <w:r w:rsidR="0004176B" w:rsidRPr="00A958B4">
        <w:rPr>
          <w:rFonts w:hint="eastAsia"/>
        </w:rPr>
        <w:t>10</w:t>
      </w:r>
      <w:r w:rsidR="00952B4A">
        <w:rPr>
          <w:rFonts w:hint="eastAsia"/>
        </w:rPr>
        <w:t>人の</w:t>
      </w:r>
      <w:r w:rsidR="0004176B" w:rsidRPr="00A958B4">
        <w:rPr>
          <w:rFonts w:hint="eastAsia"/>
        </w:rPr>
        <w:t>代表、国</w:t>
      </w:r>
      <w:r w:rsidR="0004176B" w:rsidRPr="00A958B4">
        <w:rPr>
          <w:rFonts w:hint="eastAsia"/>
        </w:rPr>
        <w:t>B</w:t>
      </w:r>
      <w:r w:rsidR="0004176B" w:rsidRPr="00A958B4">
        <w:rPr>
          <w:rFonts w:hint="eastAsia"/>
        </w:rPr>
        <w:t>は</w:t>
      </w:r>
      <w:r w:rsidR="0004176B" w:rsidRPr="00A958B4">
        <w:rPr>
          <w:rFonts w:hint="eastAsia"/>
        </w:rPr>
        <w:t>20</w:t>
      </w:r>
      <w:r w:rsidR="00952B4A">
        <w:rPr>
          <w:rFonts w:hint="eastAsia"/>
        </w:rPr>
        <w:t>人の</w:t>
      </w:r>
      <w:r w:rsidR="0004176B" w:rsidRPr="00A958B4">
        <w:rPr>
          <w:rFonts w:hint="eastAsia"/>
        </w:rPr>
        <w:t>代表、国</w:t>
      </w:r>
      <w:r w:rsidR="0004176B" w:rsidRPr="00A958B4">
        <w:rPr>
          <w:rFonts w:hint="eastAsia"/>
        </w:rPr>
        <w:t>C</w:t>
      </w:r>
      <w:r w:rsidR="0004176B" w:rsidRPr="00A958B4">
        <w:rPr>
          <w:rFonts w:hint="eastAsia"/>
        </w:rPr>
        <w:t>は</w:t>
      </w:r>
      <w:r w:rsidR="0004176B" w:rsidRPr="00A958B4">
        <w:rPr>
          <w:rFonts w:hint="eastAsia"/>
        </w:rPr>
        <w:t>30</w:t>
      </w:r>
      <w:r w:rsidR="00952B4A">
        <w:rPr>
          <w:rFonts w:hint="eastAsia"/>
        </w:rPr>
        <w:t>人の</w:t>
      </w:r>
      <w:r w:rsidR="003E2D50">
        <w:rPr>
          <w:rFonts w:hint="eastAsia"/>
        </w:rPr>
        <w:t>代表</w:t>
      </w:r>
      <w:r w:rsidR="0004176B" w:rsidRPr="00A958B4">
        <w:rPr>
          <w:rFonts w:hint="eastAsia"/>
        </w:rPr>
        <w:t>、</w:t>
      </w:r>
      <w:r w:rsidR="00554D88">
        <w:rPr>
          <w:rFonts w:hint="eastAsia"/>
        </w:rPr>
        <w:t>および</w:t>
      </w:r>
      <w:r w:rsidR="0004176B" w:rsidRPr="00A958B4">
        <w:rPr>
          <w:rFonts w:hint="eastAsia"/>
        </w:rPr>
        <w:t>国</w:t>
      </w:r>
      <w:r w:rsidR="0004176B" w:rsidRPr="00A958B4">
        <w:rPr>
          <w:rFonts w:hint="eastAsia"/>
        </w:rPr>
        <w:t>D</w:t>
      </w:r>
      <w:r>
        <w:rPr>
          <w:rFonts w:hint="eastAsia"/>
        </w:rPr>
        <w:t>は</w:t>
      </w:r>
      <w:r w:rsidR="0004176B" w:rsidRPr="00A958B4">
        <w:rPr>
          <w:rFonts w:hint="eastAsia"/>
        </w:rPr>
        <w:t>40</w:t>
      </w:r>
      <w:r w:rsidR="00952B4A">
        <w:rPr>
          <w:rFonts w:hint="eastAsia"/>
        </w:rPr>
        <w:t>人の</w:t>
      </w:r>
      <w:r w:rsidR="0004176B" w:rsidRPr="00A958B4">
        <w:rPr>
          <w:rFonts w:hint="eastAsia"/>
        </w:rPr>
        <w:t>代表を送る</w:t>
      </w:r>
      <w:r w:rsidR="0004176B">
        <w:rPr>
          <w:rFonts w:hint="eastAsia"/>
        </w:rPr>
        <w:t>。したがって</w:t>
      </w:r>
      <w:r w:rsidR="0004176B" w:rsidRPr="00A958B4">
        <w:rPr>
          <w:rFonts w:hint="eastAsia"/>
        </w:rPr>
        <w:t>、参加国</w:t>
      </w:r>
      <w:r w:rsidR="0004176B">
        <w:rPr>
          <w:rFonts w:hint="eastAsia"/>
        </w:rPr>
        <w:t>数</w:t>
      </w:r>
      <w:r w:rsidR="0004176B" w:rsidRPr="00A958B4">
        <w:rPr>
          <w:rFonts w:hint="eastAsia"/>
        </w:rPr>
        <w:t>は</w:t>
      </w:r>
      <w:r w:rsidR="0004176B" w:rsidRPr="00A958B4">
        <w:rPr>
          <w:rFonts w:hint="eastAsia"/>
        </w:rPr>
        <w:t>4</w:t>
      </w:r>
      <w:r w:rsidR="0004176B">
        <w:rPr>
          <w:rFonts w:hint="eastAsia"/>
        </w:rPr>
        <w:t>で、</w:t>
      </w:r>
      <w:r w:rsidR="0004176B" w:rsidRPr="00A958B4">
        <w:rPr>
          <w:rFonts w:hint="eastAsia"/>
        </w:rPr>
        <w:t>代表数は</w:t>
      </w:r>
      <w:r w:rsidR="0004176B" w:rsidRPr="00A958B4">
        <w:rPr>
          <w:rFonts w:hint="eastAsia"/>
        </w:rPr>
        <w:t>100</w:t>
      </w:r>
      <w:r w:rsidR="0004176B">
        <w:rPr>
          <w:rFonts w:hint="eastAsia"/>
        </w:rPr>
        <w:t>となる。</w:t>
      </w:r>
      <w:r w:rsidR="0004176B" w:rsidRPr="00A958B4">
        <w:rPr>
          <w:rFonts w:hint="eastAsia"/>
        </w:rPr>
        <w:t>この場合、</w:t>
      </w:r>
      <w:r w:rsidR="0004176B" w:rsidRPr="00A958B4">
        <w:rPr>
          <w:rFonts w:hint="eastAsia"/>
        </w:rPr>
        <w:t>100 / 4 = 25</w:t>
      </w:r>
      <w:r w:rsidR="0004176B" w:rsidRPr="00A958B4">
        <w:rPr>
          <w:rFonts w:hint="eastAsia"/>
        </w:rPr>
        <w:t>なので、理論的最大議決権数は</w:t>
      </w:r>
      <w:r w:rsidR="0004176B" w:rsidRPr="00A958B4">
        <w:rPr>
          <w:rFonts w:hint="eastAsia"/>
        </w:rPr>
        <w:t>25</w:t>
      </w:r>
      <w:r w:rsidR="0004176B" w:rsidRPr="00A958B4">
        <w:rPr>
          <w:rFonts w:hint="eastAsia"/>
        </w:rPr>
        <w:t>である。国</w:t>
      </w:r>
      <w:r w:rsidR="0004176B" w:rsidRPr="00A958B4">
        <w:rPr>
          <w:rFonts w:hint="eastAsia"/>
        </w:rPr>
        <w:t>B</w:t>
      </w:r>
      <w:r w:rsidR="0004176B" w:rsidRPr="00A958B4">
        <w:rPr>
          <w:rFonts w:hint="eastAsia"/>
        </w:rPr>
        <w:t>の</w:t>
      </w:r>
      <w:r w:rsidR="0004176B" w:rsidRPr="00A958B4">
        <w:rPr>
          <w:rFonts w:hint="eastAsia"/>
        </w:rPr>
        <w:t>20</w:t>
      </w:r>
      <w:r w:rsidR="00952B4A">
        <w:rPr>
          <w:rFonts w:hint="eastAsia"/>
        </w:rPr>
        <w:t>人の</w:t>
      </w:r>
      <w:r w:rsidR="0004176B" w:rsidRPr="00A958B4">
        <w:rPr>
          <w:rFonts w:hint="eastAsia"/>
        </w:rPr>
        <w:t>代表が理論的最大議決権数より少なく、理論的最大議決権数</w:t>
      </w:r>
      <w:r w:rsidR="00A73F3D">
        <w:rPr>
          <w:rFonts w:hint="eastAsia"/>
        </w:rPr>
        <w:t>以下の</w:t>
      </w:r>
      <w:r w:rsidR="0004176B" w:rsidRPr="00A958B4">
        <w:rPr>
          <w:rFonts w:hint="eastAsia"/>
        </w:rPr>
        <w:t>国の中で最も理論的最大議決権数に近い</w:t>
      </w:r>
      <w:r>
        <w:rPr>
          <w:rFonts w:hint="eastAsia"/>
        </w:rPr>
        <w:t>ので</w:t>
      </w:r>
      <w:r w:rsidR="0004176B" w:rsidRPr="00A958B4">
        <w:rPr>
          <w:rFonts w:hint="eastAsia"/>
        </w:rPr>
        <w:t>、最大議決権数は</w:t>
      </w:r>
      <w:r w:rsidR="0004176B" w:rsidRPr="00A958B4">
        <w:rPr>
          <w:rFonts w:hint="eastAsia"/>
        </w:rPr>
        <w:t>20</w:t>
      </w:r>
      <w:r w:rsidR="0004176B" w:rsidRPr="00A958B4">
        <w:rPr>
          <w:rFonts w:hint="eastAsia"/>
        </w:rPr>
        <w:t>で、国</w:t>
      </w:r>
      <w:r w:rsidR="0004176B" w:rsidRPr="00A958B4">
        <w:rPr>
          <w:rFonts w:hint="eastAsia"/>
        </w:rPr>
        <w:t>C</w:t>
      </w:r>
      <w:r w:rsidR="0004176B" w:rsidRPr="00A958B4">
        <w:rPr>
          <w:rFonts w:hint="eastAsia"/>
        </w:rPr>
        <w:t>と</w:t>
      </w:r>
      <w:r w:rsidR="0004176B" w:rsidRPr="00A958B4">
        <w:rPr>
          <w:rFonts w:hint="eastAsia"/>
        </w:rPr>
        <w:t>D</w:t>
      </w:r>
      <w:r w:rsidR="0004176B" w:rsidRPr="00A958B4">
        <w:rPr>
          <w:rFonts w:hint="eastAsia"/>
        </w:rPr>
        <w:t>からは代表</w:t>
      </w:r>
      <w:r w:rsidR="0004176B" w:rsidRPr="00A958B4">
        <w:rPr>
          <w:rFonts w:hint="eastAsia"/>
        </w:rPr>
        <w:t>20</w:t>
      </w:r>
      <w:r w:rsidR="0004176B" w:rsidRPr="00A958B4">
        <w:rPr>
          <w:rFonts w:hint="eastAsia"/>
        </w:rPr>
        <w:t>人のみが代表として受け付けられる。</w:t>
      </w:r>
    </w:p>
    <w:p w:rsidR="00952B4A" w:rsidRDefault="00952B4A" w:rsidP="00952B4A">
      <w:r>
        <w:rPr>
          <w:rFonts w:hint="eastAsia"/>
        </w:rPr>
        <w:t xml:space="preserve">　以下の表は、他のいくつかの数値例である。</w:t>
      </w:r>
    </w:p>
    <w:p w:rsidR="004508CB" w:rsidRPr="00952B4A" w:rsidRDefault="004508CB" w:rsidP="0004176B"/>
    <w:p w:rsidR="00751FF8" w:rsidRDefault="00751FF8" w:rsidP="00751FF8">
      <w:pPr>
        <w:jc w:val="center"/>
      </w:pPr>
      <w:r>
        <w:rPr>
          <w:rFonts w:hint="eastAsia"/>
        </w:rPr>
        <w:t>表－</w:t>
      </w:r>
      <w:r>
        <w:rPr>
          <w:rFonts w:hint="eastAsia"/>
        </w:rPr>
        <w:t xml:space="preserve">2 </w:t>
      </w:r>
      <w:r>
        <w:rPr>
          <w:rFonts w:hint="eastAsia"/>
        </w:rPr>
        <w:t>各国からの代表数</w:t>
      </w:r>
    </w:p>
    <w:p w:rsidR="00751FF8" w:rsidRDefault="00751FF8" w:rsidP="00751FF8"/>
    <w:tbl>
      <w:tblPr>
        <w:tblStyle w:val="af1"/>
        <w:tblW w:w="0" w:type="auto"/>
        <w:tblLook w:val="04A0" w:firstRow="1" w:lastRow="0" w:firstColumn="1" w:lastColumn="0" w:noHBand="0" w:noVBand="1"/>
      </w:tblPr>
      <w:tblGrid>
        <w:gridCol w:w="1582"/>
        <w:gridCol w:w="1284"/>
        <w:gridCol w:w="1370"/>
        <w:gridCol w:w="1377"/>
        <w:gridCol w:w="1378"/>
        <w:gridCol w:w="1368"/>
        <w:gridCol w:w="702"/>
      </w:tblGrid>
      <w:tr w:rsidR="00751FF8" w:rsidTr="001D4D2B">
        <w:tc>
          <w:tcPr>
            <w:tcW w:w="1627" w:type="dxa"/>
            <w:vMerge w:val="restart"/>
            <w:vAlign w:val="center"/>
          </w:tcPr>
          <w:p w:rsidR="00751FF8" w:rsidRPr="002F569A" w:rsidRDefault="00751FF8" w:rsidP="001D4D2B">
            <w:pPr>
              <w:jc w:val="center"/>
              <w:rPr>
                <w:b/>
              </w:rPr>
            </w:pPr>
            <w:r w:rsidRPr="002F569A">
              <w:rPr>
                <w:rFonts w:hint="eastAsia"/>
                <w:b/>
              </w:rPr>
              <w:t>参加国数</w:t>
            </w:r>
          </w:p>
        </w:tc>
        <w:tc>
          <w:tcPr>
            <w:tcW w:w="7660" w:type="dxa"/>
            <w:gridSpan w:val="6"/>
          </w:tcPr>
          <w:p w:rsidR="00751FF8" w:rsidRPr="002F569A" w:rsidRDefault="00751FF8" w:rsidP="001D4D2B">
            <w:pPr>
              <w:jc w:val="center"/>
              <w:rPr>
                <w:b/>
              </w:rPr>
            </w:pPr>
            <w:r w:rsidRPr="002F569A">
              <w:rPr>
                <w:rFonts w:hint="eastAsia"/>
                <w:b/>
              </w:rPr>
              <w:t>各国からの代表数</w:t>
            </w:r>
          </w:p>
        </w:tc>
      </w:tr>
      <w:tr w:rsidR="00751FF8" w:rsidTr="001D4D2B">
        <w:trPr>
          <w:trHeight w:val="309"/>
        </w:trPr>
        <w:tc>
          <w:tcPr>
            <w:tcW w:w="1627" w:type="dxa"/>
            <w:vMerge/>
          </w:tcPr>
          <w:p w:rsidR="00751FF8" w:rsidRPr="00B97376" w:rsidRDefault="00751FF8" w:rsidP="001D4D2B">
            <w:pPr>
              <w:jc w:val="center"/>
            </w:pPr>
          </w:p>
        </w:tc>
        <w:tc>
          <w:tcPr>
            <w:tcW w:w="1316" w:type="dxa"/>
            <w:vAlign w:val="center"/>
          </w:tcPr>
          <w:p w:rsidR="00751FF8" w:rsidRPr="002F569A" w:rsidRDefault="00751FF8" w:rsidP="001D4D2B">
            <w:pPr>
              <w:spacing w:line="480" w:lineRule="auto"/>
              <w:jc w:val="center"/>
              <w:rPr>
                <w:b/>
              </w:rPr>
            </w:pPr>
            <w:r w:rsidRPr="002F569A">
              <w:rPr>
                <w:rFonts w:hint="eastAsia"/>
                <w:b/>
              </w:rPr>
              <w:t>国</w:t>
            </w:r>
            <w:r w:rsidRPr="002F569A">
              <w:rPr>
                <w:rFonts w:hint="eastAsia"/>
                <w:b/>
              </w:rPr>
              <w:t xml:space="preserve"> A</w:t>
            </w:r>
          </w:p>
        </w:tc>
        <w:tc>
          <w:tcPr>
            <w:tcW w:w="1406" w:type="dxa"/>
            <w:vAlign w:val="center"/>
          </w:tcPr>
          <w:p w:rsidR="00751FF8" w:rsidRPr="002F569A" w:rsidRDefault="00751FF8" w:rsidP="001D4D2B">
            <w:pPr>
              <w:spacing w:line="480" w:lineRule="auto"/>
              <w:jc w:val="center"/>
              <w:rPr>
                <w:b/>
              </w:rPr>
            </w:pPr>
            <w:r w:rsidRPr="002F569A">
              <w:rPr>
                <w:rFonts w:hint="eastAsia"/>
                <w:b/>
              </w:rPr>
              <w:t>国</w:t>
            </w:r>
            <w:r w:rsidRPr="002F569A">
              <w:rPr>
                <w:rFonts w:hint="eastAsia"/>
                <w:b/>
              </w:rPr>
              <w:t xml:space="preserve"> B</w:t>
            </w:r>
          </w:p>
        </w:tc>
        <w:tc>
          <w:tcPr>
            <w:tcW w:w="1413" w:type="dxa"/>
            <w:vAlign w:val="center"/>
          </w:tcPr>
          <w:p w:rsidR="00751FF8" w:rsidRPr="002F569A" w:rsidRDefault="00751FF8" w:rsidP="001D4D2B">
            <w:pPr>
              <w:spacing w:line="480" w:lineRule="auto"/>
              <w:jc w:val="center"/>
              <w:rPr>
                <w:b/>
              </w:rPr>
            </w:pPr>
            <w:r w:rsidRPr="002F569A">
              <w:rPr>
                <w:rFonts w:hint="eastAsia"/>
                <w:b/>
              </w:rPr>
              <w:t>国</w:t>
            </w:r>
            <w:r w:rsidRPr="002F569A">
              <w:rPr>
                <w:rFonts w:hint="eastAsia"/>
                <w:b/>
              </w:rPr>
              <w:t xml:space="preserve"> C</w:t>
            </w:r>
          </w:p>
        </w:tc>
        <w:tc>
          <w:tcPr>
            <w:tcW w:w="1414" w:type="dxa"/>
            <w:vAlign w:val="center"/>
          </w:tcPr>
          <w:p w:rsidR="00751FF8" w:rsidRPr="002F569A" w:rsidRDefault="00751FF8" w:rsidP="001D4D2B">
            <w:pPr>
              <w:spacing w:line="480" w:lineRule="auto"/>
              <w:jc w:val="center"/>
              <w:rPr>
                <w:b/>
              </w:rPr>
            </w:pPr>
            <w:r w:rsidRPr="002F569A">
              <w:rPr>
                <w:rFonts w:hint="eastAsia"/>
                <w:b/>
              </w:rPr>
              <w:t>国</w:t>
            </w:r>
            <w:r w:rsidRPr="002F569A">
              <w:rPr>
                <w:rFonts w:hint="eastAsia"/>
                <w:b/>
              </w:rPr>
              <w:t xml:space="preserve"> D</w:t>
            </w:r>
          </w:p>
        </w:tc>
        <w:tc>
          <w:tcPr>
            <w:tcW w:w="1404" w:type="dxa"/>
            <w:vAlign w:val="center"/>
          </w:tcPr>
          <w:p w:rsidR="00751FF8" w:rsidRPr="002F569A" w:rsidRDefault="00751FF8" w:rsidP="001D4D2B">
            <w:pPr>
              <w:spacing w:line="480" w:lineRule="auto"/>
              <w:jc w:val="center"/>
              <w:rPr>
                <w:b/>
              </w:rPr>
            </w:pPr>
            <w:r w:rsidRPr="002F569A">
              <w:rPr>
                <w:rFonts w:hint="eastAsia"/>
                <w:b/>
              </w:rPr>
              <w:t>国</w:t>
            </w:r>
            <w:r w:rsidRPr="002F569A">
              <w:rPr>
                <w:rFonts w:hint="eastAsia"/>
                <w:b/>
              </w:rPr>
              <w:t xml:space="preserve"> E</w:t>
            </w:r>
          </w:p>
        </w:tc>
        <w:tc>
          <w:tcPr>
            <w:tcW w:w="707" w:type="dxa"/>
            <w:vAlign w:val="bottom"/>
          </w:tcPr>
          <w:p w:rsidR="00751FF8" w:rsidRPr="002F569A" w:rsidRDefault="00751FF8" w:rsidP="001D4D2B">
            <w:pPr>
              <w:spacing w:line="480" w:lineRule="auto"/>
              <w:jc w:val="center"/>
              <w:rPr>
                <w:b/>
              </w:rPr>
            </w:pPr>
            <w:r w:rsidRPr="002F569A">
              <w:rPr>
                <w:rFonts w:hint="eastAsia"/>
                <w:b/>
              </w:rPr>
              <w:t>合計</w:t>
            </w:r>
          </w:p>
        </w:tc>
      </w:tr>
      <w:tr w:rsidR="00751FF8" w:rsidTr="001D4D2B">
        <w:tc>
          <w:tcPr>
            <w:tcW w:w="1627" w:type="dxa"/>
          </w:tcPr>
          <w:p w:rsidR="00751FF8" w:rsidRDefault="00751FF8" w:rsidP="001D4D2B">
            <w:pPr>
              <w:jc w:val="right"/>
            </w:pPr>
            <w:r>
              <w:rPr>
                <w:rFonts w:hint="eastAsia"/>
              </w:rPr>
              <w:t>2</w:t>
            </w:r>
          </w:p>
        </w:tc>
        <w:tc>
          <w:tcPr>
            <w:tcW w:w="1316" w:type="dxa"/>
          </w:tcPr>
          <w:p w:rsidR="00751FF8" w:rsidRDefault="00751FF8" w:rsidP="001D4D2B">
            <w:pPr>
              <w:jc w:val="right"/>
            </w:pPr>
            <w:r>
              <w:rPr>
                <w:rFonts w:hint="eastAsia"/>
              </w:rPr>
              <w:t>20</w:t>
            </w:r>
          </w:p>
        </w:tc>
        <w:tc>
          <w:tcPr>
            <w:tcW w:w="1406" w:type="dxa"/>
          </w:tcPr>
          <w:p w:rsidR="00751FF8" w:rsidRDefault="00751FF8" w:rsidP="001D4D2B">
            <w:pPr>
              <w:jc w:val="right"/>
            </w:pPr>
            <w:r>
              <w:rPr>
                <w:rFonts w:hint="eastAsia"/>
              </w:rPr>
              <w:t>80</w:t>
            </w:r>
          </w:p>
        </w:tc>
        <w:tc>
          <w:tcPr>
            <w:tcW w:w="1413" w:type="dxa"/>
          </w:tcPr>
          <w:p w:rsidR="00751FF8" w:rsidRDefault="00751FF8" w:rsidP="001D4D2B">
            <w:pPr>
              <w:jc w:val="right"/>
            </w:pPr>
          </w:p>
        </w:tc>
        <w:tc>
          <w:tcPr>
            <w:tcW w:w="1414" w:type="dxa"/>
          </w:tcPr>
          <w:p w:rsidR="00751FF8" w:rsidRDefault="00751FF8" w:rsidP="001D4D2B">
            <w:pPr>
              <w:jc w:val="right"/>
            </w:pPr>
          </w:p>
        </w:tc>
        <w:tc>
          <w:tcPr>
            <w:tcW w:w="1404" w:type="dxa"/>
          </w:tcPr>
          <w:p w:rsidR="00751FF8" w:rsidRDefault="00751FF8" w:rsidP="001D4D2B">
            <w:pPr>
              <w:jc w:val="right"/>
            </w:pPr>
          </w:p>
        </w:tc>
        <w:tc>
          <w:tcPr>
            <w:tcW w:w="707" w:type="dxa"/>
          </w:tcPr>
          <w:p w:rsidR="00751FF8" w:rsidRDefault="00751FF8" w:rsidP="001D4D2B">
            <w:pPr>
              <w:jc w:val="center"/>
            </w:pPr>
            <w:r>
              <w:rPr>
                <w:rFonts w:hint="eastAsia"/>
              </w:rPr>
              <w:t>100</w:t>
            </w:r>
          </w:p>
        </w:tc>
      </w:tr>
      <w:tr w:rsidR="00751FF8" w:rsidTr="001D4D2B">
        <w:tc>
          <w:tcPr>
            <w:tcW w:w="1627" w:type="dxa"/>
          </w:tcPr>
          <w:p w:rsidR="00751FF8" w:rsidRDefault="00751FF8" w:rsidP="001D4D2B">
            <w:pPr>
              <w:jc w:val="right"/>
            </w:pPr>
            <w:r>
              <w:rPr>
                <w:rFonts w:hint="eastAsia"/>
              </w:rPr>
              <w:t>3</w:t>
            </w:r>
          </w:p>
        </w:tc>
        <w:tc>
          <w:tcPr>
            <w:tcW w:w="1316" w:type="dxa"/>
          </w:tcPr>
          <w:p w:rsidR="00751FF8" w:rsidRDefault="00751FF8" w:rsidP="001D4D2B">
            <w:pPr>
              <w:jc w:val="right"/>
            </w:pPr>
            <w:r>
              <w:rPr>
                <w:rFonts w:hint="eastAsia"/>
              </w:rPr>
              <w:t>15</w:t>
            </w:r>
          </w:p>
        </w:tc>
        <w:tc>
          <w:tcPr>
            <w:tcW w:w="1406" w:type="dxa"/>
          </w:tcPr>
          <w:p w:rsidR="00751FF8" w:rsidRDefault="00751FF8" w:rsidP="001D4D2B">
            <w:pPr>
              <w:jc w:val="right"/>
            </w:pPr>
            <w:r>
              <w:rPr>
                <w:rFonts w:hint="eastAsia"/>
              </w:rPr>
              <w:t>30</w:t>
            </w:r>
          </w:p>
        </w:tc>
        <w:tc>
          <w:tcPr>
            <w:tcW w:w="1413" w:type="dxa"/>
          </w:tcPr>
          <w:p w:rsidR="00751FF8" w:rsidRDefault="00751FF8" w:rsidP="001D4D2B">
            <w:pPr>
              <w:jc w:val="right"/>
            </w:pPr>
            <w:r>
              <w:rPr>
                <w:rFonts w:hint="eastAsia"/>
              </w:rPr>
              <w:t>55</w:t>
            </w:r>
          </w:p>
        </w:tc>
        <w:tc>
          <w:tcPr>
            <w:tcW w:w="1414" w:type="dxa"/>
          </w:tcPr>
          <w:p w:rsidR="00751FF8" w:rsidRDefault="00751FF8" w:rsidP="001D4D2B">
            <w:pPr>
              <w:jc w:val="right"/>
            </w:pPr>
          </w:p>
        </w:tc>
        <w:tc>
          <w:tcPr>
            <w:tcW w:w="1404" w:type="dxa"/>
          </w:tcPr>
          <w:p w:rsidR="00751FF8" w:rsidRDefault="00751FF8" w:rsidP="001D4D2B">
            <w:pPr>
              <w:jc w:val="right"/>
            </w:pPr>
          </w:p>
        </w:tc>
        <w:tc>
          <w:tcPr>
            <w:tcW w:w="707" w:type="dxa"/>
          </w:tcPr>
          <w:p w:rsidR="00751FF8" w:rsidRDefault="00751FF8" w:rsidP="001D4D2B">
            <w:pPr>
              <w:jc w:val="center"/>
            </w:pPr>
            <w:r w:rsidRPr="00B428DF">
              <w:rPr>
                <w:rFonts w:hint="eastAsia"/>
              </w:rPr>
              <w:t>100</w:t>
            </w:r>
          </w:p>
        </w:tc>
      </w:tr>
      <w:tr w:rsidR="00751FF8" w:rsidTr="001D4D2B">
        <w:tc>
          <w:tcPr>
            <w:tcW w:w="1627" w:type="dxa"/>
          </w:tcPr>
          <w:p w:rsidR="00751FF8" w:rsidRDefault="00751FF8" w:rsidP="001D4D2B">
            <w:pPr>
              <w:jc w:val="right"/>
            </w:pPr>
            <w:r>
              <w:rPr>
                <w:rFonts w:hint="eastAsia"/>
              </w:rPr>
              <w:t>4</w:t>
            </w:r>
          </w:p>
        </w:tc>
        <w:tc>
          <w:tcPr>
            <w:tcW w:w="1316" w:type="dxa"/>
          </w:tcPr>
          <w:p w:rsidR="00751FF8" w:rsidRDefault="00751FF8" w:rsidP="001D4D2B">
            <w:pPr>
              <w:jc w:val="right"/>
            </w:pPr>
            <w:r>
              <w:rPr>
                <w:rFonts w:hint="eastAsia"/>
              </w:rPr>
              <w:t>15</w:t>
            </w:r>
          </w:p>
        </w:tc>
        <w:tc>
          <w:tcPr>
            <w:tcW w:w="1406" w:type="dxa"/>
          </w:tcPr>
          <w:p w:rsidR="00751FF8" w:rsidRDefault="00751FF8" w:rsidP="001D4D2B">
            <w:pPr>
              <w:jc w:val="right"/>
            </w:pPr>
            <w:r>
              <w:rPr>
                <w:rFonts w:hint="eastAsia"/>
              </w:rPr>
              <w:t>20</w:t>
            </w:r>
          </w:p>
        </w:tc>
        <w:tc>
          <w:tcPr>
            <w:tcW w:w="1413" w:type="dxa"/>
          </w:tcPr>
          <w:p w:rsidR="00751FF8" w:rsidRDefault="00751FF8" w:rsidP="001D4D2B">
            <w:pPr>
              <w:jc w:val="right"/>
            </w:pPr>
            <w:r>
              <w:rPr>
                <w:rFonts w:hint="eastAsia"/>
              </w:rPr>
              <w:t>30</w:t>
            </w:r>
          </w:p>
        </w:tc>
        <w:tc>
          <w:tcPr>
            <w:tcW w:w="1414" w:type="dxa"/>
          </w:tcPr>
          <w:p w:rsidR="00751FF8" w:rsidRDefault="00751FF8" w:rsidP="001D4D2B">
            <w:pPr>
              <w:jc w:val="right"/>
            </w:pPr>
            <w:r>
              <w:rPr>
                <w:rFonts w:hint="eastAsia"/>
              </w:rPr>
              <w:t>35</w:t>
            </w:r>
          </w:p>
        </w:tc>
        <w:tc>
          <w:tcPr>
            <w:tcW w:w="1404" w:type="dxa"/>
          </w:tcPr>
          <w:p w:rsidR="00751FF8" w:rsidRDefault="00751FF8" w:rsidP="001D4D2B">
            <w:pPr>
              <w:jc w:val="right"/>
            </w:pPr>
          </w:p>
        </w:tc>
        <w:tc>
          <w:tcPr>
            <w:tcW w:w="707" w:type="dxa"/>
          </w:tcPr>
          <w:p w:rsidR="00751FF8" w:rsidRDefault="00751FF8" w:rsidP="001D4D2B">
            <w:pPr>
              <w:jc w:val="center"/>
            </w:pPr>
            <w:r w:rsidRPr="00B428DF">
              <w:rPr>
                <w:rFonts w:hint="eastAsia"/>
              </w:rPr>
              <w:t>100</w:t>
            </w:r>
          </w:p>
        </w:tc>
      </w:tr>
      <w:tr w:rsidR="00751FF8" w:rsidTr="001D4D2B">
        <w:tc>
          <w:tcPr>
            <w:tcW w:w="1627" w:type="dxa"/>
          </w:tcPr>
          <w:p w:rsidR="00751FF8" w:rsidRDefault="00751FF8" w:rsidP="001D4D2B">
            <w:pPr>
              <w:jc w:val="right"/>
            </w:pPr>
            <w:r>
              <w:rPr>
                <w:rFonts w:hint="eastAsia"/>
              </w:rPr>
              <w:t>5</w:t>
            </w:r>
          </w:p>
        </w:tc>
        <w:tc>
          <w:tcPr>
            <w:tcW w:w="1316" w:type="dxa"/>
          </w:tcPr>
          <w:p w:rsidR="00751FF8" w:rsidRDefault="00751FF8" w:rsidP="001D4D2B">
            <w:pPr>
              <w:jc w:val="right"/>
            </w:pPr>
            <w:r>
              <w:rPr>
                <w:rFonts w:hint="eastAsia"/>
              </w:rPr>
              <w:t>5</w:t>
            </w:r>
          </w:p>
        </w:tc>
        <w:tc>
          <w:tcPr>
            <w:tcW w:w="1406" w:type="dxa"/>
          </w:tcPr>
          <w:p w:rsidR="00751FF8" w:rsidRDefault="00751FF8" w:rsidP="001D4D2B">
            <w:pPr>
              <w:jc w:val="right"/>
            </w:pPr>
            <w:r>
              <w:rPr>
                <w:rFonts w:hint="eastAsia"/>
              </w:rPr>
              <w:t>10</w:t>
            </w:r>
          </w:p>
        </w:tc>
        <w:tc>
          <w:tcPr>
            <w:tcW w:w="1413" w:type="dxa"/>
          </w:tcPr>
          <w:p w:rsidR="00751FF8" w:rsidRDefault="00751FF8" w:rsidP="001D4D2B">
            <w:pPr>
              <w:jc w:val="right"/>
            </w:pPr>
            <w:r>
              <w:rPr>
                <w:rFonts w:hint="eastAsia"/>
              </w:rPr>
              <w:t>15</w:t>
            </w:r>
          </w:p>
        </w:tc>
        <w:tc>
          <w:tcPr>
            <w:tcW w:w="1414" w:type="dxa"/>
          </w:tcPr>
          <w:p w:rsidR="00751FF8" w:rsidRDefault="00751FF8" w:rsidP="001D4D2B">
            <w:pPr>
              <w:jc w:val="right"/>
            </w:pPr>
            <w:r>
              <w:rPr>
                <w:rFonts w:hint="eastAsia"/>
              </w:rPr>
              <w:t>30</w:t>
            </w:r>
          </w:p>
        </w:tc>
        <w:tc>
          <w:tcPr>
            <w:tcW w:w="1404" w:type="dxa"/>
          </w:tcPr>
          <w:p w:rsidR="00751FF8" w:rsidRDefault="00751FF8" w:rsidP="001D4D2B">
            <w:pPr>
              <w:jc w:val="right"/>
            </w:pPr>
            <w:r>
              <w:rPr>
                <w:rFonts w:hint="eastAsia"/>
              </w:rPr>
              <w:t>40</w:t>
            </w:r>
          </w:p>
        </w:tc>
        <w:tc>
          <w:tcPr>
            <w:tcW w:w="707" w:type="dxa"/>
          </w:tcPr>
          <w:p w:rsidR="00751FF8" w:rsidRDefault="00751FF8" w:rsidP="001D4D2B">
            <w:pPr>
              <w:jc w:val="center"/>
            </w:pPr>
            <w:r w:rsidRPr="00B428DF">
              <w:rPr>
                <w:rFonts w:hint="eastAsia"/>
              </w:rPr>
              <w:t>100</w:t>
            </w:r>
          </w:p>
        </w:tc>
      </w:tr>
    </w:tbl>
    <w:p w:rsidR="00751FF8" w:rsidRDefault="00751FF8" w:rsidP="004508CB"/>
    <w:p w:rsidR="005B0F21" w:rsidRPr="00BC588A" w:rsidRDefault="008175A0" w:rsidP="005B0F21">
      <w:pPr>
        <w:ind w:left="720"/>
      </w:pPr>
      <w:r>
        <w:rPr>
          <w:rFonts w:hint="eastAsia"/>
        </w:rPr>
        <w:t xml:space="preserve">　</w:t>
      </w:r>
      <w:r w:rsidR="005B0F21">
        <w:rPr>
          <w:rFonts w:hint="eastAsia"/>
        </w:rPr>
        <w:t>i</w:t>
      </w:r>
      <w:r>
        <w:rPr>
          <w:rFonts w:hint="eastAsia"/>
        </w:rPr>
        <w:t xml:space="preserve">　</w:t>
      </w:r>
      <w:r w:rsidR="005B0F21">
        <w:rPr>
          <w:rFonts w:hint="eastAsia"/>
        </w:rPr>
        <w:t>参加国が</w:t>
      </w:r>
      <w:r w:rsidR="005B0F21">
        <w:rPr>
          <w:rFonts w:hint="eastAsia"/>
        </w:rPr>
        <w:t>2</w:t>
      </w:r>
      <w:r w:rsidR="005B0F21">
        <w:rPr>
          <w:rFonts w:hint="eastAsia"/>
        </w:rPr>
        <w:t>か国の場合。各国の理論的最大議決権数は参加国の総議決権数の</w:t>
      </w:r>
      <w:r w:rsidR="005B0F21">
        <w:rPr>
          <w:rFonts w:hint="eastAsia"/>
        </w:rPr>
        <w:t>100 / 2 = 50</w:t>
      </w:r>
      <w:r w:rsidR="005B0F21">
        <w:rPr>
          <w:rFonts w:hint="eastAsia"/>
        </w:rPr>
        <w:t>％である。たとえば、上の表に示されるように、国</w:t>
      </w:r>
      <w:r w:rsidR="005B0F21">
        <w:rPr>
          <w:rFonts w:hint="eastAsia"/>
        </w:rPr>
        <w:t>A</w:t>
      </w:r>
      <w:r w:rsidR="005B0F21">
        <w:rPr>
          <w:rFonts w:hint="eastAsia"/>
        </w:rPr>
        <w:t>が</w:t>
      </w:r>
      <w:r w:rsidR="005B0F21">
        <w:rPr>
          <w:rFonts w:hint="eastAsia"/>
        </w:rPr>
        <w:t>20</w:t>
      </w:r>
      <w:r w:rsidR="00952B4A">
        <w:rPr>
          <w:rFonts w:hint="eastAsia"/>
        </w:rPr>
        <w:t>人の</w:t>
      </w:r>
      <w:r w:rsidR="005B0F21">
        <w:rPr>
          <w:rFonts w:hint="eastAsia"/>
        </w:rPr>
        <w:t>代表、</w:t>
      </w:r>
      <w:r w:rsidR="00952B4A">
        <w:rPr>
          <w:rFonts w:hint="eastAsia"/>
        </w:rPr>
        <w:t>および</w:t>
      </w:r>
      <w:r w:rsidR="005B0F21">
        <w:rPr>
          <w:rFonts w:hint="eastAsia"/>
        </w:rPr>
        <w:t>国</w:t>
      </w:r>
      <w:r w:rsidR="005B0F21">
        <w:rPr>
          <w:rFonts w:hint="eastAsia"/>
        </w:rPr>
        <w:t>B</w:t>
      </w:r>
      <w:r w:rsidR="005B0F21">
        <w:rPr>
          <w:rFonts w:hint="eastAsia"/>
        </w:rPr>
        <w:t>が</w:t>
      </w:r>
      <w:r w:rsidR="005B0F21">
        <w:rPr>
          <w:rFonts w:hint="eastAsia"/>
        </w:rPr>
        <w:t>80</w:t>
      </w:r>
      <w:r w:rsidR="00952B4A">
        <w:rPr>
          <w:rFonts w:hint="eastAsia"/>
        </w:rPr>
        <w:t>人の</w:t>
      </w:r>
      <w:r w:rsidR="005B0F21">
        <w:rPr>
          <w:rFonts w:hint="eastAsia"/>
        </w:rPr>
        <w:t>代表を送ると、総代表数は</w:t>
      </w:r>
      <w:r w:rsidR="005B0F21">
        <w:rPr>
          <w:rFonts w:hint="eastAsia"/>
        </w:rPr>
        <w:t>100</w:t>
      </w:r>
      <w:r w:rsidR="005B0F21">
        <w:rPr>
          <w:rFonts w:hint="eastAsia"/>
        </w:rPr>
        <w:t>になる。したがって、理論的最大議決権数は</w:t>
      </w:r>
      <w:r w:rsidR="005B0F21">
        <w:rPr>
          <w:rFonts w:hint="eastAsia"/>
        </w:rPr>
        <w:t>100 / 2 = 50</w:t>
      </w:r>
      <w:r w:rsidR="005B0F21">
        <w:rPr>
          <w:rFonts w:hint="eastAsia"/>
        </w:rPr>
        <w:t>である。しかし、国</w:t>
      </w:r>
      <w:r w:rsidR="005B0F21">
        <w:rPr>
          <w:rFonts w:hint="eastAsia"/>
        </w:rPr>
        <w:t>A</w:t>
      </w:r>
      <w:r w:rsidR="005B0F21">
        <w:rPr>
          <w:rFonts w:hint="eastAsia"/>
        </w:rPr>
        <w:t>からの</w:t>
      </w:r>
      <w:r w:rsidR="005B0F21">
        <w:rPr>
          <w:rFonts w:hint="eastAsia"/>
        </w:rPr>
        <w:t>20</w:t>
      </w:r>
      <w:r w:rsidR="00952B4A">
        <w:rPr>
          <w:rFonts w:hint="eastAsia"/>
        </w:rPr>
        <w:t>人の</w:t>
      </w:r>
      <w:r w:rsidR="005B0F21">
        <w:rPr>
          <w:rFonts w:hint="eastAsia"/>
        </w:rPr>
        <w:t>代表は、理論的最大議決権数</w:t>
      </w:r>
      <w:r w:rsidR="005B0F21">
        <w:rPr>
          <w:rFonts w:hint="eastAsia"/>
        </w:rPr>
        <w:t>50</w:t>
      </w:r>
      <w:r w:rsidR="005B0F21">
        <w:rPr>
          <w:rFonts w:hint="eastAsia"/>
        </w:rPr>
        <w:t>より少なく国</w:t>
      </w:r>
      <w:r w:rsidR="005B0F21">
        <w:rPr>
          <w:rFonts w:hint="eastAsia"/>
        </w:rPr>
        <w:t>B</w:t>
      </w:r>
      <w:r w:rsidR="005B0F21">
        <w:rPr>
          <w:rFonts w:hint="eastAsia"/>
        </w:rPr>
        <w:t>からの</w:t>
      </w:r>
      <w:r w:rsidR="005B0F21">
        <w:rPr>
          <w:rFonts w:hint="eastAsia"/>
        </w:rPr>
        <w:t>80</w:t>
      </w:r>
      <w:r w:rsidR="00952B4A">
        <w:rPr>
          <w:rFonts w:hint="eastAsia"/>
        </w:rPr>
        <w:t>人の</w:t>
      </w:r>
      <w:r w:rsidR="005B0F21">
        <w:rPr>
          <w:rFonts w:hint="eastAsia"/>
        </w:rPr>
        <w:t>代表は理論的最大議決権数より多い。それ故、国</w:t>
      </w:r>
      <w:r w:rsidR="005B0F21">
        <w:rPr>
          <w:rFonts w:hint="eastAsia"/>
        </w:rPr>
        <w:t>B</w:t>
      </w:r>
      <w:r w:rsidR="005B0F21">
        <w:rPr>
          <w:rFonts w:hint="eastAsia"/>
        </w:rPr>
        <w:t>からは、代表</w:t>
      </w:r>
      <w:r w:rsidR="005B0F21">
        <w:rPr>
          <w:rFonts w:hint="eastAsia"/>
        </w:rPr>
        <w:t>20</w:t>
      </w:r>
      <w:r w:rsidR="005B0F21">
        <w:rPr>
          <w:rFonts w:hint="eastAsia"/>
        </w:rPr>
        <w:t>人のみが受け付けられる。</w:t>
      </w:r>
    </w:p>
    <w:p w:rsidR="005B0F21" w:rsidRDefault="000B567F" w:rsidP="005B0F21">
      <w:pPr>
        <w:ind w:left="720"/>
      </w:pPr>
      <w:r>
        <w:rPr>
          <w:rFonts w:hint="eastAsia"/>
        </w:rPr>
        <w:t xml:space="preserve">　</w:t>
      </w:r>
      <w:r w:rsidR="005B0F21">
        <w:rPr>
          <w:rFonts w:hint="eastAsia"/>
        </w:rPr>
        <w:t>i</w:t>
      </w:r>
      <w:r w:rsidR="005B0F21" w:rsidRPr="00625226">
        <w:rPr>
          <w:rFonts w:hint="eastAsia"/>
        </w:rPr>
        <w:t>i</w:t>
      </w:r>
      <w:r>
        <w:rPr>
          <w:rFonts w:hint="eastAsia"/>
        </w:rPr>
        <w:t xml:space="preserve">　</w:t>
      </w:r>
      <w:r w:rsidR="005B0F21">
        <w:rPr>
          <w:rFonts w:hint="eastAsia"/>
        </w:rPr>
        <w:t>参加国が</w:t>
      </w:r>
      <w:r w:rsidR="005B0F21">
        <w:rPr>
          <w:rFonts w:hint="eastAsia"/>
        </w:rPr>
        <w:t>3</w:t>
      </w:r>
      <w:r w:rsidR="005B0F21">
        <w:rPr>
          <w:rFonts w:hint="eastAsia"/>
        </w:rPr>
        <w:t>か国の場合。各国の理論的最大議決権数は、参加国の総議決権数の</w:t>
      </w:r>
      <w:r w:rsidR="005B0F21">
        <w:rPr>
          <w:rFonts w:hint="eastAsia"/>
        </w:rPr>
        <w:t xml:space="preserve">100 / 3 = 33.333 . . . </w:t>
      </w:r>
      <w:r w:rsidR="005B0F21">
        <w:rPr>
          <w:rFonts w:hint="eastAsia"/>
        </w:rPr>
        <w:t>％となる。たとえば、国</w:t>
      </w:r>
      <w:r w:rsidR="005B0F21">
        <w:rPr>
          <w:rFonts w:hint="eastAsia"/>
        </w:rPr>
        <w:t>A</w:t>
      </w:r>
      <w:r w:rsidR="005B0F21">
        <w:rPr>
          <w:rFonts w:hint="eastAsia"/>
        </w:rPr>
        <w:t>が</w:t>
      </w:r>
      <w:r w:rsidR="005B0F21">
        <w:rPr>
          <w:rFonts w:hint="eastAsia"/>
        </w:rPr>
        <w:t>15</w:t>
      </w:r>
      <w:r w:rsidR="00952B4A">
        <w:rPr>
          <w:rFonts w:hint="eastAsia"/>
        </w:rPr>
        <w:t>人の</w:t>
      </w:r>
      <w:r w:rsidR="005B0F21">
        <w:rPr>
          <w:rFonts w:hint="eastAsia"/>
        </w:rPr>
        <w:t>代表、国</w:t>
      </w:r>
      <w:r w:rsidR="005B0F21">
        <w:rPr>
          <w:rFonts w:hint="eastAsia"/>
        </w:rPr>
        <w:t>B</w:t>
      </w:r>
      <w:r w:rsidR="005B0F21">
        <w:rPr>
          <w:rFonts w:hint="eastAsia"/>
        </w:rPr>
        <w:t>が</w:t>
      </w:r>
      <w:r w:rsidR="005B0F21">
        <w:rPr>
          <w:rFonts w:hint="eastAsia"/>
        </w:rPr>
        <w:t>30</w:t>
      </w:r>
      <w:r w:rsidR="00952B4A">
        <w:rPr>
          <w:rFonts w:hint="eastAsia"/>
        </w:rPr>
        <w:t>人の</w:t>
      </w:r>
      <w:r w:rsidR="005B0F21">
        <w:rPr>
          <w:rFonts w:hint="eastAsia"/>
        </w:rPr>
        <w:t>代表、</w:t>
      </w:r>
      <w:r w:rsidR="00952B4A">
        <w:rPr>
          <w:rFonts w:hint="eastAsia"/>
        </w:rPr>
        <w:t>および</w:t>
      </w:r>
      <w:r w:rsidR="005B0F21">
        <w:rPr>
          <w:rFonts w:hint="eastAsia"/>
        </w:rPr>
        <w:t>国</w:t>
      </w:r>
      <w:r w:rsidR="005B0F21">
        <w:rPr>
          <w:rFonts w:hint="eastAsia"/>
        </w:rPr>
        <w:t>C</w:t>
      </w:r>
      <w:r w:rsidR="005B0F21">
        <w:rPr>
          <w:rFonts w:hint="eastAsia"/>
        </w:rPr>
        <w:t>が</w:t>
      </w:r>
      <w:r w:rsidR="005B0F21">
        <w:rPr>
          <w:rFonts w:hint="eastAsia"/>
        </w:rPr>
        <w:t>55</w:t>
      </w:r>
      <w:r w:rsidR="00952B4A">
        <w:rPr>
          <w:rFonts w:hint="eastAsia"/>
        </w:rPr>
        <w:t>人の</w:t>
      </w:r>
      <w:r w:rsidR="005B0F21">
        <w:rPr>
          <w:rFonts w:hint="eastAsia"/>
        </w:rPr>
        <w:t>代表を送れば総代表数は</w:t>
      </w:r>
      <w:r w:rsidR="005B0F21">
        <w:rPr>
          <w:rFonts w:hint="eastAsia"/>
        </w:rPr>
        <w:t>100</w:t>
      </w:r>
      <w:r w:rsidR="005B0F21">
        <w:rPr>
          <w:rFonts w:hint="eastAsia"/>
        </w:rPr>
        <w:t>となる。それ故、理論的最大議決権数は、</w:t>
      </w:r>
      <w:r w:rsidR="005B0F21">
        <w:rPr>
          <w:rFonts w:hint="eastAsia"/>
        </w:rPr>
        <w:t xml:space="preserve">100 / 3 = 33.333 . . . </w:t>
      </w:r>
      <w:r w:rsidR="005B0F21">
        <w:rPr>
          <w:rFonts w:hint="eastAsia"/>
        </w:rPr>
        <w:t>となる。それ故、国</w:t>
      </w:r>
      <w:r w:rsidR="005B0F21">
        <w:rPr>
          <w:rFonts w:hint="eastAsia"/>
        </w:rPr>
        <w:t>B</w:t>
      </w:r>
      <w:r w:rsidR="005B0F21">
        <w:rPr>
          <w:rFonts w:hint="eastAsia"/>
        </w:rPr>
        <w:t>の</w:t>
      </w:r>
      <w:r w:rsidR="005B0F21">
        <w:rPr>
          <w:rFonts w:hint="eastAsia"/>
        </w:rPr>
        <w:t>30</w:t>
      </w:r>
      <w:r w:rsidR="00952B4A">
        <w:rPr>
          <w:rFonts w:hint="eastAsia"/>
        </w:rPr>
        <w:t>人の</w:t>
      </w:r>
      <w:r w:rsidR="005B0F21">
        <w:rPr>
          <w:rFonts w:hint="eastAsia"/>
        </w:rPr>
        <w:t>代表が理論的最大議決権数</w:t>
      </w:r>
      <w:r w:rsidR="005B0F21">
        <w:rPr>
          <w:rFonts w:hint="eastAsia"/>
        </w:rPr>
        <w:t>33.333 . . .</w:t>
      </w:r>
      <w:r w:rsidR="005B0F21">
        <w:rPr>
          <w:rFonts w:hint="eastAsia"/>
        </w:rPr>
        <w:t>より少なく、理論的最大議決権数</w:t>
      </w:r>
      <w:r w:rsidR="001C69E8">
        <w:rPr>
          <w:rFonts w:hint="eastAsia"/>
        </w:rPr>
        <w:t>と同じか、</w:t>
      </w:r>
      <w:r w:rsidR="005B0F21">
        <w:rPr>
          <w:rFonts w:hint="eastAsia"/>
        </w:rPr>
        <w:t>より少ない国の中で最も理論的最大議決権数に近い。それ故、最大議決権数は、</w:t>
      </w:r>
      <w:r w:rsidR="005B0F21">
        <w:rPr>
          <w:rFonts w:hint="eastAsia"/>
        </w:rPr>
        <w:t>30</w:t>
      </w:r>
      <w:r w:rsidR="005B0F21">
        <w:rPr>
          <w:rFonts w:hint="eastAsia"/>
        </w:rPr>
        <w:t>で、国</w:t>
      </w:r>
      <w:r w:rsidR="005B0F21">
        <w:rPr>
          <w:rFonts w:hint="eastAsia"/>
        </w:rPr>
        <w:t>C</w:t>
      </w:r>
      <w:r w:rsidR="005B0F21">
        <w:rPr>
          <w:rFonts w:hint="eastAsia"/>
        </w:rPr>
        <w:t>からは代表</w:t>
      </w:r>
      <w:r w:rsidR="005B0F21">
        <w:rPr>
          <w:rFonts w:hint="eastAsia"/>
        </w:rPr>
        <w:t>30</w:t>
      </w:r>
      <w:r w:rsidR="005B0F21">
        <w:rPr>
          <w:rFonts w:hint="eastAsia"/>
        </w:rPr>
        <w:t>人のみが受け付けられる。</w:t>
      </w:r>
    </w:p>
    <w:p w:rsidR="005B0F21" w:rsidRDefault="000B567F" w:rsidP="005B0F21">
      <w:pPr>
        <w:ind w:left="720"/>
      </w:pPr>
      <w:r>
        <w:rPr>
          <w:rFonts w:hint="eastAsia"/>
        </w:rPr>
        <w:t xml:space="preserve">　</w:t>
      </w:r>
      <w:r w:rsidR="005B0F21">
        <w:rPr>
          <w:rFonts w:hint="eastAsia"/>
        </w:rPr>
        <w:t>iii</w:t>
      </w:r>
      <w:r>
        <w:rPr>
          <w:rFonts w:hint="eastAsia"/>
        </w:rPr>
        <w:t xml:space="preserve">　</w:t>
      </w:r>
      <w:r w:rsidR="005B0F21">
        <w:rPr>
          <w:rFonts w:hint="eastAsia"/>
        </w:rPr>
        <w:t>参加国が</w:t>
      </w:r>
      <w:r w:rsidR="005B0F21">
        <w:rPr>
          <w:rFonts w:hint="eastAsia"/>
        </w:rPr>
        <w:t>4</w:t>
      </w:r>
      <w:r w:rsidR="005B0F21">
        <w:rPr>
          <w:rFonts w:hint="eastAsia"/>
        </w:rPr>
        <w:t>か国の場合。各国の理論的最大議決権数は、参加国の総議決権数の</w:t>
      </w:r>
      <w:r w:rsidR="005B0F21">
        <w:rPr>
          <w:rFonts w:hint="eastAsia"/>
        </w:rPr>
        <w:t xml:space="preserve">100 </w:t>
      </w:r>
      <w:r w:rsidR="005B0F21">
        <w:rPr>
          <w:rFonts w:hint="eastAsia"/>
        </w:rPr>
        <w:lastRenderedPageBreak/>
        <w:t>/ 4 = 25</w:t>
      </w:r>
      <w:r w:rsidR="005B0F21">
        <w:rPr>
          <w:rFonts w:hint="eastAsia"/>
        </w:rPr>
        <w:t>％となる。たとえば、国</w:t>
      </w:r>
      <w:r w:rsidR="005B0F21">
        <w:rPr>
          <w:rFonts w:hint="eastAsia"/>
        </w:rPr>
        <w:t>A</w:t>
      </w:r>
      <w:r w:rsidR="005B0F21">
        <w:rPr>
          <w:rFonts w:hint="eastAsia"/>
        </w:rPr>
        <w:t>が</w:t>
      </w:r>
      <w:r w:rsidR="005B0F21">
        <w:rPr>
          <w:rFonts w:hint="eastAsia"/>
        </w:rPr>
        <w:t>15</w:t>
      </w:r>
      <w:r w:rsidR="00952B4A">
        <w:rPr>
          <w:rFonts w:hint="eastAsia"/>
        </w:rPr>
        <w:t>人の</w:t>
      </w:r>
      <w:r w:rsidR="005B0F21">
        <w:rPr>
          <w:rFonts w:hint="eastAsia"/>
        </w:rPr>
        <w:t>代表、国</w:t>
      </w:r>
      <w:r w:rsidR="005B0F21">
        <w:rPr>
          <w:rFonts w:hint="eastAsia"/>
        </w:rPr>
        <w:t>B</w:t>
      </w:r>
      <w:r w:rsidR="005B0F21">
        <w:rPr>
          <w:rFonts w:hint="eastAsia"/>
        </w:rPr>
        <w:t>が</w:t>
      </w:r>
      <w:r w:rsidR="005B0F21">
        <w:rPr>
          <w:rFonts w:hint="eastAsia"/>
        </w:rPr>
        <w:t>20</w:t>
      </w:r>
      <w:r w:rsidR="00952B4A">
        <w:rPr>
          <w:rFonts w:hint="eastAsia"/>
        </w:rPr>
        <w:t>人の</w:t>
      </w:r>
      <w:r w:rsidR="005B0F21">
        <w:rPr>
          <w:rFonts w:hint="eastAsia"/>
        </w:rPr>
        <w:t>代表、国</w:t>
      </w:r>
      <w:r w:rsidR="005B0F21">
        <w:rPr>
          <w:rFonts w:hint="eastAsia"/>
        </w:rPr>
        <w:t>C</w:t>
      </w:r>
      <w:r w:rsidR="005B0F21">
        <w:rPr>
          <w:rFonts w:hint="eastAsia"/>
        </w:rPr>
        <w:t>が</w:t>
      </w:r>
      <w:r w:rsidR="005B0F21">
        <w:rPr>
          <w:rFonts w:hint="eastAsia"/>
        </w:rPr>
        <w:t>30</w:t>
      </w:r>
      <w:r w:rsidR="00952B4A">
        <w:rPr>
          <w:rFonts w:hint="eastAsia"/>
        </w:rPr>
        <w:t>人の</w:t>
      </w:r>
      <w:r>
        <w:rPr>
          <w:rFonts w:hint="eastAsia"/>
        </w:rPr>
        <w:t>代表</w:t>
      </w:r>
      <w:r w:rsidR="005B0F21">
        <w:rPr>
          <w:rFonts w:hint="eastAsia"/>
        </w:rPr>
        <w:t>、</w:t>
      </w:r>
      <w:r w:rsidR="00952B4A">
        <w:rPr>
          <w:rFonts w:hint="eastAsia"/>
        </w:rPr>
        <w:t>および</w:t>
      </w:r>
      <w:r w:rsidR="005B0F21">
        <w:rPr>
          <w:rFonts w:hint="eastAsia"/>
        </w:rPr>
        <w:t>国</w:t>
      </w:r>
      <w:r w:rsidR="005B0F21">
        <w:rPr>
          <w:rFonts w:hint="eastAsia"/>
        </w:rPr>
        <w:t>D</w:t>
      </w:r>
      <w:r w:rsidR="005B0F21">
        <w:rPr>
          <w:rFonts w:hint="eastAsia"/>
        </w:rPr>
        <w:t>が</w:t>
      </w:r>
      <w:r w:rsidR="005B0F21">
        <w:rPr>
          <w:rFonts w:hint="eastAsia"/>
        </w:rPr>
        <w:t>35</w:t>
      </w:r>
      <w:r w:rsidR="00952B4A">
        <w:rPr>
          <w:rFonts w:hint="eastAsia"/>
        </w:rPr>
        <w:t>人の</w:t>
      </w:r>
      <w:r w:rsidR="005B0F21">
        <w:rPr>
          <w:rFonts w:hint="eastAsia"/>
        </w:rPr>
        <w:t>代表を送れば総代表数は</w:t>
      </w:r>
      <w:r w:rsidR="005B0F21">
        <w:rPr>
          <w:rFonts w:hint="eastAsia"/>
        </w:rPr>
        <w:t>100</w:t>
      </w:r>
      <w:r w:rsidR="005B0F21">
        <w:rPr>
          <w:rFonts w:hint="eastAsia"/>
        </w:rPr>
        <w:t>となる。それ故、</w:t>
      </w:r>
      <w:r w:rsidR="005B0F21">
        <w:rPr>
          <w:rFonts w:hint="eastAsia"/>
        </w:rPr>
        <w:t>100 / 4 = 25</w:t>
      </w:r>
      <w:r w:rsidR="005B0F21">
        <w:rPr>
          <w:rFonts w:hint="eastAsia"/>
        </w:rPr>
        <w:t>が理論的最大議決権数となる。それ故、国</w:t>
      </w:r>
      <w:r w:rsidR="005B0F21">
        <w:rPr>
          <w:rFonts w:hint="eastAsia"/>
        </w:rPr>
        <w:t>B</w:t>
      </w:r>
      <w:r w:rsidR="005B0F21">
        <w:rPr>
          <w:rFonts w:hint="eastAsia"/>
        </w:rPr>
        <w:t>の</w:t>
      </w:r>
      <w:r w:rsidR="005B0F21">
        <w:rPr>
          <w:rFonts w:hint="eastAsia"/>
        </w:rPr>
        <w:t>20</w:t>
      </w:r>
      <w:r w:rsidR="00952B4A">
        <w:rPr>
          <w:rFonts w:hint="eastAsia"/>
        </w:rPr>
        <w:t>人の</w:t>
      </w:r>
      <w:r w:rsidR="005B0F21">
        <w:rPr>
          <w:rFonts w:hint="eastAsia"/>
        </w:rPr>
        <w:t>代表が理論的最大議決権数</w:t>
      </w:r>
      <w:r w:rsidR="005B0F21">
        <w:rPr>
          <w:rFonts w:hint="eastAsia"/>
        </w:rPr>
        <w:t>25</w:t>
      </w:r>
      <w:r w:rsidR="005B0F21">
        <w:rPr>
          <w:rFonts w:hint="eastAsia"/>
        </w:rPr>
        <w:t>より少なく、理論的最大議決権数</w:t>
      </w:r>
      <w:r w:rsidR="001C69E8">
        <w:rPr>
          <w:rFonts w:hint="eastAsia"/>
        </w:rPr>
        <w:t>と同じか、</w:t>
      </w:r>
      <w:r w:rsidR="005B0F21">
        <w:rPr>
          <w:rFonts w:hint="eastAsia"/>
        </w:rPr>
        <w:t>より少ない国の中で最も理論的最大議決権数に近い。それ故、最大議決権数は、</w:t>
      </w:r>
      <w:r w:rsidR="005B0F21">
        <w:rPr>
          <w:rFonts w:hint="eastAsia"/>
        </w:rPr>
        <w:t>20</w:t>
      </w:r>
      <w:r w:rsidR="005B0F21">
        <w:rPr>
          <w:rFonts w:hint="eastAsia"/>
        </w:rPr>
        <w:t>で、国</w:t>
      </w:r>
      <w:r w:rsidR="005B0F21">
        <w:rPr>
          <w:rFonts w:hint="eastAsia"/>
        </w:rPr>
        <w:t>C</w:t>
      </w:r>
      <w:r w:rsidR="005B0F21">
        <w:rPr>
          <w:rFonts w:hint="eastAsia"/>
        </w:rPr>
        <w:t>と国</w:t>
      </w:r>
      <w:r w:rsidR="005B0F21">
        <w:rPr>
          <w:rFonts w:hint="eastAsia"/>
        </w:rPr>
        <w:t>D</w:t>
      </w:r>
      <w:r w:rsidR="005B0F21">
        <w:rPr>
          <w:rFonts w:hint="eastAsia"/>
        </w:rPr>
        <w:t>からは代表</w:t>
      </w:r>
      <w:r w:rsidR="005B0F21">
        <w:rPr>
          <w:rFonts w:hint="eastAsia"/>
        </w:rPr>
        <w:t>20</w:t>
      </w:r>
      <w:r w:rsidR="005B0F21">
        <w:rPr>
          <w:rFonts w:hint="eastAsia"/>
        </w:rPr>
        <w:t>人のみが受け付けられる。</w:t>
      </w:r>
    </w:p>
    <w:p w:rsidR="005B0F21" w:rsidRDefault="000B567F" w:rsidP="005B0F21">
      <w:pPr>
        <w:ind w:left="720"/>
      </w:pPr>
      <w:r>
        <w:rPr>
          <w:rFonts w:hint="eastAsia"/>
        </w:rPr>
        <w:t xml:space="preserve">　</w:t>
      </w:r>
      <w:r w:rsidR="005B0F21">
        <w:rPr>
          <w:rFonts w:hint="eastAsia"/>
        </w:rPr>
        <w:t>iv</w:t>
      </w:r>
      <w:r>
        <w:rPr>
          <w:rFonts w:hint="eastAsia"/>
        </w:rPr>
        <w:t xml:space="preserve">　</w:t>
      </w:r>
      <w:r w:rsidR="005B0F21">
        <w:rPr>
          <w:rFonts w:hint="eastAsia"/>
        </w:rPr>
        <w:t>参加国が</w:t>
      </w:r>
      <w:r w:rsidR="005B0F21">
        <w:rPr>
          <w:rFonts w:hint="eastAsia"/>
        </w:rPr>
        <w:t>5</w:t>
      </w:r>
      <w:r w:rsidR="005B0F21">
        <w:rPr>
          <w:rFonts w:hint="eastAsia"/>
        </w:rPr>
        <w:t>か国の場合。各国の理論的最大議決権数は、参加国の総議決権数の</w:t>
      </w:r>
      <w:r w:rsidR="005B0F21">
        <w:rPr>
          <w:rFonts w:hint="eastAsia"/>
        </w:rPr>
        <w:t>100 / 5 = 20</w:t>
      </w:r>
      <w:r w:rsidR="005B0F21">
        <w:rPr>
          <w:rFonts w:hint="eastAsia"/>
        </w:rPr>
        <w:t>％となる。たとえば、国</w:t>
      </w:r>
      <w:r w:rsidR="005B0F21">
        <w:rPr>
          <w:rFonts w:hint="eastAsia"/>
        </w:rPr>
        <w:t>A</w:t>
      </w:r>
      <w:r w:rsidR="005B0F21">
        <w:rPr>
          <w:rFonts w:hint="eastAsia"/>
        </w:rPr>
        <w:t>が</w:t>
      </w:r>
      <w:r w:rsidR="005B0F21">
        <w:rPr>
          <w:rFonts w:hint="eastAsia"/>
        </w:rPr>
        <w:t>5</w:t>
      </w:r>
      <w:r w:rsidR="00952B4A">
        <w:rPr>
          <w:rFonts w:hint="eastAsia"/>
        </w:rPr>
        <w:t>人の</w:t>
      </w:r>
      <w:r w:rsidR="005B0F21">
        <w:rPr>
          <w:rFonts w:hint="eastAsia"/>
        </w:rPr>
        <w:t>代表、国</w:t>
      </w:r>
      <w:r w:rsidR="005B0F21">
        <w:rPr>
          <w:rFonts w:hint="eastAsia"/>
        </w:rPr>
        <w:t>B</w:t>
      </w:r>
      <w:r w:rsidR="005B0F21">
        <w:rPr>
          <w:rFonts w:hint="eastAsia"/>
        </w:rPr>
        <w:t>が</w:t>
      </w:r>
      <w:r w:rsidR="005B0F21">
        <w:rPr>
          <w:rFonts w:hint="eastAsia"/>
        </w:rPr>
        <w:t>10</w:t>
      </w:r>
      <w:r w:rsidR="00952B4A">
        <w:rPr>
          <w:rFonts w:hint="eastAsia"/>
        </w:rPr>
        <w:t>人の</w:t>
      </w:r>
      <w:r w:rsidR="005B0F21">
        <w:rPr>
          <w:rFonts w:hint="eastAsia"/>
        </w:rPr>
        <w:t>代表、国</w:t>
      </w:r>
      <w:r w:rsidR="005B0F21">
        <w:rPr>
          <w:rFonts w:hint="eastAsia"/>
        </w:rPr>
        <w:t>C</w:t>
      </w:r>
      <w:r w:rsidR="005B0F21">
        <w:rPr>
          <w:rFonts w:hint="eastAsia"/>
        </w:rPr>
        <w:t>が</w:t>
      </w:r>
      <w:r w:rsidR="005B0F21">
        <w:rPr>
          <w:rFonts w:hint="eastAsia"/>
        </w:rPr>
        <w:t>15</w:t>
      </w:r>
      <w:r w:rsidR="00952B4A">
        <w:rPr>
          <w:rFonts w:hint="eastAsia"/>
        </w:rPr>
        <w:t>人の</w:t>
      </w:r>
      <w:r>
        <w:rPr>
          <w:rFonts w:hint="eastAsia"/>
        </w:rPr>
        <w:t>代表</w:t>
      </w:r>
      <w:r w:rsidR="005B0F21">
        <w:rPr>
          <w:rFonts w:hint="eastAsia"/>
        </w:rPr>
        <w:t>、国</w:t>
      </w:r>
      <w:r w:rsidR="005B0F21">
        <w:rPr>
          <w:rFonts w:hint="eastAsia"/>
        </w:rPr>
        <w:t>D</w:t>
      </w:r>
      <w:r w:rsidR="005B0F21">
        <w:rPr>
          <w:rFonts w:hint="eastAsia"/>
        </w:rPr>
        <w:t>が</w:t>
      </w:r>
      <w:r w:rsidR="005B0F21">
        <w:rPr>
          <w:rFonts w:hint="eastAsia"/>
        </w:rPr>
        <w:t>30</w:t>
      </w:r>
      <w:r w:rsidR="00952B4A">
        <w:rPr>
          <w:rFonts w:hint="eastAsia"/>
        </w:rPr>
        <w:t>人の</w:t>
      </w:r>
      <w:r w:rsidR="005B0F21">
        <w:rPr>
          <w:rFonts w:hint="eastAsia"/>
        </w:rPr>
        <w:t>代表、</w:t>
      </w:r>
      <w:r w:rsidR="00952B4A">
        <w:rPr>
          <w:rFonts w:hint="eastAsia"/>
        </w:rPr>
        <w:t>および</w:t>
      </w:r>
      <w:r w:rsidR="005B0F21">
        <w:rPr>
          <w:rFonts w:hint="eastAsia"/>
        </w:rPr>
        <w:t>国</w:t>
      </w:r>
      <w:r w:rsidR="005B0F21">
        <w:rPr>
          <w:rFonts w:hint="eastAsia"/>
        </w:rPr>
        <w:t>E</w:t>
      </w:r>
      <w:r w:rsidR="005B0F21">
        <w:rPr>
          <w:rFonts w:hint="eastAsia"/>
        </w:rPr>
        <w:t>が</w:t>
      </w:r>
      <w:r w:rsidR="005B0F21">
        <w:t>40</w:t>
      </w:r>
      <w:r w:rsidR="00952B4A">
        <w:rPr>
          <w:rFonts w:hint="eastAsia"/>
        </w:rPr>
        <w:t>人の</w:t>
      </w:r>
      <w:r w:rsidR="005B0F21">
        <w:rPr>
          <w:rFonts w:hint="eastAsia"/>
        </w:rPr>
        <w:t>代表を送れば総代表数は</w:t>
      </w:r>
      <w:r w:rsidR="005B0F21">
        <w:rPr>
          <w:rFonts w:hint="eastAsia"/>
        </w:rPr>
        <w:t>100</w:t>
      </w:r>
      <w:r w:rsidR="005B0F21">
        <w:rPr>
          <w:rFonts w:hint="eastAsia"/>
        </w:rPr>
        <w:t>となる。それ故、</w:t>
      </w:r>
      <w:r w:rsidR="005B0F21">
        <w:rPr>
          <w:rFonts w:hint="eastAsia"/>
        </w:rPr>
        <w:t>100 / 5 = 20</w:t>
      </w:r>
      <w:r w:rsidR="005B0F21">
        <w:rPr>
          <w:rFonts w:hint="eastAsia"/>
        </w:rPr>
        <w:t>が理論的最大議決権数となる。それ故、国</w:t>
      </w:r>
      <w:r w:rsidR="005B0F21">
        <w:rPr>
          <w:rFonts w:hint="eastAsia"/>
        </w:rPr>
        <w:t>C</w:t>
      </w:r>
      <w:r w:rsidR="005B0F21">
        <w:rPr>
          <w:rFonts w:hint="eastAsia"/>
        </w:rPr>
        <w:t>の</w:t>
      </w:r>
      <w:r w:rsidR="005B0F21">
        <w:rPr>
          <w:rFonts w:hint="eastAsia"/>
        </w:rPr>
        <w:t>15</w:t>
      </w:r>
      <w:r w:rsidR="00952B4A">
        <w:rPr>
          <w:rFonts w:hint="eastAsia"/>
        </w:rPr>
        <w:t>人の</w:t>
      </w:r>
      <w:r w:rsidR="005B0F21">
        <w:rPr>
          <w:rFonts w:hint="eastAsia"/>
        </w:rPr>
        <w:t>代表が理論的最大議決権数</w:t>
      </w:r>
      <w:r w:rsidR="005B0F21">
        <w:rPr>
          <w:rFonts w:hint="eastAsia"/>
        </w:rPr>
        <w:t>20</w:t>
      </w:r>
      <w:r w:rsidR="005B0F21">
        <w:rPr>
          <w:rFonts w:hint="eastAsia"/>
        </w:rPr>
        <w:t>より少なく、理論的最大議決権数</w:t>
      </w:r>
      <w:r w:rsidR="001C69E8">
        <w:rPr>
          <w:rFonts w:hint="eastAsia"/>
        </w:rPr>
        <w:t>と同じか、</w:t>
      </w:r>
      <w:r w:rsidR="005B0F21">
        <w:rPr>
          <w:rFonts w:hint="eastAsia"/>
        </w:rPr>
        <w:t>より少ない国の中で最も理論的最大議決権数に近い。それ故、各国の最大議決権数は、</w:t>
      </w:r>
      <w:r w:rsidR="005B0F21">
        <w:rPr>
          <w:rFonts w:hint="eastAsia"/>
        </w:rPr>
        <w:t>15</w:t>
      </w:r>
      <w:r w:rsidR="005B0F21">
        <w:rPr>
          <w:rFonts w:hint="eastAsia"/>
        </w:rPr>
        <w:t>で、国</w:t>
      </w:r>
      <w:r w:rsidR="005B0F21">
        <w:rPr>
          <w:rFonts w:hint="eastAsia"/>
        </w:rPr>
        <w:t>D</w:t>
      </w:r>
      <w:r w:rsidR="005B0F21">
        <w:rPr>
          <w:rFonts w:hint="eastAsia"/>
        </w:rPr>
        <w:t>と国</w:t>
      </w:r>
      <w:r w:rsidR="005B0F21">
        <w:rPr>
          <w:rFonts w:hint="eastAsia"/>
        </w:rPr>
        <w:t>E</w:t>
      </w:r>
      <w:r w:rsidR="005B0F21">
        <w:rPr>
          <w:rFonts w:hint="eastAsia"/>
        </w:rPr>
        <w:t>からは代表</w:t>
      </w:r>
      <w:r w:rsidR="005B0F21">
        <w:rPr>
          <w:rFonts w:hint="eastAsia"/>
        </w:rPr>
        <w:t>15</w:t>
      </w:r>
      <w:r w:rsidR="005B0F21">
        <w:rPr>
          <w:rFonts w:hint="eastAsia"/>
        </w:rPr>
        <w:t>人のみが受け付けられる。</w:t>
      </w:r>
    </w:p>
    <w:p w:rsidR="005B0F21" w:rsidRDefault="000B567F" w:rsidP="005B0F21">
      <w:pPr>
        <w:ind w:left="720"/>
      </w:pPr>
      <w:r>
        <w:rPr>
          <w:rFonts w:hint="eastAsia"/>
        </w:rPr>
        <w:t xml:space="preserve">　</w:t>
      </w:r>
      <w:r w:rsidR="005B0F21">
        <w:rPr>
          <w:rFonts w:hint="eastAsia"/>
        </w:rPr>
        <w:t>iv</w:t>
      </w:r>
      <w:r>
        <w:rPr>
          <w:rFonts w:hint="eastAsia"/>
        </w:rPr>
        <w:t xml:space="preserve">　</w:t>
      </w:r>
      <w:r w:rsidR="005B0F21">
        <w:rPr>
          <w:rFonts w:hint="eastAsia"/>
        </w:rPr>
        <w:t>参加国が</w:t>
      </w:r>
      <w:r w:rsidR="005B0F21">
        <w:rPr>
          <w:rFonts w:hint="eastAsia"/>
        </w:rPr>
        <w:t>6</w:t>
      </w:r>
      <w:r w:rsidR="005B0F21">
        <w:rPr>
          <w:rFonts w:hint="eastAsia"/>
        </w:rPr>
        <w:t>か国以上の場合。最大議決権数は同様に計算される。</w:t>
      </w:r>
    </w:p>
    <w:p w:rsidR="005B0F21" w:rsidRDefault="005B0F21" w:rsidP="005B0F21">
      <w:r>
        <w:rPr>
          <w:rFonts w:hint="eastAsia"/>
        </w:rPr>
        <w:t>この方法により、小数の国の極端に大きな代表団</w:t>
      </w:r>
      <w:r w:rsidR="000B567F">
        <w:rPr>
          <w:rFonts w:hint="eastAsia"/>
        </w:rPr>
        <w:t>が</w:t>
      </w:r>
      <w:r>
        <w:rPr>
          <w:rFonts w:hint="eastAsia"/>
        </w:rPr>
        <w:t>防がれる。</w:t>
      </w:r>
    </w:p>
    <w:p w:rsidR="00964BD6" w:rsidRPr="00AA7043" w:rsidRDefault="00964BD6" w:rsidP="00964BD6"/>
    <w:p w:rsidR="00964BD6" w:rsidRPr="00931E33" w:rsidRDefault="00964BD6" w:rsidP="00964BD6">
      <w:pPr>
        <w:pStyle w:val="3"/>
        <w:jc w:val="left"/>
        <w:rPr>
          <w:b w:val="0"/>
          <w:bCs/>
          <w:sz w:val="24"/>
        </w:rPr>
      </w:pPr>
      <w:r>
        <w:rPr>
          <w:rFonts w:hint="eastAsia"/>
          <w:bCs/>
          <w:sz w:val="24"/>
        </w:rPr>
        <w:t xml:space="preserve">　</w:t>
      </w:r>
      <w:bookmarkStart w:id="90" w:name="_Toc25147813"/>
      <w:r>
        <w:rPr>
          <w:rFonts w:hint="eastAsia"/>
          <w:bCs/>
          <w:sz w:val="24"/>
        </w:rPr>
        <w:t>第五十九条　任期</w:t>
      </w:r>
      <w:bookmarkEnd w:id="90"/>
    </w:p>
    <w:p w:rsidR="00964BD6" w:rsidRDefault="00964BD6" w:rsidP="00964BD6"/>
    <w:p w:rsidR="004508CB" w:rsidRDefault="00964BD6" w:rsidP="004508CB">
      <w:r>
        <w:rPr>
          <w:rFonts w:hint="eastAsia"/>
        </w:rPr>
        <w:t xml:space="preserve">　一　</w:t>
      </w:r>
      <w:r w:rsidR="004508CB">
        <w:rPr>
          <w:rFonts w:hint="eastAsia"/>
        </w:rPr>
        <w:t>世界議会</w:t>
      </w:r>
      <w:r>
        <w:rPr>
          <w:rFonts w:hint="eastAsia"/>
        </w:rPr>
        <w:t>議員</w:t>
      </w:r>
      <w:r w:rsidR="004508CB">
        <w:rPr>
          <w:rFonts w:hint="eastAsia"/>
        </w:rPr>
        <w:t>の任期は、</w:t>
      </w:r>
      <w:r>
        <w:rPr>
          <w:rFonts w:hint="eastAsia"/>
        </w:rPr>
        <w:t>新任期の</w:t>
      </w:r>
      <w:r w:rsidR="004508CB">
        <w:rPr>
          <w:rFonts w:hint="eastAsia"/>
        </w:rPr>
        <w:t>最初の</w:t>
      </w:r>
      <w:r>
        <w:rPr>
          <w:rFonts w:hint="eastAsia"/>
        </w:rPr>
        <w:t>会議の開催</w:t>
      </w:r>
      <w:r w:rsidR="004508CB">
        <w:rPr>
          <w:rFonts w:hint="eastAsia"/>
        </w:rPr>
        <w:t>が宣言された日から</w:t>
      </w:r>
      <w:r w:rsidR="004508CB">
        <w:rPr>
          <w:rFonts w:hint="eastAsia"/>
        </w:rPr>
        <w:t>4</w:t>
      </w:r>
      <w:r w:rsidR="004508CB">
        <w:rPr>
          <w:rFonts w:hint="eastAsia"/>
        </w:rPr>
        <w:t>年と</w:t>
      </w:r>
      <w:r>
        <w:rPr>
          <w:rFonts w:hint="eastAsia"/>
        </w:rPr>
        <w:t>する</w:t>
      </w:r>
      <w:r w:rsidR="004508CB">
        <w:rPr>
          <w:rFonts w:hint="eastAsia"/>
        </w:rPr>
        <w:t>。</w:t>
      </w:r>
    </w:p>
    <w:p w:rsidR="004508CB" w:rsidRDefault="00AB55A4" w:rsidP="004508CB">
      <w:r>
        <w:rPr>
          <w:rFonts w:hint="eastAsia"/>
        </w:rPr>
        <w:t xml:space="preserve">　二　</w:t>
      </w:r>
      <w:r w:rsidR="004508CB">
        <w:rPr>
          <w:rFonts w:hint="eastAsia"/>
        </w:rPr>
        <w:t>登録はいつでも</w:t>
      </w:r>
      <w:r>
        <w:rPr>
          <w:rFonts w:hint="eastAsia"/>
        </w:rPr>
        <w:t>受け付けられる</w:t>
      </w:r>
      <w:r w:rsidR="004508CB">
        <w:rPr>
          <w:rFonts w:hint="eastAsia"/>
        </w:rPr>
        <w:t>。しかし、</w:t>
      </w:r>
      <w:r>
        <w:rPr>
          <w:rFonts w:hint="eastAsia"/>
        </w:rPr>
        <w:t>議員</w:t>
      </w:r>
      <w:r w:rsidR="004508CB">
        <w:rPr>
          <w:rFonts w:hint="eastAsia"/>
        </w:rPr>
        <w:t>の任期は、新</w:t>
      </w:r>
      <w:r>
        <w:rPr>
          <w:rFonts w:hint="eastAsia"/>
        </w:rPr>
        <w:t>任期</w:t>
      </w:r>
      <w:r w:rsidR="004508CB">
        <w:rPr>
          <w:rFonts w:hint="eastAsia"/>
        </w:rPr>
        <w:t>の最初の</w:t>
      </w:r>
      <w:r>
        <w:rPr>
          <w:rFonts w:hint="eastAsia"/>
        </w:rPr>
        <w:t>会議</w:t>
      </w:r>
      <w:r w:rsidR="004508CB">
        <w:rPr>
          <w:rFonts w:hint="eastAsia"/>
        </w:rPr>
        <w:t>の</w:t>
      </w:r>
      <w:r>
        <w:rPr>
          <w:rFonts w:hint="eastAsia"/>
        </w:rPr>
        <w:t>開催</w:t>
      </w:r>
      <w:r w:rsidR="004508CB">
        <w:rPr>
          <w:rFonts w:hint="eastAsia"/>
        </w:rPr>
        <w:t>が宣言された日から起算</w:t>
      </w:r>
      <w:r>
        <w:rPr>
          <w:rFonts w:hint="eastAsia"/>
        </w:rPr>
        <w:t>する</w:t>
      </w:r>
      <w:r w:rsidR="004508CB">
        <w:rPr>
          <w:rFonts w:hint="eastAsia"/>
        </w:rPr>
        <w:t>。</w:t>
      </w:r>
      <w:r>
        <w:rPr>
          <w:rFonts w:hint="eastAsia"/>
        </w:rPr>
        <w:t>それ故、</w:t>
      </w:r>
      <w:r w:rsidR="004508CB">
        <w:rPr>
          <w:rFonts w:hint="eastAsia"/>
        </w:rPr>
        <w:t>例えば、新</w:t>
      </w:r>
      <w:r>
        <w:rPr>
          <w:rFonts w:hint="eastAsia"/>
        </w:rPr>
        <w:t>任期</w:t>
      </w:r>
      <w:r w:rsidR="004508CB">
        <w:rPr>
          <w:rFonts w:hint="eastAsia"/>
        </w:rPr>
        <w:t>の最初の</w:t>
      </w:r>
      <w:r>
        <w:rPr>
          <w:rFonts w:hint="eastAsia"/>
        </w:rPr>
        <w:t>会議の開催</w:t>
      </w:r>
      <w:r w:rsidR="004508CB">
        <w:rPr>
          <w:rFonts w:hint="eastAsia"/>
        </w:rPr>
        <w:t>は</w:t>
      </w:r>
      <w:r w:rsidR="004508CB">
        <w:rPr>
          <w:rFonts w:hint="eastAsia"/>
        </w:rPr>
        <w:t>2020</w:t>
      </w:r>
      <w:r w:rsidR="004508CB">
        <w:rPr>
          <w:rFonts w:hint="eastAsia"/>
        </w:rPr>
        <w:t>年</w:t>
      </w:r>
      <w:r w:rsidR="004508CB">
        <w:rPr>
          <w:rFonts w:hint="eastAsia"/>
        </w:rPr>
        <w:t>4</w:t>
      </w:r>
      <w:r w:rsidR="004508CB">
        <w:rPr>
          <w:rFonts w:hint="eastAsia"/>
        </w:rPr>
        <w:t>月</w:t>
      </w:r>
      <w:r w:rsidR="004508CB">
        <w:rPr>
          <w:rFonts w:hint="eastAsia"/>
        </w:rPr>
        <w:t>1</w:t>
      </w:r>
      <w:r w:rsidR="004508CB">
        <w:rPr>
          <w:rFonts w:hint="eastAsia"/>
        </w:rPr>
        <w:t>日に宣言され、国からの登録は</w:t>
      </w:r>
      <w:r w:rsidR="004508CB">
        <w:rPr>
          <w:rFonts w:hint="eastAsia"/>
        </w:rPr>
        <w:t>2021</w:t>
      </w:r>
      <w:r w:rsidR="004508CB">
        <w:rPr>
          <w:rFonts w:hint="eastAsia"/>
        </w:rPr>
        <w:t>年</w:t>
      </w:r>
      <w:r w:rsidR="004508CB">
        <w:rPr>
          <w:rFonts w:hint="eastAsia"/>
        </w:rPr>
        <w:t>4</w:t>
      </w:r>
      <w:r w:rsidR="004508CB">
        <w:rPr>
          <w:rFonts w:hint="eastAsia"/>
        </w:rPr>
        <w:t>月</w:t>
      </w:r>
      <w:r w:rsidR="004508CB">
        <w:rPr>
          <w:rFonts w:hint="eastAsia"/>
        </w:rPr>
        <w:t>1</w:t>
      </w:r>
      <w:r w:rsidR="004508CB">
        <w:rPr>
          <w:rFonts w:hint="eastAsia"/>
        </w:rPr>
        <w:t>日に行われた場合には、残存</w:t>
      </w:r>
      <w:r>
        <w:rPr>
          <w:rFonts w:hint="eastAsia"/>
        </w:rPr>
        <w:t>任期</w:t>
      </w:r>
      <w:r w:rsidR="004508CB">
        <w:rPr>
          <w:rFonts w:hint="eastAsia"/>
        </w:rPr>
        <w:t>は</w:t>
      </w:r>
      <w:r w:rsidR="004508CB">
        <w:rPr>
          <w:rFonts w:hint="eastAsia"/>
        </w:rPr>
        <w:t>3</w:t>
      </w:r>
      <w:r w:rsidR="004508CB">
        <w:rPr>
          <w:rFonts w:hint="eastAsia"/>
        </w:rPr>
        <w:t>年</w:t>
      </w:r>
      <w:r>
        <w:rPr>
          <w:rFonts w:hint="eastAsia"/>
        </w:rPr>
        <w:t>となる</w:t>
      </w:r>
      <w:r w:rsidR="004508CB">
        <w:rPr>
          <w:rFonts w:hint="eastAsia"/>
        </w:rPr>
        <w:t>。残存</w:t>
      </w:r>
      <w:r w:rsidR="00FB5965">
        <w:rPr>
          <w:rFonts w:hint="eastAsia"/>
        </w:rPr>
        <w:t>任期</w:t>
      </w:r>
      <w:r w:rsidR="004508CB">
        <w:rPr>
          <w:rFonts w:hint="eastAsia"/>
        </w:rPr>
        <w:t>が</w:t>
      </w:r>
      <w:r w:rsidR="004508CB">
        <w:rPr>
          <w:rFonts w:hint="eastAsia"/>
        </w:rPr>
        <w:t>2</w:t>
      </w:r>
      <w:r w:rsidR="004508CB">
        <w:rPr>
          <w:rFonts w:hint="eastAsia"/>
        </w:rPr>
        <w:t>年未満である場合には、</w:t>
      </w:r>
      <w:r w:rsidR="004508CB">
        <w:rPr>
          <w:rFonts w:hint="eastAsia"/>
        </w:rPr>
        <w:t>4</w:t>
      </w:r>
      <w:r w:rsidR="004508CB">
        <w:rPr>
          <w:rFonts w:hint="eastAsia"/>
        </w:rPr>
        <w:t>年</w:t>
      </w:r>
      <w:r w:rsidR="00FB5965">
        <w:rPr>
          <w:rFonts w:hint="eastAsia"/>
        </w:rPr>
        <w:t>が</w:t>
      </w:r>
      <w:r w:rsidR="004508CB">
        <w:rPr>
          <w:rFonts w:hint="eastAsia"/>
        </w:rPr>
        <w:t>任期に追加され</w:t>
      </w:r>
      <w:r w:rsidR="00FB5965">
        <w:rPr>
          <w:rFonts w:hint="eastAsia"/>
        </w:rPr>
        <w:t>る</w:t>
      </w:r>
      <w:r w:rsidR="004508CB">
        <w:rPr>
          <w:rFonts w:hint="eastAsia"/>
        </w:rPr>
        <w:t>。</w:t>
      </w:r>
      <w:r w:rsidR="00FB5965">
        <w:rPr>
          <w:rFonts w:hint="eastAsia"/>
        </w:rPr>
        <w:t>それ故、</w:t>
      </w:r>
      <w:r w:rsidR="004508CB">
        <w:rPr>
          <w:rFonts w:hint="eastAsia"/>
        </w:rPr>
        <w:t>来期に選出</w:t>
      </w:r>
      <w:r w:rsidR="00FB5965">
        <w:rPr>
          <w:rFonts w:hint="eastAsia"/>
        </w:rPr>
        <w:t>される</w:t>
      </w:r>
      <w:r w:rsidR="004508CB">
        <w:rPr>
          <w:rFonts w:hint="eastAsia"/>
        </w:rPr>
        <w:t>必要は</w:t>
      </w:r>
      <w:r w:rsidR="00FB5965">
        <w:rPr>
          <w:rFonts w:hint="eastAsia"/>
        </w:rPr>
        <w:t>ない</w:t>
      </w:r>
      <w:r w:rsidR="004508CB">
        <w:rPr>
          <w:rFonts w:hint="eastAsia"/>
        </w:rPr>
        <w:t>。</w:t>
      </w:r>
    </w:p>
    <w:p w:rsidR="004508CB" w:rsidRDefault="00A87D2A" w:rsidP="00A87D2A">
      <w:r w:rsidRPr="00A87D2A">
        <w:rPr>
          <w:rFonts w:hint="eastAsia"/>
        </w:rPr>
        <w:t xml:space="preserve">　三　総裁、書記長、書記、広報官、登録委員会の委員、</w:t>
      </w:r>
      <w:r>
        <w:rPr>
          <w:rFonts w:hint="eastAsia"/>
        </w:rPr>
        <w:t>財務</w:t>
      </w:r>
      <w:r w:rsidRPr="00A87D2A">
        <w:rPr>
          <w:rFonts w:hint="eastAsia"/>
        </w:rPr>
        <w:t>委員会の委員、会計検査院の検査官</w:t>
      </w:r>
      <w:r w:rsidR="004508CB">
        <w:rPr>
          <w:rFonts w:hint="eastAsia"/>
        </w:rPr>
        <w:t>の任期は</w:t>
      </w:r>
      <w:r>
        <w:rPr>
          <w:rFonts w:hint="eastAsia"/>
        </w:rPr>
        <w:t>その就任から</w:t>
      </w:r>
      <w:r w:rsidR="004508CB">
        <w:t>4</w:t>
      </w:r>
      <w:r w:rsidR="004508CB">
        <w:rPr>
          <w:rFonts w:hint="eastAsia"/>
        </w:rPr>
        <w:t>年間と</w:t>
      </w:r>
      <w:r>
        <w:rPr>
          <w:rFonts w:hint="eastAsia"/>
        </w:rPr>
        <w:t>する。それ故、</w:t>
      </w:r>
      <w:r w:rsidR="00864F92">
        <w:rPr>
          <w:rFonts w:hint="eastAsia"/>
        </w:rPr>
        <w:t>理事</w:t>
      </w:r>
      <w:r w:rsidR="004508CB">
        <w:rPr>
          <w:rFonts w:hint="eastAsia"/>
        </w:rPr>
        <w:t>および</w:t>
      </w:r>
      <w:r w:rsidRPr="00A87D2A">
        <w:rPr>
          <w:rFonts w:hint="eastAsia"/>
        </w:rPr>
        <w:t>会計検査院の検査官</w:t>
      </w:r>
      <w:r w:rsidR="004508CB">
        <w:rPr>
          <w:rFonts w:hint="eastAsia"/>
        </w:rPr>
        <w:t>は、世界議会の任期が終了した場合でも、それらの</w:t>
      </w:r>
      <w:r>
        <w:rPr>
          <w:rFonts w:hint="eastAsia"/>
        </w:rPr>
        <w:t>役職に留まる</w:t>
      </w:r>
      <w:r w:rsidR="004508CB">
        <w:rPr>
          <w:rFonts w:hint="eastAsia"/>
        </w:rPr>
        <w:t>ものと</w:t>
      </w:r>
      <w:r>
        <w:rPr>
          <w:rFonts w:hint="eastAsia"/>
        </w:rPr>
        <w:t>する</w:t>
      </w:r>
      <w:r w:rsidR="004508CB">
        <w:rPr>
          <w:rFonts w:hint="eastAsia"/>
        </w:rPr>
        <w:t>。</w:t>
      </w:r>
    </w:p>
    <w:p w:rsidR="00A87D2A" w:rsidRPr="00AA7043" w:rsidRDefault="00A87D2A" w:rsidP="00A87D2A"/>
    <w:p w:rsidR="00A87D2A" w:rsidRPr="00931E33" w:rsidRDefault="00A87D2A" w:rsidP="00A87D2A">
      <w:pPr>
        <w:pStyle w:val="3"/>
        <w:jc w:val="left"/>
        <w:rPr>
          <w:b w:val="0"/>
          <w:bCs/>
          <w:sz w:val="24"/>
        </w:rPr>
      </w:pPr>
      <w:r>
        <w:rPr>
          <w:rFonts w:hint="eastAsia"/>
          <w:bCs/>
          <w:sz w:val="24"/>
        </w:rPr>
        <w:t xml:space="preserve">　</w:t>
      </w:r>
      <w:bookmarkStart w:id="91" w:name="_Toc25147814"/>
      <w:r>
        <w:rPr>
          <w:rFonts w:hint="eastAsia"/>
          <w:bCs/>
          <w:sz w:val="24"/>
        </w:rPr>
        <w:t xml:space="preserve">第六十条　</w:t>
      </w:r>
      <w:r w:rsidRPr="00A87D2A">
        <w:rPr>
          <w:rFonts w:hint="eastAsia"/>
          <w:bCs/>
          <w:sz w:val="24"/>
        </w:rPr>
        <w:t>不適切な登録</w:t>
      </w:r>
      <w:r>
        <w:rPr>
          <w:rFonts w:hint="eastAsia"/>
          <w:bCs/>
          <w:sz w:val="24"/>
        </w:rPr>
        <w:t>議員の</w:t>
      </w:r>
      <w:r w:rsidR="00A86908">
        <w:rPr>
          <w:rFonts w:hint="eastAsia"/>
          <w:bCs/>
          <w:sz w:val="24"/>
        </w:rPr>
        <w:t>除名</w:t>
      </w:r>
      <w:bookmarkEnd w:id="91"/>
    </w:p>
    <w:p w:rsidR="00A87D2A" w:rsidRDefault="00A87D2A" w:rsidP="00A87D2A"/>
    <w:p w:rsidR="00EA0731" w:rsidRDefault="00BC2E60" w:rsidP="00EA0731">
      <w:r>
        <w:rPr>
          <w:rFonts w:hint="eastAsia"/>
        </w:rPr>
        <w:t xml:space="preserve">　一　</w:t>
      </w:r>
      <w:r w:rsidR="004508CB">
        <w:rPr>
          <w:rFonts w:hint="eastAsia"/>
        </w:rPr>
        <w:t>不適切</w:t>
      </w:r>
      <w:r>
        <w:rPr>
          <w:rFonts w:hint="eastAsia"/>
        </w:rPr>
        <w:t>な</w:t>
      </w:r>
      <w:r w:rsidR="004508CB">
        <w:rPr>
          <w:rFonts w:hint="eastAsia"/>
        </w:rPr>
        <w:t>登録</w:t>
      </w:r>
      <w:r>
        <w:rPr>
          <w:rFonts w:hint="eastAsia"/>
        </w:rPr>
        <w:t>議員</w:t>
      </w:r>
      <w:r w:rsidR="004508CB">
        <w:rPr>
          <w:rFonts w:hint="eastAsia"/>
        </w:rPr>
        <w:t>は他</w:t>
      </w:r>
      <w:r>
        <w:rPr>
          <w:rFonts w:hint="eastAsia"/>
        </w:rPr>
        <w:t>の</w:t>
      </w:r>
      <w:r w:rsidR="004508CB">
        <w:rPr>
          <w:rFonts w:hint="eastAsia"/>
        </w:rPr>
        <w:t>登録</w:t>
      </w:r>
      <w:r>
        <w:rPr>
          <w:rFonts w:hint="eastAsia"/>
        </w:rPr>
        <w:t>議員</w:t>
      </w:r>
      <w:r w:rsidR="004508CB">
        <w:rPr>
          <w:rFonts w:hint="eastAsia"/>
        </w:rPr>
        <w:t>によって</w:t>
      </w:r>
      <w:r w:rsidR="00A86908">
        <w:rPr>
          <w:rFonts w:hint="eastAsia"/>
        </w:rPr>
        <w:t>除名</w:t>
      </w:r>
      <w:r w:rsidR="004508CB">
        <w:rPr>
          <w:rFonts w:hint="eastAsia"/>
        </w:rPr>
        <w:t>され</w:t>
      </w:r>
      <w:r>
        <w:rPr>
          <w:rFonts w:hint="eastAsia"/>
        </w:rPr>
        <w:t>る</w:t>
      </w:r>
      <w:r w:rsidR="004508CB">
        <w:rPr>
          <w:rFonts w:hint="eastAsia"/>
        </w:rPr>
        <w:t>。登録</w:t>
      </w:r>
      <w:r>
        <w:rPr>
          <w:rFonts w:hint="eastAsia"/>
        </w:rPr>
        <w:t>議員</w:t>
      </w:r>
      <w:r w:rsidR="004508CB">
        <w:rPr>
          <w:rFonts w:hint="eastAsia"/>
        </w:rPr>
        <w:t>に問題がある場合は、他の登録</w:t>
      </w:r>
      <w:r>
        <w:rPr>
          <w:rFonts w:hint="eastAsia"/>
        </w:rPr>
        <w:t>議員</w:t>
      </w:r>
      <w:r w:rsidR="004508CB">
        <w:rPr>
          <w:rFonts w:hint="eastAsia"/>
        </w:rPr>
        <w:t>は、</w:t>
      </w:r>
      <w:r>
        <w:rPr>
          <w:rFonts w:hint="eastAsia"/>
        </w:rPr>
        <w:t>その問題のある</w:t>
      </w:r>
      <w:r w:rsidR="004508CB">
        <w:rPr>
          <w:rFonts w:hint="eastAsia"/>
        </w:rPr>
        <w:t>登録</w:t>
      </w:r>
      <w:r>
        <w:rPr>
          <w:rFonts w:hint="eastAsia"/>
        </w:rPr>
        <w:t>議員</w:t>
      </w:r>
      <w:r w:rsidR="004508CB">
        <w:rPr>
          <w:rFonts w:hint="eastAsia"/>
        </w:rPr>
        <w:t>の</w:t>
      </w:r>
      <w:r>
        <w:rPr>
          <w:rFonts w:hint="eastAsia"/>
        </w:rPr>
        <w:t>議員資格に反対</w:t>
      </w:r>
      <w:r w:rsidR="004508CB">
        <w:rPr>
          <w:rFonts w:hint="eastAsia"/>
        </w:rPr>
        <w:t>することが</w:t>
      </w:r>
      <w:r>
        <w:rPr>
          <w:rFonts w:hint="eastAsia"/>
        </w:rPr>
        <w:t>できる</w:t>
      </w:r>
      <w:r w:rsidR="004508CB">
        <w:rPr>
          <w:rFonts w:hint="eastAsia"/>
        </w:rPr>
        <w:t>。登録</w:t>
      </w:r>
      <w:r>
        <w:rPr>
          <w:rFonts w:hint="eastAsia"/>
        </w:rPr>
        <w:t>議員が他の</w:t>
      </w:r>
      <w:r w:rsidR="004508CB">
        <w:rPr>
          <w:rFonts w:hint="eastAsia"/>
        </w:rPr>
        <w:t>登録</w:t>
      </w:r>
      <w:r>
        <w:rPr>
          <w:rFonts w:hint="eastAsia"/>
        </w:rPr>
        <w:t>議員に異議申し立てを</w:t>
      </w:r>
      <w:r w:rsidR="004508CB">
        <w:rPr>
          <w:rFonts w:hint="eastAsia"/>
        </w:rPr>
        <w:t>すると</w:t>
      </w:r>
      <w:r>
        <w:rPr>
          <w:rFonts w:hint="eastAsia"/>
        </w:rPr>
        <w:t>き</w:t>
      </w:r>
      <w:r w:rsidR="007F49AE">
        <w:rPr>
          <w:rFonts w:hint="eastAsia"/>
        </w:rPr>
        <w:t>は</w:t>
      </w:r>
      <w:r w:rsidR="004508CB">
        <w:rPr>
          <w:rFonts w:hint="eastAsia"/>
        </w:rPr>
        <w:t>、</w:t>
      </w:r>
      <w:r w:rsidR="005710C4">
        <w:rPr>
          <w:rFonts w:hint="eastAsia"/>
        </w:rPr>
        <w:t>異議申し立てをする議員</w:t>
      </w:r>
      <w:r w:rsidR="004508CB">
        <w:rPr>
          <w:rFonts w:hint="eastAsia"/>
        </w:rPr>
        <w:t>は、</w:t>
      </w:r>
      <w:r w:rsidR="005710C4">
        <w:rPr>
          <w:rFonts w:hint="eastAsia"/>
        </w:rPr>
        <w:t>氏名と</w:t>
      </w:r>
      <w:r w:rsidR="007F49AE">
        <w:rPr>
          <w:rFonts w:hint="eastAsia"/>
        </w:rPr>
        <w:t>明確</w:t>
      </w:r>
      <w:r w:rsidR="00F0381E">
        <w:rPr>
          <w:rFonts w:hint="eastAsia"/>
        </w:rPr>
        <w:t>に示された</w:t>
      </w:r>
      <w:r w:rsidR="004508CB">
        <w:rPr>
          <w:rFonts w:hint="eastAsia"/>
        </w:rPr>
        <w:t>理由</w:t>
      </w:r>
      <w:r w:rsidR="007F49AE">
        <w:rPr>
          <w:rFonts w:hint="eastAsia"/>
        </w:rPr>
        <w:t>を記載した</w:t>
      </w:r>
      <w:r w:rsidR="004508CB">
        <w:rPr>
          <w:rFonts w:hint="eastAsia"/>
        </w:rPr>
        <w:t>文書を</w:t>
      </w:r>
      <w:r w:rsidR="007F49AE">
        <w:rPr>
          <w:rFonts w:hint="eastAsia"/>
        </w:rPr>
        <w:t>世界議会の総裁に提出</w:t>
      </w:r>
      <w:r w:rsidR="004508CB">
        <w:rPr>
          <w:rFonts w:hint="eastAsia"/>
        </w:rPr>
        <w:t>しなければな</w:t>
      </w:r>
      <w:r w:rsidR="007F49AE">
        <w:rPr>
          <w:rFonts w:hint="eastAsia"/>
        </w:rPr>
        <w:t>らない</w:t>
      </w:r>
      <w:r w:rsidR="004508CB">
        <w:rPr>
          <w:rFonts w:hint="eastAsia"/>
        </w:rPr>
        <w:t>。</w:t>
      </w:r>
      <w:r w:rsidR="00EA0731">
        <w:rPr>
          <w:rFonts w:hint="eastAsia"/>
        </w:rPr>
        <w:t>文書は検討のために登録委員会に送付され、ウエブサイト上および世界議会の他の出版物上で公表される。異議申し立てが登録議員の総議決権数の</w:t>
      </w:r>
      <w:r w:rsidR="00EA0731">
        <w:rPr>
          <w:rFonts w:hint="eastAsia"/>
        </w:rPr>
        <w:t>5</w:t>
      </w:r>
      <w:r w:rsidR="00EA0731">
        <w:rPr>
          <w:rFonts w:hint="eastAsia"/>
        </w:rPr>
        <w:t>％に達した場合、登録委員会は、総裁の名前で各登録議員に文書を送付する。次の段階、世界議会の会議</w:t>
      </w:r>
      <w:r w:rsidR="00FD041E">
        <w:rPr>
          <w:rFonts w:hint="eastAsia"/>
        </w:rPr>
        <w:t>、</w:t>
      </w:r>
      <w:r w:rsidR="00EA0731">
        <w:rPr>
          <w:rFonts w:hint="eastAsia"/>
        </w:rPr>
        <w:t>では異議申し立てをされた登録議員を</w:t>
      </w:r>
      <w:r w:rsidR="00A86908">
        <w:rPr>
          <w:rFonts w:hint="eastAsia"/>
        </w:rPr>
        <w:t>除名</w:t>
      </w:r>
      <w:r w:rsidR="00EA0731">
        <w:rPr>
          <w:rFonts w:hint="eastAsia"/>
        </w:rPr>
        <w:t>する動議が提出される。出席代表の総議決権数の過半数の議決権を持った出席代表が</w:t>
      </w:r>
      <w:r w:rsidR="00A86908">
        <w:rPr>
          <w:rFonts w:hint="eastAsia"/>
        </w:rPr>
        <w:t>除名</w:t>
      </w:r>
      <w:r w:rsidR="00EA0731">
        <w:rPr>
          <w:rFonts w:hint="eastAsia"/>
        </w:rPr>
        <w:t>に反対した場合、異議を申し立てられた登録議員は</w:t>
      </w:r>
      <w:r w:rsidR="00A86908">
        <w:rPr>
          <w:rFonts w:hint="eastAsia"/>
        </w:rPr>
        <w:t>除名</w:t>
      </w:r>
      <w:r w:rsidR="00EA0731">
        <w:rPr>
          <w:rFonts w:hint="eastAsia"/>
        </w:rPr>
        <w:t>されない。それ以外の場合は、</w:t>
      </w:r>
      <w:r w:rsidR="00FD041E">
        <w:rPr>
          <w:rFonts w:hint="eastAsia"/>
        </w:rPr>
        <w:t>文書による異議申し立てが登録議員の総議決</w:t>
      </w:r>
      <w:r w:rsidR="0038692D">
        <w:rPr>
          <w:rFonts w:hint="eastAsia"/>
        </w:rPr>
        <w:t>権</w:t>
      </w:r>
      <w:r w:rsidR="00FD041E">
        <w:rPr>
          <w:rFonts w:hint="eastAsia"/>
        </w:rPr>
        <w:t>数の</w:t>
      </w:r>
      <w:r w:rsidR="00FD041E">
        <w:rPr>
          <w:rFonts w:hint="eastAsia"/>
        </w:rPr>
        <w:t>5</w:t>
      </w:r>
      <w:r w:rsidR="00FD041E">
        <w:rPr>
          <w:rFonts w:hint="eastAsia"/>
        </w:rPr>
        <w:t>％であっても、</w:t>
      </w:r>
      <w:r w:rsidR="00EA0731">
        <w:rPr>
          <w:rFonts w:hint="eastAsia"/>
        </w:rPr>
        <w:t>異議を申し立てられた登録議員は</w:t>
      </w:r>
      <w:r w:rsidR="00A86908">
        <w:rPr>
          <w:rFonts w:hint="eastAsia"/>
        </w:rPr>
        <w:t>除名</w:t>
      </w:r>
      <w:r w:rsidR="00EA0731">
        <w:rPr>
          <w:rFonts w:hint="eastAsia"/>
        </w:rPr>
        <w:t>される。</w:t>
      </w:r>
    </w:p>
    <w:p w:rsidR="00EA0731" w:rsidRDefault="00EA0731" w:rsidP="00EA0731">
      <w:r>
        <w:rPr>
          <w:rFonts w:hint="eastAsia"/>
        </w:rPr>
        <w:t xml:space="preserve">　二　登録議員よる異議申し立てがない場合でも、世界議会が、出席代表の総議決権数の過半数をもって、登録議員が</w:t>
      </w:r>
      <w:r w:rsidR="00A86908">
        <w:rPr>
          <w:rFonts w:hint="eastAsia"/>
        </w:rPr>
        <w:t>除名</w:t>
      </w:r>
      <w:r>
        <w:rPr>
          <w:rFonts w:hint="eastAsia"/>
        </w:rPr>
        <w:t>されなければならないと議決したときは、その登録議員は</w:t>
      </w:r>
      <w:r w:rsidR="00A86908">
        <w:rPr>
          <w:rFonts w:hint="eastAsia"/>
        </w:rPr>
        <w:t>除名</w:t>
      </w:r>
      <w:r>
        <w:rPr>
          <w:rFonts w:hint="eastAsia"/>
        </w:rPr>
        <w:t>される。</w:t>
      </w:r>
    </w:p>
    <w:p w:rsidR="00652498" w:rsidRDefault="008E0D3B" w:rsidP="008E0D3B">
      <w:r>
        <w:rPr>
          <w:rFonts w:hint="eastAsia"/>
        </w:rPr>
        <w:t xml:space="preserve">　三　登録議員が死亡したか、または辞職したか、または</w:t>
      </w:r>
      <w:r w:rsidR="00A86908">
        <w:rPr>
          <w:rFonts w:hint="eastAsia"/>
        </w:rPr>
        <w:t>除名</w:t>
      </w:r>
      <w:r>
        <w:rPr>
          <w:rFonts w:hint="eastAsia"/>
        </w:rPr>
        <w:t>された場合には、現行の任期</w:t>
      </w:r>
      <w:r w:rsidR="00E121D6">
        <w:rPr>
          <w:rFonts w:hint="eastAsia"/>
        </w:rPr>
        <w:t>の</w:t>
      </w:r>
      <w:r>
        <w:rPr>
          <w:rFonts w:hint="eastAsia"/>
        </w:rPr>
        <w:t>終</w:t>
      </w:r>
      <w:r>
        <w:rPr>
          <w:rFonts w:hint="eastAsia"/>
        </w:rPr>
        <w:lastRenderedPageBreak/>
        <w:t>了後に次の選挙が実施されるまで、それぞれの国は新しい議員を登録できない。</w:t>
      </w:r>
      <w:r w:rsidR="00A86908">
        <w:rPr>
          <w:rFonts w:hint="eastAsia"/>
        </w:rPr>
        <w:t>除名</w:t>
      </w:r>
      <w:r>
        <w:rPr>
          <w:rFonts w:hint="eastAsia"/>
        </w:rPr>
        <w:t>された議員は、現行の任期の終了後の次の選挙で当選すれば、再び登録議員になれる。</w:t>
      </w:r>
    </w:p>
    <w:p w:rsidR="008E0D3B" w:rsidRDefault="008E0D3B" w:rsidP="008E0D3B">
      <w:r>
        <w:rPr>
          <w:rFonts w:hint="eastAsia"/>
        </w:rPr>
        <w:t xml:space="preserve">　四　それぞれの国からの登録議員の議席数は、</w:t>
      </w:r>
      <w:r w:rsidR="00A86908">
        <w:rPr>
          <w:rFonts w:hint="eastAsia"/>
        </w:rPr>
        <w:t>除名</w:t>
      </w:r>
      <w:r>
        <w:rPr>
          <w:rFonts w:hint="eastAsia"/>
        </w:rPr>
        <w:t>の日から</w:t>
      </w:r>
      <w:r>
        <w:rPr>
          <w:rFonts w:hint="eastAsia"/>
        </w:rPr>
        <w:t>4</w:t>
      </w:r>
      <w:r>
        <w:rPr>
          <w:rFonts w:hint="eastAsia"/>
        </w:rPr>
        <w:t>年間、</w:t>
      </w:r>
      <w:r w:rsidR="00A86908">
        <w:rPr>
          <w:rFonts w:hint="eastAsia"/>
        </w:rPr>
        <w:t>除名</w:t>
      </w:r>
      <w:r>
        <w:rPr>
          <w:rFonts w:hint="eastAsia"/>
        </w:rPr>
        <w:t>された登録議員の数に応じて削減される。例えば、登録議員</w:t>
      </w:r>
      <w:r w:rsidR="0019744E">
        <w:rPr>
          <w:rFonts w:hint="eastAsia"/>
        </w:rPr>
        <w:t>2</w:t>
      </w:r>
      <w:r>
        <w:rPr>
          <w:rFonts w:hint="eastAsia"/>
        </w:rPr>
        <w:t>人が</w:t>
      </w:r>
      <w:r w:rsidR="00A86908">
        <w:rPr>
          <w:rFonts w:hint="eastAsia"/>
        </w:rPr>
        <w:t>除名</w:t>
      </w:r>
      <w:r>
        <w:rPr>
          <w:rFonts w:hint="eastAsia"/>
        </w:rPr>
        <w:t>された場合、それぞれの国からの登録議員の議席数は、</w:t>
      </w:r>
      <w:r w:rsidR="00A86908">
        <w:rPr>
          <w:rFonts w:hint="eastAsia"/>
        </w:rPr>
        <w:t>除名</w:t>
      </w:r>
      <w:r>
        <w:rPr>
          <w:rFonts w:hint="eastAsia"/>
        </w:rPr>
        <w:t>の日から</w:t>
      </w:r>
      <w:r>
        <w:rPr>
          <w:rFonts w:hint="eastAsia"/>
        </w:rPr>
        <w:t>4</w:t>
      </w:r>
      <w:r>
        <w:rPr>
          <w:rFonts w:hint="eastAsia"/>
        </w:rPr>
        <w:t>年間、</w:t>
      </w:r>
      <w:r>
        <w:rPr>
          <w:rFonts w:hint="eastAsia"/>
        </w:rPr>
        <w:t>2</w:t>
      </w:r>
      <w:r>
        <w:rPr>
          <w:rFonts w:hint="eastAsia"/>
        </w:rPr>
        <w:t>議席削減される。</w:t>
      </w:r>
    </w:p>
    <w:p w:rsidR="008E0D3B" w:rsidRDefault="008E0D3B" w:rsidP="008E0D3B">
      <w:r>
        <w:rPr>
          <w:rFonts w:hint="eastAsia"/>
        </w:rPr>
        <w:t xml:space="preserve">　五　世界議会の理事、すなわち、総裁、副総裁、書記長、書記、広報担当官、登録委員会の委員および財務委員会の委員は、本条の適用によっては</w:t>
      </w:r>
      <w:r w:rsidR="00A86908">
        <w:rPr>
          <w:rFonts w:hint="eastAsia"/>
        </w:rPr>
        <w:t>除名</w:t>
      </w:r>
      <w:r>
        <w:rPr>
          <w:rFonts w:hint="eastAsia"/>
        </w:rPr>
        <w:t>されない。理事は弾劾によって</w:t>
      </w:r>
      <w:r w:rsidR="00A86908">
        <w:rPr>
          <w:rFonts w:hint="eastAsia"/>
        </w:rPr>
        <w:t>除名</w:t>
      </w:r>
      <w:r>
        <w:rPr>
          <w:rFonts w:hint="eastAsia"/>
        </w:rPr>
        <w:t>される。</w:t>
      </w:r>
    </w:p>
    <w:p w:rsidR="008E0D3B" w:rsidRDefault="008E0D3B" w:rsidP="008E0D3B">
      <w:r>
        <w:rPr>
          <w:rFonts w:hint="eastAsia"/>
        </w:rPr>
        <w:t xml:space="preserve">　六　世界議会の会議における</w:t>
      </w:r>
      <w:r w:rsidR="00A86908">
        <w:rPr>
          <w:rFonts w:hint="eastAsia"/>
        </w:rPr>
        <w:t>除名</w:t>
      </w:r>
      <w:r>
        <w:rPr>
          <w:rFonts w:hint="eastAsia"/>
        </w:rPr>
        <w:t>の過程においてもまた、</w:t>
      </w:r>
      <w:r w:rsidR="00416788">
        <w:rPr>
          <w:rFonts w:hint="eastAsia"/>
        </w:rPr>
        <w:t>第</w:t>
      </w:r>
      <w:r w:rsidR="00DD77E7">
        <w:rPr>
          <w:rFonts w:hint="eastAsia"/>
        </w:rPr>
        <w:t>五十八</w:t>
      </w:r>
      <w:r w:rsidR="00416788">
        <w:rPr>
          <w:rFonts w:hint="eastAsia"/>
        </w:rPr>
        <w:t>条</w:t>
      </w:r>
      <w:r>
        <w:rPr>
          <w:rFonts w:hint="eastAsia"/>
        </w:rPr>
        <w:t>に規定されているそれぞれの国の最大議決権数を適用する。</w:t>
      </w:r>
    </w:p>
    <w:p w:rsidR="008E0D3B" w:rsidRDefault="008E0D3B" w:rsidP="008E0D3B">
      <w:r>
        <w:rPr>
          <w:rFonts w:hint="eastAsia"/>
        </w:rPr>
        <w:t xml:space="preserve">　七　登録議員への異議申し立ては、世界議会の開催の</w:t>
      </w:r>
      <w:r>
        <w:rPr>
          <w:rFonts w:hint="eastAsia"/>
        </w:rPr>
        <w:t>3</w:t>
      </w:r>
      <w:r w:rsidR="00B73D30">
        <w:rPr>
          <w:rFonts w:hint="eastAsia"/>
        </w:rPr>
        <w:t>か月</w:t>
      </w:r>
      <w:r w:rsidR="00764BD4">
        <w:rPr>
          <w:rFonts w:hint="eastAsia"/>
        </w:rPr>
        <w:t>前</w:t>
      </w:r>
      <w:r>
        <w:rPr>
          <w:rFonts w:hint="eastAsia"/>
        </w:rPr>
        <w:t>から</w:t>
      </w:r>
      <w:r w:rsidR="00CF1D6A">
        <w:rPr>
          <w:rFonts w:hint="eastAsia"/>
        </w:rPr>
        <w:t>会期</w:t>
      </w:r>
      <w:r>
        <w:rPr>
          <w:rFonts w:hint="eastAsia"/>
        </w:rPr>
        <w:t>の終了まで受け付け</w:t>
      </w:r>
      <w:r w:rsidR="00764BD4">
        <w:rPr>
          <w:rFonts w:hint="eastAsia"/>
        </w:rPr>
        <w:t>られ</w:t>
      </w:r>
      <w:r>
        <w:rPr>
          <w:rFonts w:hint="eastAsia"/>
        </w:rPr>
        <w:t>ない。</w:t>
      </w:r>
    </w:p>
    <w:p w:rsidR="00E268B7" w:rsidRDefault="008E0D3B" w:rsidP="00E268B7">
      <w:r>
        <w:rPr>
          <w:rFonts w:hint="eastAsia"/>
        </w:rPr>
        <w:t xml:space="preserve">　八　</w:t>
      </w:r>
      <w:r w:rsidR="00A86908">
        <w:rPr>
          <w:rFonts w:hint="eastAsia"/>
        </w:rPr>
        <w:t>除名</w:t>
      </w:r>
      <w:r>
        <w:rPr>
          <w:rFonts w:hint="eastAsia"/>
        </w:rPr>
        <w:t>の実際の過程では、</w:t>
      </w:r>
      <w:r w:rsidR="00A86908">
        <w:rPr>
          <w:rFonts w:hint="eastAsia"/>
        </w:rPr>
        <w:t>除名</w:t>
      </w:r>
      <w:r>
        <w:rPr>
          <w:rFonts w:hint="eastAsia"/>
        </w:rPr>
        <w:t>の過程は登録議員の総議決権数の</w:t>
      </w:r>
      <w:r>
        <w:rPr>
          <w:rFonts w:hint="eastAsia"/>
        </w:rPr>
        <w:t>5</w:t>
      </w:r>
      <w:r>
        <w:rPr>
          <w:rFonts w:hint="eastAsia"/>
        </w:rPr>
        <w:t>％に達した異議申し立ての順序に従って行われる。すなわち、ある登録議員が、総議決権数の</w:t>
      </w:r>
      <w:r>
        <w:rPr>
          <w:rFonts w:hint="eastAsia"/>
        </w:rPr>
        <w:t>5</w:t>
      </w:r>
      <w:r>
        <w:rPr>
          <w:rFonts w:hint="eastAsia"/>
        </w:rPr>
        <w:t>％を持っている他の登録議員よって</w:t>
      </w:r>
      <w:r w:rsidR="001053FF">
        <w:rPr>
          <w:rFonts w:hint="eastAsia"/>
        </w:rPr>
        <w:t>異議申し立てをされ、その登録議員が異議申し立てを</w:t>
      </w:r>
      <w:r>
        <w:rPr>
          <w:rFonts w:hint="eastAsia"/>
        </w:rPr>
        <w:t>された最初の登録議員ならば、その議員が、</w:t>
      </w:r>
      <w:r w:rsidR="00A86908">
        <w:rPr>
          <w:rFonts w:hint="eastAsia"/>
        </w:rPr>
        <w:t>除名</w:t>
      </w:r>
      <w:r>
        <w:rPr>
          <w:rFonts w:hint="eastAsia"/>
        </w:rPr>
        <w:t>の動議が提出される最初の議員となる。</w:t>
      </w:r>
      <w:r w:rsidR="00E268B7">
        <w:rPr>
          <w:rFonts w:hint="eastAsia"/>
        </w:rPr>
        <w:t>異議申し立てをされた議員が除名された場合は、その議員は、他の登録議員の除名の動議の討議と投票で発言し投票する権利を失う。</w:t>
      </w:r>
    </w:p>
    <w:p w:rsidR="001053FF" w:rsidRDefault="001053FF" w:rsidP="008E0D3B"/>
    <w:p w:rsidR="00D55AAF" w:rsidRPr="00931E33" w:rsidRDefault="00D55AAF" w:rsidP="00D55AAF">
      <w:pPr>
        <w:pStyle w:val="3"/>
        <w:jc w:val="left"/>
        <w:rPr>
          <w:b w:val="0"/>
          <w:bCs/>
          <w:sz w:val="24"/>
        </w:rPr>
      </w:pPr>
      <w:r>
        <w:rPr>
          <w:rFonts w:hint="eastAsia"/>
          <w:bCs/>
          <w:sz w:val="24"/>
        </w:rPr>
        <w:t xml:space="preserve">　</w:t>
      </w:r>
      <w:bookmarkStart w:id="92" w:name="_Toc25147815"/>
      <w:r>
        <w:rPr>
          <w:rFonts w:hint="eastAsia"/>
          <w:bCs/>
          <w:sz w:val="24"/>
        </w:rPr>
        <w:t>第六十</w:t>
      </w:r>
      <w:r w:rsidR="001053FF">
        <w:rPr>
          <w:rFonts w:hint="eastAsia"/>
          <w:bCs/>
          <w:sz w:val="24"/>
        </w:rPr>
        <w:t>一</w:t>
      </w:r>
      <w:r>
        <w:rPr>
          <w:rFonts w:hint="eastAsia"/>
          <w:bCs/>
          <w:sz w:val="24"/>
        </w:rPr>
        <w:t xml:space="preserve">条　</w:t>
      </w:r>
      <w:r w:rsidRPr="00D55AAF">
        <w:rPr>
          <w:rFonts w:hint="eastAsia"/>
          <w:bCs/>
          <w:sz w:val="24"/>
        </w:rPr>
        <w:t>弾劾</w:t>
      </w:r>
      <w:bookmarkEnd w:id="92"/>
    </w:p>
    <w:p w:rsidR="00D55AAF" w:rsidRDefault="00D55AAF" w:rsidP="00D55AAF"/>
    <w:p w:rsidR="006E0DF0" w:rsidRDefault="006E0DF0" w:rsidP="006E0DF0">
      <w:r>
        <w:rPr>
          <w:rFonts w:hint="eastAsia"/>
        </w:rPr>
        <w:t>一　総議決権数の半数以上を有する出席代表が特定の理事の弾劾を支持するとき、弾劾の手続きが開始される。弾劾の過程において、出席代表の総議決権数の三分の二以上を有する出席代表が解任を支持したとき、その理事は解任される。</w:t>
      </w:r>
    </w:p>
    <w:p w:rsidR="006E0DF0" w:rsidRDefault="006E0DF0" w:rsidP="006E0DF0">
      <w:r>
        <w:rPr>
          <w:rFonts w:hint="eastAsia"/>
        </w:rPr>
        <w:t xml:space="preserve">　二　特定の理事が解任され選挙が必要な場合には、登録委員会によって選挙が</w:t>
      </w:r>
      <w:r>
        <w:rPr>
          <w:rFonts w:hint="eastAsia"/>
        </w:rPr>
        <w:t>40</w:t>
      </w:r>
      <w:r>
        <w:rPr>
          <w:rFonts w:hint="eastAsia"/>
        </w:rPr>
        <w:t>日以内に実施されなければならない。</w:t>
      </w:r>
    </w:p>
    <w:p w:rsidR="006E0DF0" w:rsidRDefault="006E0DF0" w:rsidP="006E0DF0">
      <w:r>
        <w:rPr>
          <w:rFonts w:hint="eastAsia"/>
        </w:rPr>
        <w:t xml:space="preserve">　三　登録委員会のすべての委員が解任された場合、</w:t>
      </w:r>
      <w:r w:rsidR="004E339D">
        <w:rPr>
          <w:rFonts w:hint="eastAsia"/>
        </w:rPr>
        <w:t>総裁</w:t>
      </w:r>
      <w:r>
        <w:rPr>
          <w:rFonts w:hint="eastAsia"/>
        </w:rPr>
        <w:t>が選挙を実施する。</w:t>
      </w:r>
    </w:p>
    <w:p w:rsidR="004E339D" w:rsidRDefault="004E339D" w:rsidP="004E339D"/>
    <w:p w:rsidR="004E339D" w:rsidRPr="00931E33" w:rsidRDefault="004E339D" w:rsidP="004E339D">
      <w:pPr>
        <w:pStyle w:val="3"/>
        <w:jc w:val="left"/>
        <w:rPr>
          <w:b w:val="0"/>
          <w:bCs/>
          <w:sz w:val="24"/>
        </w:rPr>
      </w:pPr>
      <w:r>
        <w:rPr>
          <w:rFonts w:hint="eastAsia"/>
          <w:bCs/>
          <w:sz w:val="24"/>
        </w:rPr>
        <w:t xml:space="preserve">　</w:t>
      </w:r>
      <w:bookmarkStart w:id="93" w:name="_Toc25147816"/>
      <w:r>
        <w:rPr>
          <w:rFonts w:hint="eastAsia"/>
          <w:bCs/>
          <w:sz w:val="24"/>
        </w:rPr>
        <w:t>第六十二条　通常会</w:t>
      </w:r>
      <w:r w:rsidR="008B72FC">
        <w:rPr>
          <w:rFonts w:hint="eastAsia"/>
          <w:bCs/>
          <w:sz w:val="24"/>
        </w:rPr>
        <w:t>議</w:t>
      </w:r>
      <w:bookmarkEnd w:id="93"/>
    </w:p>
    <w:p w:rsidR="004E339D" w:rsidRDefault="004E339D" w:rsidP="004E339D"/>
    <w:p w:rsidR="008B72FC" w:rsidRDefault="008B72FC" w:rsidP="008B72FC">
      <w:r>
        <w:rPr>
          <w:rFonts w:hint="eastAsia"/>
        </w:rPr>
        <w:t xml:space="preserve">　一　世界議会の通常会議は、年に一度、総裁によって招集される。</w:t>
      </w:r>
    </w:p>
    <w:p w:rsidR="00BD3510" w:rsidRDefault="008B72FC" w:rsidP="008B72FC">
      <w:r>
        <w:rPr>
          <w:rFonts w:hint="eastAsia"/>
        </w:rPr>
        <w:t xml:space="preserve">　二　</w:t>
      </w:r>
      <w:r w:rsidR="00BD3510">
        <w:rPr>
          <w:rFonts w:hint="eastAsia"/>
        </w:rPr>
        <w:t>少なくとも四年に一回は、</w:t>
      </w:r>
      <w:r>
        <w:rPr>
          <w:rFonts w:hint="eastAsia"/>
        </w:rPr>
        <w:t>通常会議は</w:t>
      </w:r>
      <w:r w:rsidR="00BD3510">
        <w:rPr>
          <w:rFonts w:hint="eastAsia"/>
        </w:rPr>
        <w:t>世界議会の</w:t>
      </w:r>
      <w:r>
        <w:rPr>
          <w:rFonts w:hint="eastAsia"/>
        </w:rPr>
        <w:t>本部が設置されていない</w:t>
      </w:r>
      <w:r w:rsidR="00BD3510">
        <w:rPr>
          <w:rFonts w:hint="eastAsia"/>
        </w:rPr>
        <w:t>国で開催</w:t>
      </w:r>
      <w:r>
        <w:rPr>
          <w:rFonts w:hint="eastAsia"/>
        </w:rPr>
        <w:t>さ</w:t>
      </w:r>
      <w:r w:rsidR="00BD3510">
        <w:rPr>
          <w:rFonts w:hint="eastAsia"/>
        </w:rPr>
        <w:t>れなければならない</w:t>
      </w:r>
      <w:r>
        <w:rPr>
          <w:rFonts w:hint="eastAsia"/>
        </w:rPr>
        <w:t>。</w:t>
      </w:r>
    </w:p>
    <w:p w:rsidR="008B72FC" w:rsidRDefault="008B72FC" w:rsidP="008B72FC">
      <w:r>
        <w:rPr>
          <w:rFonts w:hint="eastAsia"/>
        </w:rPr>
        <w:t xml:space="preserve">　三　開催日と通常会議の</w:t>
      </w:r>
      <w:r w:rsidR="00BD3510">
        <w:rPr>
          <w:rFonts w:hint="eastAsia"/>
        </w:rPr>
        <w:t>開催地</w:t>
      </w:r>
      <w:r>
        <w:rPr>
          <w:rFonts w:hint="eastAsia"/>
        </w:rPr>
        <w:t>は、理事会で定める。</w:t>
      </w:r>
    </w:p>
    <w:p w:rsidR="008B72FC" w:rsidRDefault="008B72FC" w:rsidP="008B72FC">
      <w:r>
        <w:rPr>
          <w:rFonts w:hint="eastAsia"/>
        </w:rPr>
        <w:t xml:space="preserve">　四　通常会議は、少なくとも開催の</w:t>
      </w:r>
      <w:r>
        <w:rPr>
          <w:rFonts w:hint="eastAsia"/>
        </w:rPr>
        <w:t>6</w:t>
      </w:r>
      <w:r w:rsidR="00B73D30">
        <w:rPr>
          <w:rFonts w:hint="eastAsia"/>
        </w:rPr>
        <w:t>か月</w:t>
      </w:r>
      <w:r>
        <w:rPr>
          <w:rFonts w:hint="eastAsia"/>
        </w:rPr>
        <w:t>前に発表され、</w:t>
      </w:r>
      <w:r w:rsidR="00D15D49">
        <w:rPr>
          <w:rFonts w:hint="eastAsia"/>
        </w:rPr>
        <w:t>開催地</w:t>
      </w:r>
      <w:r>
        <w:rPr>
          <w:rFonts w:hint="eastAsia"/>
        </w:rPr>
        <w:t>に到達するのに</w:t>
      </w:r>
      <w:r w:rsidR="000B56C0">
        <w:rPr>
          <w:rFonts w:hint="eastAsia"/>
        </w:rPr>
        <w:t>特別</w:t>
      </w:r>
      <w:r>
        <w:rPr>
          <w:rFonts w:hint="eastAsia"/>
        </w:rPr>
        <w:t>の困難がない限り、世界議会は、出席代表の数に関係なく、会議を開き議決すること</w:t>
      </w:r>
      <w:r w:rsidR="00D119C3">
        <w:rPr>
          <w:rFonts w:hint="eastAsia"/>
        </w:rPr>
        <w:t>が</w:t>
      </w:r>
      <w:r>
        <w:rPr>
          <w:rFonts w:hint="eastAsia"/>
        </w:rPr>
        <w:t>できる。</w:t>
      </w:r>
    </w:p>
    <w:p w:rsidR="0095326C" w:rsidRPr="00D119C3" w:rsidRDefault="0095326C" w:rsidP="0095326C"/>
    <w:p w:rsidR="0095326C" w:rsidRPr="00931E33" w:rsidRDefault="0095326C" w:rsidP="0095326C">
      <w:pPr>
        <w:pStyle w:val="3"/>
        <w:jc w:val="left"/>
        <w:rPr>
          <w:b w:val="0"/>
          <w:bCs/>
          <w:sz w:val="24"/>
        </w:rPr>
      </w:pPr>
      <w:r>
        <w:rPr>
          <w:rFonts w:hint="eastAsia"/>
          <w:bCs/>
          <w:sz w:val="24"/>
        </w:rPr>
        <w:t xml:space="preserve">　</w:t>
      </w:r>
      <w:bookmarkStart w:id="94" w:name="_Toc25147817"/>
      <w:r>
        <w:rPr>
          <w:rFonts w:hint="eastAsia"/>
          <w:bCs/>
          <w:sz w:val="24"/>
        </w:rPr>
        <w:t>第六十三条　臨時会議</w:t>
      </w:r>
      <w:bookmarkEnd w:id="94"/>
    </w:p>
    <w:p w:rsidR="0095326C" w:rsidRDefault="0095326C" w:rsidP="0095326C"/>
    <w:p w:rsidR="0095326C" w:rsidRDefault="0095326C" w:rsidP="0095326C">
      <w:r>
        <w:rPr>
          <w:rFonts w:hint="eastAsia"/>
        </w:rPr>
        <w:t xml:space="preserve">　一　総裁は、必要があるとき、世界議会の臨時会議を招集することができる。</w:t>
      </w:r>
    </w:p>
    <w:p w:rsidR="0095326C" w:rsidRDefault="0095326C" w:rsidP="0095326C">
      <w:r>
        <w:rPr>
          <w:rFonts w:hint="eastAsia"/>
        </w:rPr>
        <w:t xml:space="preserve">　二　総議決権数の四分の一を持った登録議員が要求したときは、総裁は世界議会の臨時会議を招集</w:t>
      </w:r>
      <w:r w:rsidR="00AE78E9">
        <w:rPr>
          <w:rFonts w:hint="eastAsia"/>
        </w:rPr>
        <w:t>しなければならない</w:t>
      </w:r>
      <w:r>
        <w:rPr>
          <w:rFonts w:hint="eastAsia"/>
        </w:rPr>
        <w:t>。</w:t>
      </w:r>
    </w:p>
    <w:p w:rsidR="00507ED4" w:rsidRDefault="0095326C" w:rsidP="0095326C">
      <w:r>
        <w:rPr>
          <w:rFonts w:hint="eastAsia"/>
        </w:rPr>
        <w:t xml:space="preserve">　三　世界議会は、</w:t>
      </w:r>
      <w:r w:rsidR="00507ED4">
        <w:rPr>
          <w:rFonts w:hint="eastAsia"/>
        </w:rPr>
        <w:t>以下の</w:t>
      </w:r>
      <w:r w:rsidR="00E6557C">
        <w:rPr>
          <w:rFonts w:hint="eastAsia"/>
        </w:rPr>
        <w:t>いずれかの</w:t>
      </w:r>
      <w:r w:rsidR="00507ED4">
        <w:rPr>
          <w:rFonts w:hint="eastAsia"/>
        </w:rPr>
        <w:t>場合に会議を開き議決することができる。</w:t>
      </w:r>
    </w:p>
    <w:p w:rsidR="00507ED4" w:rsidRDefault="00507ED4" w:rsidP="00507ED4">
      <w:pPr>
        <w:ind w:left="720"/>
      </w:pPr>
      <w:r>
        <w:rPr>
          <w:rFonts w:hint="eastAsia"/>
        </w:rPr>
        <w:lastRenderedPageBreak/>
        <w:t xml:space="preserve">　</w:t>
      </w:r>
      <w:r>
        <w:rPr>
          <w:rFonts w:hint="eastAsia"/>
        </w:rPr>
        <w:t>i</w:t>
      </w:r>
      <w:r>
        <w:rPr>
          <w:rFonts w:hint="eastAsia"/>
        </w:rPr>
        <w:t xml:space="preserve">　世界議会は、</w:t>
      </w:r>
      <w:r w:rsidR="0095326C">
        <w:rPr>
          <w:rFonts w:hint="eastAsia"/>
        </w:rPr>
        <w:t>少なくとも開催の</w:t>
      </w:r>
      <w:r w:rsidR="0095326C">
        <w:rPr>
          <w:rFonts w:hint="eastAsia"/>
        </w:rPr>
        <w:t>1</w:t>
      </w:r>
      <w:r w:rsidR="00B73D30">
        <w:rPr>
          <w:rFonts w:hint="eastAsia"/>
        </w:rPr>
        <w:t>か月</w:t>
      </w:r>
      <w:r w:rsidR="0095326C">
        <w:rPr>
          <w:rFonts w:hint="eastAsia"/>
        </w:rPr>
        <w:t>前に発表され</w:t>
      </w:r>
      <w:r w:rsidR="00D15D49">
        <w:rPr>
          <w:rFonts w:hint="eastAsia"/>
        </w:rPr>
        <w:t>開催地</w:t>
      </w:r>
      <w:r w:rsidR="0095326C">
        <w:rPr>
          <w:rFonts w:hint="eastAsia"/>
        </w:rPr>
        <w:t>に到達するための特別の困難が</w:t>
      </w:r>
      <w:r w:rsidR="00AE78E9">
        <w:rPr>
          <w:rFonts w:hint="eastAsia"/>
        </w:rPr>
        <w:t>な</w:t>
      </w:r>
      <w:r w:rsidR="0095326C">
        <w:rPr>
          <w:rFonts w:hint="eastAsia"/>
        </w:rPr>
        <w:t>い限り、出席代表の数に関係なく会議を開き議決することができる。</w:t>
      </w:r>
    </w:p>
    <w:p w:rsidR="0095326C" w:rsidRDefault="00507ED4" w:rsidP="00507ED4">
      <w:pPr>
        <w:ind w:left="720"/>
      </w:pPr>
      <w:r>
        <w:rPr>
          <w:rFonts w:hint="eastAsia"/>
        </w:rPr>
        <w:t xml:space="preserve">　</w:t>
      </w:r>
      <w:r>
        <w:rPr>
          <w:rFonts w:hint="eastAsia"/>
        </w:rPr>
        <w:t>ii</w:t>
      </w:r>
      <w:r>
        <w:rPr>
          <w:rFonts w:hint="eastAsia"/>
        </w:rPr>
        <w:t xml:space="preserve">　</w:t>
      </w:r>
      <w:r w:rsidR="0095326C">
        <w:rPr>
          <w:rFonts w:hint="eastAsia"/>
        </w:rPr>
        <w:t>世界議会は、全公式代表の三分の一が出席している場合、会議を開き議決することができる。</w:t>
      </w:r>
    </w:p>
    <w:p w:rsidR="00E17C57" w:rsidRDefault="00E17C57" w:rsidP="00E17C57"/>
    <w:p w:rsidR="00E17C57" w:rsidRPr="00931E33" w:rsidRDefault="00E17C57" w:rsidP="00E17C57">
      <w:pPr>
        <w:pStyle w:val="3"/>
        <w:jc w:val="left"/>
        <w:rPr>
          <w:b w:val="0"/>
          <w:bCs/>
          <w:sz w:val="24"/>
        </w:rPr>
      </w:pPr>
      <w:r>
        <w:rPr>
          <w:rFonts w:hint="eastAsia"/>
          <w:bCs/>
          <w:sz w:val="24"/>
        </w:rPr>
        <w:t xml:space="preserve">　</w:t>
      </w:r>
      <w:bookmarkStart w:id="95" w:name="_Toc25147818"/>
      <w:r>
        <w:rPr>
          <w:rFonts w:hint="eastAsia"/>
          <w:bCs/>
          <w:sz w:val="24"/>
        </w:rPr>
        <w:t>第六十四条　議決</w:t>
      </w:r>
      <w:bookmarkEnd w:id="95"/>
    </w:p>
    <w:p w:rsidR="00675A32" w:rsidRDefault="00675A32" w:rsidP="00E17C57"/>
    <w:p w:rsidR="00675A32" w:rsidRDefault="00E17C57" w:rsidP="00E17C57">
      <w:r>
        <w:rPr>
          <w:rFonts w:hint="eastAsia"/>
        </w:rPr>
        <w:t xml:space="preserve">　</w:t>
      </w:r>
      <w:r w:rsidR="00675A32">
        <w:rPr>
          <w:rFonts w:hint="eastAsia"/>
        </w:rPr>
        <w:t>一</w:t>
      </w:r>
      <w:r>
        <w:rPr>
          <w:rFonts w:hint="eastAsia"/>
        </w:rPr>
        <w:t xml:space="preserve">　すべての事項は、出席代表の総議決権数の過半数を持った出席代表の投票によって議決される。同数の場合、議長は、その事項について決定する。</w:t>
      </w:r>
    </w:p>
    <w:p w:rsidR="00675A32" w:rsidRDefault="00675A32" w:rsidP="00E17C57">
      <w:r>
        <w:rPr>
          <w:rFonts w:hint="eastAsia"/>
        </w:rPr>
        <w:t xml:space="preserve">　二　</w:t>
      </w:r>
      <w:r w:rsidR="005914AF" w:rsidRPr="005914AF">
        <w:rPr>
          <w:rFonts w:hint="eastAsia"/>
        </w:rPr>
        <w:t>本</w:t>
      </w:r>
      <w:r w:rsidR="005914AF">
        <w:rPr>
          <w:rFonts w:hint="eastAsia"/>
        </w:rPr>
        <w:t>憲法</w:t>
      </w:r>
      <w:r w:rsidR="005914AF" w:rsidRPr="005914AF">
        <w:rPr>
          <w:rFonts w:hint="eastAsia"/>
        </w:rPr>
        <w:t>の</w:t>
      </w:r>
      <w:r w:rsidR="00416788">
        <w:rPr>
          <w:rFonts w:hint="eastAsia"/>
        </w:rPr>
        <w:t>第</w:t>
      </w:r>
      <w:r w:rsidR="00DD77E7">
        <w:rPr>
          <w:rFonts w:hint="eastAsia"/>
        </w:rPr>
        <w:t>五十八</w:t>
      </w:r>
      <w:r w:rsidR="00416788">
        <w:rPr>
          <w:rFonts w:hint="eastAsia"/>
        </w:rPr>
        <w:t>条で</w:t>
      </w:r>
      <w:r w:rsidR="005914AF" w:rsidRPr="005914AF">
        <w:rPr>
          <w:rFonts w:hint="eastAsia"/>
        </w:rPr>
        <w:t>規定された各</w:t>
      </w:r>
      <w:r w:rsidR="005914AF">
        <w:rPr>
          <w:rFonts w:hint="eastAsia"/>
        </w:rPr>
        <w:t>国</w:t>
      </w:r>
      <w:r w:rsidR="005914AF" w:rsidRPr="005914AF">
        <w:rPr>
          <w:rFonts w:hint="eastAsia"/>
        </w:rPr>
        <w:t>の最大議決権数が適用される。</w:t>
      </w:r>
    </w:p>
    <w:p w:rsidR="005914AF" w:rsidRDefault="005914AF" w:rsidP="005914AF"/>
    <w:p w:rsidR="005914AF" w:rsidRDefault="005914AF" w:rsidP="005914AF">
      <w:pPr>
        <w:pStyle w:val="3"/>
        <w:jc w:val="left"/>
        <w:rPr>
          <w:bCs/>
          <w:sz w:val="24"/>
        </w:rPr>
      </w:pPr>
      <w:r>
        <w:rPr>
          <w:rFonts w:hint="eastAsia"/>
          <w:bCs/>
          <w:sz w:val="24"/>
        </w:rPr>
        <w:t xml:space="preserve">　</w:t>
      </w:r>
      <w:bookmarkStart w:id="96" w:name="_Toc25147819"/>
      <w:r>
        <w:rPr>
          <w:rFonts w:hint="eastAsia"/>
          <w:bCs/>
          <w:sz w:val="24"/>
        </w:rPr>
        <w:t xml:space="preserve">第六十五条　</w:t>
      </w:r>
      <w:r w:rsidRPr="005914AF">
        <w:rPr>
          <w:rFonts w:hint="eastAsia"/>
          <w:bCs/>
          <w:sz w:val="24"/>
        </w:rPr>
        <w:t>世界政府の政策</w:t>
      </w:r>
      <w:r w:rsidR="00B95544">
        <w:rPr>
          <w:rFonts w:hint="eastAsia"/>
          <w:bCs/>
          <w:sz w:val="24"/>
        </w:rPr>
        <w:t>に</w:t>
      </w:r>
      <w:r w:rsidRPr="005914AF">
        <w:rPr>
          <w:rFonts w:hint="eastAsia"/>
          <w:bCs/>
          <w:sz w:val="24"/>
        </w:rPr>
        <w:t>関</w:t>
      </w:r>
      <w:r w:rsidR="00B95544">
        <w:rPr>
          <w:rFonts w:hint="eastAsia"/>
          <w:bCs/>
          <w:sz w:val="24"/>
        </w:rPr>
        <w:t>して</w:t>
      </w:r>
      <w:r w:rsidRPr="005914AF">
        <w:rPr>
          <w:rFonts w:hint="eastAsia"/>
          <w:bCs/>
          <w:sz w:val="24"/>
        </w:rPr>
        <w:t>調査</w:t>
      </w:r>
      <w:r>
        <w:rPr>
          <w:rFonts w:hint="eastAsia"/>
          <w:bCs/>
          <w:sz w:val="24"/>
        </w:rPr>
        <w:t>する権利</w:t>
      </w:r>
      <w:bookmarkEnd w:id="96"/>
    </w:p>
    <w:p w:rsidR="00B95544" w:rsidRPr="00B95544" w:rsidRDefault="00B95544" w:rsidP="00B95544"/>
    <w:p w:rsidR="00DC4ACE" w:rsidRDefault="00B95544" w:rsidP="004508CB">
      <w:r>
        <w:rPr>
          <w:rFonts w:hint="eastAsia"/>
        </w:rPr>
        <w:t xml:space="preserve">　</w:t>
      </w:r>
      <w:r w:rsidR="004508CB">
        <w:rPr>
          <w:rFonts w:hint="eastAsia"/>
        </w:rPr>
        <w:t>世界議会は、</w:t>
      </w:r>
      <w:r w:rsidR="00DC4ACE">
        <w:rPr>
          <w:rFonts w:hint="eastAsia"/>
        </w:rPr>
        <w:t>世界政府の政策に関して調査を行うことができ、</w:t>
      </w:r>
      <w:r w:rsidR="004508CB">
        <w:rPr>
          <w:rFonts w:hint="eastAsia"/>
        </w:rPr>
        <w:t>世界</w:t>
      </w:r>
      <w:r w:rsidR="00DC4ACE">
        <w:rPr>
          <w:rFonts w:hint="eastAsia"/>
        </w:rPr>
        <w:t>連邦</w:t>
      </w:r>
      <w:r w:rsidR="004508CB">
        <w:rPr>
          <w:rFonts w:hint="eastAsia"/>
        </w:rPr>
        <w:t>内の国に住んでいる証人の</w:t>
      </w:r>
      <w:r w:rsidR="00DC4ACE">
        <w:rPr>
          <w:rFonts w:hint="eastAsia"/>
        </w:rPr>
        <w:t>出頭および</w:t>
      </w:r>
      <w:r w:rsidR="004508CB">
        <w:rPr>
          <w:rFonts w:hint="eastAsia"/>
        </w:rPr>
        <w:t>証言を</w:t>
      </w:r>
      <w:r w:rsidR="00DC4ACE">
        <w:rPr>
          <w:rFonts w:hint="eastAsia"/>
        </w:rPr>
        <w:t>要求す</w:t>
      </w:r>
      <w:r w:rsidR="004508CB">
        <w:rPr>
          <w:rFonts w:hint="eastAsia"/>
        </w:rPr>
        <w:t>ることができ、</w:t>
      </w:r>
      <w:r w:rsidR="00DC4ACE">
        <w:rPr>
          <w:rFonts w:hint="eastAsia"/>
        </w:rPr>
        <w:t>記録</w:t>
      </w:r>
      <w:r w:rsidR="004508CB">
        <w:rPr>
          <w:rFonts w:hint="eastAsia"/>
        </w:rPr>
        <w:t>の提示を要求することができる</w:t>
      </w:r>
      <w:r w:rsidR="00DC4ACE">
        <w:rPr>
          <w:rFonts w:hint="eastAsia"/>
        </w:rPr>
        <w:t>。</w:t>
      </w:r>
    </w:p>
    <w:p w:rsidR="00DC4ACE" w:rsidRDefault="00DC4ACE" w:rsidP="00DC4ACE"/>
    <w:p w:rsidR="00DC4ACE" w:rsidRPr="00B95544" w:rsidRDefault="00DC4ACE" w:rsidP="00DC4ACE">
      <w:pPr>
        <w:pStyle w:val="3"/>
        <w:jc w:val="left"/>
      </w:pPr>
      <w:r>
        <w:rPr>
          <w:rFonts w:hint="eastAsia"/>
          <w:bCs/>
          <w:sz w:val="24"/>
        </w:rPr>
        <w:t xml:space="preserve">　</w:t>
      </w:r>
      <w:bookmarkStart w:id="97" w:name="_Toc25147820"/>
      <w:r>
        <w:rPr>
          <w:rFonts w:hint="eastAsia"/>
          <w:bCs/>
          <w:sz w:val="24"/>
        </w:rPr>
        <w:t xml:space="preserve">第六十六条　</w:t>
      </w:r>
      <w:r w:rsidR="0021579F">
        <w:rPr>
          <w:rFonts w:hint="eastAsia"/>
          <w:bCs/>
          <w:sz w:val="24"/>
        </w:rPr>
        <w:t>会議と</w:t>
      </w:r>
      <w:r w:rsidR="0021579F" w:rsidRPr="0021579F">
        <w:rPr>
          <w:rFonts w:hint="eastAsia"/>
          <w:bCs/>
          <w:sz w:val="24"/>
        </w:rPr>
        <w:t>議事録</w:t>
      </w:r>
      <w:r w:rsidR="0021579F">
        <w:rPr>
          <w:rFonts w:hint="eastAsia"/>
          <w:bCs/>
          <w:sz w:val="24"/>
        </w:rPr>
        <w:t>の公開</w:t>
      </w:r>
      <w:bookmarkEnd w:id="97"/>
    </w:p>
    <w:p w:rsidR="00DC4ACE" w:rsidRDefault="00DC4ACE" w:rsidP="004508CB"/>
    <w:p w:rsidR="00C521A6" w:rsidRDefault="00C521A6" w:rsidP="00C521A6">
      <w:r>
        <w:rPr>
          <w:rFonts w:hint="eastAsia"/>
        </w:rPr>
        <w:t xml:space="preserve">　一　世界議会の会議は、人々に公開されなければならない。ただし、出席代表の総議決権数の三分の二以上の議決権を持った出席代表が議決すれば、非公開の会議が開催され得る。</w:t>
      </w:r>
    </w:p>
    <w:p w:rsidR="00C521A6" w:rsidRDefault="00C521A6" w:rsidP="00C521A6">
      <w:r>
        <w:rPr>
          <w:rFonts w:hint="eastAsia"/>
        </w:rPr>
        <w:t xml:space="preserve">　二　議会は会議の議事録を保存しなければならず、この記録は公表されなければならない。ただし、出席代表の総議決権数の三分の二以上を持った出席代表が議決した時は、</w:t>
      </w:r>
      <w:r w:rsidR="00A45001">
        <w:rPr>
          <w:rFonts w:hint="eastAsia"/>
        </w:rPr>
        <w:t>記録は公表する必要がない。</w:t>
      </w:r>
    </w:p>
    <w:p w:rsidR="00C521A6" w:rsidRDefault="00C521A6" w:rsidP="00C521A6">
      <w:r>
        <w:rPr>
          <w:rFonts w:hint="eastAsia"/>
        </w:rPr>
        <w:t xml:space="preserve">　三　代表の</w:t>
      </w:r>
      <w:r w:rsidR="00A4004C">
        <w:rPr>
          <w:rFonts w:hint="eastAsia"/>
        </w:rPr>
        <w:t>投票</w:t>
      </w:r>
      <w:r>
        <w:rPr>
          <w:rFonts w:hint="eastAsia"/>
        </w:rPr>
        <w:t>は、いずれの事項についても議事録に記録されなければならない。</w:t>
      </w:r>
    </w:p>
    <w:p w:rsidR="00C521A6" w:rsidRDefault="00C521A6" w:rsidP="00C521A6">
      <w:r>
        <w:rPr>
          <w:rFonts w:hint="eastAsia"/>
        </w:rPr>
        <w:t xml:space="preserve">　四　ここでは、出席代表の議決権の総数は、それぞれの国の</w:t>
      </w:r>
      <w:r w:rsidR="002C531B">
        <w:rPr>
          <w:rFonts w:hint="eastAsia"/>
        </w:rPr>
        <w:t>最大議決</w:t>
      </w:r>
      <w:r>
        <w:rPr>
          <w:rFonts w:hint="eastAsia"/>
        </w:rPr>
        <w:t>権数に従ったそれぞれの国の議決権の総数を意味する。それぞれの国の</w:t>
      </w:r>
      <w:r w:rsidR="002C531B">
        <w:rPr>
          <w:rFonts w:hint="eastAsia"/>
        </w:rPr>
        <w:t>最大議決</w:t>
      </w:r>
      <w:r>
        <w:rPr>
          <w:rFonts w:hint="eastAsia"/>
        </w:rPr>
        <w:t>権数は、</w:t>
      </w:r>
      <w:r w:rsidR="00416788">
        <w:rPr>
          <w:rFonts w:hint="eastAsia"/>
        </w:rPr>
        <w:t>第</w:t>
      </w:r>
      <w:r w:rsidR="00DD77E7">
        <w:rPr>
          <w:rFonts w:hint="eastAsia"/>
        </w:rPr>
        <w:t>五十八</w:t>
      </w:r>
      <w:r w:rsidR="00416788">
        <w:rPr>
          <w:rFonts w:hint="eastAsia"/>
        </w:rPr>
        <w:t>条で</w:t>
      </w:r>
      <w:r>
        <w:rPr>
          <w:rFonts w:hint="eastAsia"/>
        </w:rPr>
        <w:t>規定される。</w:t>
      </w:r>
    </w:p>
    <w:p w:rsidR="00C521A6" w:rsidRDefault="00C521A6" w:rsidP="00C521A6"/>
    <w:p w:rsidR="00C521A6" w:rsidRPr="00B95544" w:rsidRDefault="00C521A6" w:rsidP="00C521A6">
      <w:pPr>
        <w:pStyle w:val="3"/>
        <w:jc w:val="left"/>
      </w:pPr>
      <w:r>
        <w:rPr>
          <w:rFonts w:hint="eastAsia"/>
          <w:bCs/>
          <w:sz w:val="24"/>
        </w:rPr>
        <w:t xml:space="preserve">　</w:t>
      </w:r>
      <w:bookmarkStart w:id="98" w:name="_Toc25147821"/>
      <w:r>
        <w:rPr>
          <w:rFonts w:hint="eastAsia"/>
          <w:bCs/>
          <w:sz w:val="24"/>
        </w:rPr>
        <w:t xml:space="preserve">第六十七条　</w:t>
      </w:r>
      <w:r w:rsidRPr="00C521A6">
        <w:rPr>
          <w:rFonts w:hint="eastAsia"/>
          <w:bCs/>
          <w:sz w:val="24"/>
        </w:rPr>
        <w:t>世界議会議員の逮捕の免除の特権</w:t>
      </w:r>
      <w:bookmarkEnd w:id="98"/>
    </w:p>
    <w:p w:rsidR="00C521A6" w:rsidRDefault="00C521A6" w:rsidP="00C521A6"/>
    <w:p w:rsidR="00C521A6" w:rsidRDefault="00C521A6" w:rsidP="00C521A6">
      <w:r>
        <w:rPr>
          <w:rFonts w:hint="eastAsia"/>
        </w:rPr>
        <w:t xml:space="preserve">　一　世界議会が会期中の間は、法律で定める場合を除き、世界議会の出席代表は逮捕を免除される。会期の開催以前に逮捕されたいかなる議員も、議会の要求があれば、会期中はこれを釈放しなければならない。</w:t>
      </w:r>
    </w:p>
    <w:p w:rsidR="00C521A6" w:rsidRDefault="00C521A6" w:rsidP="00C521A6">
      <w:r>
        <w:rPr>
          <w:rFonts w:hint="eastAsia"/>
        </w:rPr>
        <w:t xml:space="preserve">　二　いかなる国も、この条項に従わずに、議員を世界議会に登録することはできない。</w:t>
      </w:r>
    </w:p>
    <w:p w:rsidR="00F01339" w:rsidRDefault="00F01339" w:rsidP="00F01339"/>
    <w:p w:rsidR="00F01339" w:rsidRPr="00B95544" w:rsidRDefault="00F01339" w:rsidP="00F01339">
      <w:pPr>
        <w:pStyle w:val="3"/>
        <w:jc w:val="left"/>
      </w:pPr>
      <w:r>
        <w:rPr>
          <w:rFonts w:hint="eastAsia"/>
          <w:bCs/>
          <w:sz w:val="24"/>
        </w:rPr>
        <w:t xml:space="preserve">　</w:t>
      </w:r>
      <w:bookmarkStart w:id="99" w:name="_Toc25147822"/>
      <w:r>
        <w:rPr>
          <w:rFonts w:hint="eastAsia"/>
          <w:bCs/>
          <w:sz w:val="24"/>
        </w:rPr>
        <w:t xml:space="preserve">第六十八条　</w:t>
      </w:r>
      <w:r w:rsidRPr="004E334F">
        <w:rPr>
          <w:rFonts w:hint="eastAsia"/>
          <w:bCs/>
          <w:sz w:val="24"/>
        </w:rPr>
        <w:t>世界議会</w:t>
      </w:r>
      <w:r>
        <w:rPr>
          <w:rFonts w:hint="eastAsia"/>
          <w:bCs/>
          <w:sz w:val="24"/>
        </w:rPr>
        <w:t>議員</w:t>
      </w:r>
      <w:r w:rsidRPr="004E334F">
        <w:rPr>
          <w:rFonts w:hint="eastAsia"/>
          <w:bCs/>
          <w:sz w:val="24"/>
        </w:rPr>
        <w:t>の責任の免除の特権</w:t>
      </w:r>
      <w:bookmarkEnd w:id="99"/>
    </w:p>
    <w:p w:rsidR="00F01339" w:rsidRDefault="00F01339" w:rsidP="00F01339"/>
    <w:p w:rsidR="00F01339" w:rsidRDefault="00F01339" w:rsidP="00F01339">
      <w:r>
        <w:rPr>
          <w:rFonts w:hint="eastAsia"/>
        </w:rPr>
        <w:t xml:space="preserve">　法律で定める場合を除き、世界議会の登録議員は、議会</w:t>
      </w:r>
      <w:r w:rsidR="00A4004C">
        <w:rPr>
          <w:rFonts w:hint="eastAsia"/>
        </w:rPr>
        <w:t>内</w:t>
      </w:r>
      <w:r w:rsidRPr="00404095">
        <w:rPr>
          <w:rFonts w:hint="eastAsia"/>
        </w:rPr>
        <w:t>で</w:t>
      </w:r>
      <w:r w:rsidR="00A4004C">
        <w:rPr>
          <w:rFonts w:hint="eastAsia"/>
        </w:rPr>
        <w:t>の、</w:t>
      </w:r>
      <w:r w:rsidRPr="00404095">
        <w:rPr>
          <w:rFonts w:hint="eastAsia"/>
        </w:rPr>
        <w:t>演説、討論</w:t>
      </w:r>
      <w:r w:rsidR="00A4004C">
        <w:rPr>
          <w:rFonts w:hint="eastAsia"/>
        </w:rPr>
        <w:t>、投票</w:t>
      </w:r>
      <w:r w:rsidRPr="00404095">
        <w:rPr>
          <w:rFonts w:hint="eastAsia"/>
        </w:rPr>
        <w:t>について、</w:t>
      </w:r>
      <w:r>
        <w:rPr>
          <w:rFonts w:hint="eastAsia"/>
        </w:rPr>
        <w:t>議会外</w:t>
      </w:r>
      <w:r w:rsidRPr="00404095">
        <w:rPr>
          <w:rFonts w:hint="eastAsia"/>
        </w:rPr>
        <w:t>で責任を</w:t>
      </w:r>
      <w:r>
        <w:rPr>
          <w:rFonts w:hint="eastAsia"/>
        </w:rPr>
        <w:t>問われない</w:t>
      </w:r>
      <w:r w:rsidRPr="00404095">
        <w:rPr>
          <w:rFonts w:hint="eastAsia"/>
        </w:rPr>
        <w:t>。</w:t>
      </w:r>
    </w:p>
    <w:p w:rsidR="009E79F2" w:rsidRDefault="009E79F2" w:rsidP="009E79F2"/>
    <w:p w:rsidR="009E79F2" w:rsidRPr="00B95544" w:rsidRDefault="009E79F2" w:rsidP="009E79F2">
      <w:pPr>
        <w:pStyle w:val="3"/>
        <w:jc w:val="left"/>
      </w:pPr>
      <w:r>
        <w:rPr>
          <w:rFonts w:hint="eastAsia"/>
          <w:bCs/>
          <w:sz w:val="24"/>
        </w:rPr>
        <w:t xml:space="preserve">　</w:t>
      </w:r>
      <w:bookmarkStart w:id="100" w:name="_Toc25147823"/>
      <w:r>
        <w:rPr>
          <w:rFonts w:hint="eastAsia"/>
          <w:bCs/>
          <w:sz w:val="24"/>
        </w:rPr>
        <w:t>第六十</w:t>
      </w:r>
      <w:r w:rsidR="009E2DFF">
        <w:rPr>
          <w:rFonts w:hint="eastAsia"/>
          <w:bCs/>
          <w:sz w:val="24"/>
        </w:rPr>
        <w:t>九</w:t>
      </w:r>
      <w:r>
        <w:rPr>
          <w:rFonts w:hint="eastAsia"/>
          <w:bCs/>
          <w:sz w:val="24"/>
        </w:rPr>
        <w:t xml:space="preserve">条　</w:t>
      </w:r>
      <w:r w:rsidRPr="004E334F">
        <w:rPr>
          <w:rFonts w:hint="eastAsia"/>
          <w:bCs/>
          <w:sz w:val="24"/>
        </w:rPr>
        <w:t>世界議会</w:t>
      </w:r>
      <w:r>
        <w:rPr>
          <w:rFonts w:hint="eastAsia"/>
          <w:bCs/>
          <w:sz w:val="24"/>
        </w:rPr>
        <w:t>議員</w:t>
      </w:r>
      <w:r w:rsidR="009E2DFF">
        <w:rPr>
          <w:rFonts w:hint="eastAsia"/>
          <w:bCs/>
          <w:sz w:val="24"/>
        </w:rPr>
        <w:t>への</w:t>
      </w:r>
      <w:r w:rsidR="009E2DFF" w:rsidRPr="00404095">
        <w:rPr>
          <w:rFonts w:hint="eastAsia"/>
          <w:bCs/>
          <w:sz w:val="24"/>
        </w:rPr>
        <w:t>報酬</w:t>
      </w:r>
      <w:bookmarkEnd w:id="100"/>
    </w:p>
    <w:p w:rsidR="009E2DFF" w:rsidRDefault="009E2DFF" w:rsidP="009E2DFF"/>
    <w:p w:rsidR="009E2DFF" w:rsidRDefault="009E2DFF" w:rsidP="009E2DFF">
      <w:r>
        <w:rPr>
          <w:rFonts w:hint="eastAsia"/>
        </w:rPr>
        <w:t xml:space="preserve">　一　全ての登録議員は、代表であるかないかにかかわらず、世界議会から適切な報酬を受け取</w:t>
      </w:r>
      <w:r>
        <w:rPr>
          <w:rFonts w:hint="eastAsia"/>
        </w:rPr>
        <w:lastRenderedPageBreak/>
        <w:t>る。</w:t>
      </w:r>
    </w:p>
    <w:p w:rsidR="009E2DFF" w:rsidRDefault="009E2DFF" w:rsidP="009E2DFF">
      <w:r>
        <w:rPr>
          <w:rFonts w:hint="eastAsia"/>
        </w:rPr>
        <w:t xml:space="preserve">　二　報酬の額は、財務委員会によって決定され、世界議会によって承認されなければならない。</w:t>
      </w:r>
    </w:p>
    <w:p w:rsidR="009E2DFF" w:rsidRPr="009E2DFF" w:rsidRDefault="009E2DFF" w:rsidP="004508CB"/>
    <w:p w:rsidR="005D79A5" w:rsidRPr="00FE56CF" w:rsidRDefault="005D79A5" w:rsidP="005D79A5"/>
    <w:p w:rsidR="005D79A5" w:rsidRPr="009A67E3" w:rsidRDefault="005D79A5" w:rsidP="005D79A5">
      <w:pPr>
        <w:pStyle w:val="2"/>
        <w:rPr>
          <w:szCs w:val="36"/>
        </w:rPr>
      </w:pPr>
      <w:bookmarkStart w:id="101" w:name="_Toc25147824"/>
      <w:r>
        <w:rPr>
          <w:rFonts w:hint="eastAsia"/>
          <w:szCs w:val="36"/>
        </w:rPr>
        <w:t>第四章　世界政府</w:t>
      </w:r>
      <w:bookmarkEnd w:id="101"/>
    </w:p>
    <w:p w:rsidR="005D79A5" w:rsidRDefault="005D79A5" w:rsidP="005D79A5"/>
    <w:p w:rsidR="005D79A5" w:rsidRDefault="005D79A5" w:rsidP="005D79A5"/>
    <w:p w:rsidR="005D79A5" w:rsidRPr="00B95544" w:rsidRDefault="005D79A5" w:rsidP="005D79A5">
      <w:pPr>
        <w:pStyle w:val="3"/>
        <w:jc w:val="left"/>
      </w:pPr>
      <w:r>
        <w:rPr>
          <w:rFonts w:hint="eastAsia"/>
          <w:bCs/>
          <w:sz w:val="24"/>
        </w:rPr>
        <w:t xml:space="preserve">　</w:t>
      </w:r>
      <w:bookmarkStart w:id="102" w:name="_Toc25147825"/>
      <w:r>
        <w:rPr>
          <w:rFonts w:hint="eastAsia"/>
          <w:bCs/>
          <w:sz w:val="24"/>
        </w:rPr>
        <w:t xml:space="preserve">第七十条　</w:t>
      </w:r>
      <w:r w:rsidRPr="004E334F">
        <w:rPr>
          <w:rFonts w:hint="eastAsia"/>
          <w:bCs/>
          <w:sz w:val="24"/>
        </w:rPr>
        <w:t>世界</w:t>
      </w:r>
      <w:r>
        <w:rPr>
          <w:rFonts w:hint="eastAsia"/>
          <w:bCs/>
          <w:sz w:val="24"/>
        </w:rPr>
        <w:t>政府</w:t>
      </w:r>
      <w:bookmarkEnd w:id="102"/>
    </w:p>
    <w:p w:rsidR="004508CB" w:rsidRDefault="004508CB" w:rsidP="004508CB"/>
    <w:p w:rsidR="004508CB" w:rsidRPr="00EF3A88" w:rsidRDefault="00EF3A88" w:rsidP="00EF3A88">
      <w:r w:rsidRPr="00EF3A88">
        <w:rPr>
          <w:rFonts w:hint="eastAsia"/>
        </w:rPr>
        <w:t xml:space="preserve">　</w:t>
      </w:r>
      <w:r w:rsidR="004508CB" w:rsidRPr="00EF3A88">
        <w:rPr>
          <w:rFonts w:hint="eastAsia"/>
        </w:rPr>
        <w:t>世界連邦の行政</w:t>
      </w:r>
      <w:r>
        <w:rPr>
          <w:rFonts w:hint="eastAsia"/>
        </w:rPr>
        <w:t>権は</w:t>
      </w:r>
      <w:r w:rsidR="004508CB" w:rsidRPr="00EF3A88">
        <w:rPr>
          <w:rFonts w:hint="eastAsia"/>
        </w:rPr>
        <w:t>世界政府に属</w:t>
      </w:r>
      <w:r>
        <w:rPr>
          <w:rFonts w:hint="eastAsia"/>
        </w:rPr>
        <w:t>する</w:t>
      </w:r>
      <w:r w:rsidR="004508CB" w:rsidRPr="00EF3A88">
        <w:rPr>
          <w:rFonts w:hint="eastAsia"/>
        </w:rPr>
        <w:t>。しかし、世界政府の</w:t>
      </w:r>
      <w:r>
        <w:rPr>
          <w:rFonts w:hint="eastAsia"/>
        </w:rPr>
        <w:t>権威</w:t>
      </w:r>
      <w:r w:rsidR="004508CB" w:rsidRPr="00EF3A88">
        <w:rPr>
          <w:rFonts w:hint="eastAsia"/>
        </w:rPr>
        <w:t>は、世界議会のそれと</w:t>
      </w:r>
      <w:r>
        <w:rPr>
          <w:rFonts w:hint="eastAsia"/>
        </w:rPr>
        <w:t>同等</w:t>
      </w:r>
      <w:r w:rsidR="004508CB" w:rsidRPr="00EF3A88">
        <w:rPr>
          <w:rFonts w:hint="eastAsia"/>
        </w:rPr>
        <w:t>では</w:t>
      </w:r>
      <w:r>
        <w:rPr>
          <w:rFonts w:hint="eastAsia"/>
        </w:rPr>
        <w:t>ない</w:t>
      </w:r>
      <w:r w:rsidR="004508CB" w:rsidRPr="00EF3A88">
        <w:rPr>
          <w:rFonts w:hint="eastAsia"/>
        </w:rPr>
        <w:t>。世界議会</w:t>
      </w:r>
      <w:r>
        <w:rPr>
          <w:rFonts w:hint="eastAsia"/>
        </w:rPr>
        <w:t>のみが</w:t>
      </w:r>
      <w:r w:rsidR="004508CB" w:rsidRPr="00EF3A88">
        <w:rPr>
          <w:rFonts w:hint="eastAsia"/>
        </w:rPr>
        <w:t>、最高の</w:t>
      </w:r>
      <w:r>
        <w:rPr>
          <w:rFonts w:hint="eastAsia"/>
        </w:rPr>
        <w:t>権威</w:t>
      </w:r>
      <w:r w:rsidR="004508CB" w:rsidRPr="00EF3A88">
        <w:rPr>
          <w:rFonts w:hint="eastAsia"/>
        </w:rPr>
        <w:t>を</w:t>
      </w:r>
      <w:r>
        <w:rPr>
          <w:rFonts w:hint="eastAsia"/>
        </w:rPr>
        <w:t>有する</w:t>
      </w:r>
      <w:r w:rsidR="004508CB" w:rsidRPr="00EF3A88">
        <w:rPr>
          <w:rFonts w:hint="eastAsia"/>
        </w:rPr>
        <w:t>。世界政府の</w:t>
      </w:r>
      <w:r w:rsidR="000579F3">
        <w:rPr>
          <w:rFonts w:hint="eastAsia"/>
        </w:rPr>
        <w:t>総理大臣</w:t>
      </w:r>
      <w:r w:rsidR="004508CB" w:rsidRPr="00EF3A88">
        <w:rPr>
          <w:rFonts w:hint="eastAsia"/>
        </w:rPr>
        <w:t>は、世界議会によって選出され、</w:t>
      </w:r>
      <w:r>
        <w:rPr>
          <w:rFonts w:hint="eastAsia"/>
        </w:rPr>
        <w:t>解任</w:t>
      </w:r>
      <w:r w:rsidR="004508CB" w:rsidRPr="00EF3A88">
        <w:rPr>
          <w:rFonts w:hint="eastAsia"/>
        </w:rPr>
        <w:t>され</w:t>
      </w:r>
      <w:r>
        <w:rPr>
          <w:rFonts w:hint="eastAsia"/>
        </w:rPr>
        <w:t>る</w:t>
      </w:r>
      <w:r w:rsidR="004508CB" w:rsidRPr="00EF3A88">
        <w:rPr>
          <w:rFonts w:hint="eastAsia"/>
        </w:rPr>
        <w:t>。世界政府は、世界連邦</w:t>
      </w:r>
      <w:r>
        <w:rPr>
          <w:rFonts w:hint="eastAsia"/>
        </w:rPr>
        <w:t>内</w:t>
      </w:r>
      <w:r w:rsidR="004508CB" w:rsidRPr="00EF3A88">
        <w:rPr>
          <w:rFonts w:hint="eastAsia"/>
        </w:rPr>
        <w:t>の世界政治と経済の</w:t>
      </w:r>
      <w:r>
        <w:rPr>
          <w:rFonts w:hint="eastAsia"/>
        </w:rPr>
        <w:t>行政</w:t>
      </w:r>
      <w:r w:rsidR="004508CB" w:rsidRPr="00EF3A88">
        <w:rPr>
          <w:rFonts w:hint="eastAsia"/>
        </w:rPr>
        <w:t>に</w:t>
      </w:r>
      <w:r>
        <w:rPr>
          <w:rFonts w:hint="eastAsia"/>
        </w:rPr>
        <w:t>関わる</w:t>
      </w:r>
      <w:r w:rsidR="004508CB" w:rsidRPr="00EF3A88">
        <w:rPr>
          <w:rFonts w:hint="eastAsia"/>
        </w:rPr>
        <w:t>。しかし、</w:t>
      </w:r>
      <w:r>
        <w:rPr>
          <w:rFonts w:hint="eastAsia"/>
        </w:rPr>
        <w:t>原則として、</w:t>
      </w:r>
      <w:r w:rsidR="004508CB" w:rsidRPr="00EF3A88">
        <w:rPr>
          <w:rFonts w:hint="eastAsia"/>
        </w:rPr>
        <w:t>世界政府は社会の限られた側面に</w:t>
      </w:r>
      <w:r>
        <w:rPr>
          <w:rFonts w:hint="eastAsia"/>
        </w:rPr>
        <w:t>の</w:t>
      </w:r>
      <w:r w:rsidR="003D0290">
        <w:rPr>
          <w:rFonts w:hint="eastAsia"/>
        </w:rPr>
        <w:t>み関わる</w:t>
      </w:r>
      <w:r w:rsidR="004508CB" w:rsidRPr="00EF3A88">
        <w:rPr>
          <w:rFonts w:hint="eastAsia"/>
        </w:rPr>
        <w:t>。すなわち、</w:t>
      </w:r>
      <w:r w:rsidR="003D0290">
        <w:rPr>
          <w:rFonts w:hint="eastAsia"/>
        </w:rPr>
        <w:t>原則として</w:t>
      </w:r>
      <w:r w:rsidR="004508CB" w:rsidRPr="00EF3A88">
        <w:rPr>
          <w:rFonts w:hint="eastAsia"/>
        </w:rPr>
        <w:t>、軍事力の</w:t>
      </w:r>
      <w:r w:rsidR="003D0290">
        <w:rPr>
          <w:rFonts w:hint="eastAsia"/>
        </w:rPr>
        <w:t>運営</w:t>
      </w:r>
      <w:r w:rsidR="004508CB" w:rsidRPr="00EF3A88">
        <w:rPr>
          <w:rFonts w:hint="eastAsia"/>
        </w:rPr>
        <w:t>、通貨の発行、および個々の国だけでは解決できない、他の政治的、経済的な問題に</w:t>
      </w:r>
      <w:r w:rsidR="00F43036">
        <w:rPr>
          <w:rFonts w:hint="eastAsia"/>
        </w:rPr>
        <w:t>のみ</w:t>
      </w:r>
      <w:r w:rsidR="003D0290">
        <w:rPr>
          <w:rFonts w:hint="eastAsia"/>
        </w:rPr>
        <w:t>関わる</w:t>
      </w:r>
      <w:r w:rsidR="004508CB" w:rsidRPr="00EF3A88">
        <w:rPr>
          <w:rFonts w:hint="eastAsia"/>
        </w:rPr>
        <w:t>。</w:t>
      </w:r>
      <w:r w:rsidR="003D0290" w:rsidRPr="00EF3A88">
        <w:rPr>
          <w:rFonts w:hint="eastAsia"/>
        </w:rPr>
        <w:t>宗教、自由主義や共産主義</w:t>
      </w:r>
      <w:r w:rsidR="003D0290">
        <w:rPr>
          <w:rFonts w:hint="eastAsia"/>
        </w:rPr>
        <w:t>のような</w:t>
      </w:r>
      <w:r w:rsidR="003D0290" w:rsidRPr="00EF3A88">
        <w:rPr>
          <w:rFonts w:hint="eastAsia"/>
        </w:rPr>
        <w:t>政治経済</w:t>
      </w:r>
      <w:r w:rsidR="003D0290">
        <w:rPr>
          <w:rFonts w:hint="eastAsia"/>
        </w:rPr>
        <w:t>体制</w:t>
      </w:r>
      <w:r w:rsidR="004508CB" w:rsidRPr="00EF3A88">
        <w:rPr>
          <w:rFonts w:hint="eastAsia"/>
        </w:rPr>
        <w:t>、工業、農業、商業、科学、芸術、スポーツ、伝統などの社会の他の側面は、それぞれの国</w:t>
      </w:r>
      <w:r w:rsidR="00B67F5C">
        <w:rPr>
          <w:rFonts w:hint="eastAsia"/>
        </w:rPr>
        <w:t>に委ねられている</w:t>
      </w:r>
      <w:r w:rsidR="004508CB" w:rsidRPr="00EF3A88">
        <w:rPr>
          <w:rFonts w:hint="eastAsia"/>
        </w:rPr>
        <w:t>。</w:t>
      </w:r>
    </w:p>
    <w:p w:rsidR="00B67F5C" w:rsidRDefault="00B67F5C" w:rsidP="00B67F5C"/>
    <w:p w:rsidR="00B67F5C" w:rsidRPr="00B95544" w:rsidRDefault="00B67F5C" w:rsidP="00B67F5C">
      <w:pPr>
        <w:pStyle w:val="3"/>
        <w:jc w:val="left"/>
      </w:pPr>
      <w:r>
        <w:rPr>
          <w:rFonts w:hint="eastAsia"/>
          <w:bCs/>
          <w:sz w:val="24"/>
        </w:rPr>
        <w:t xml:space="preserve">　</w:t>
      </w:r>
      <w:bookmarkStart w:id="103" w:name="_Toc25147826"/>
      <w:r>
        <w:rPr>
          <w:rFonts w:hint="eastAsia"/>
          <w:bCs/>
          <w:sz w:val="24"/>
        </w:rPr>
        <w:t xml:space="preserve">第七十一条　</w:t>
      </w:r>
      <w:r w:rsidRPr="004E334F">
        <w:rPr>
          <w:rFonts w:hint="eastAsia"/>
          <w:bCs/>
          <w:sz w:val="24"/>
        </w:rPr>
        <w:t>世界</w:t>
      </w:r>
      <w:r>
        <w:rPr>
          <w:rFonts w:hint="eastAsia"/>
          <w:bCs/>
          <w:sz w:val="24"/>
        </w:rPr>
        <w:t>政府の</w:t>
      </w:r>
      <w:r w:rsidR="007F2848">
        <w:rPr>
          <w:rFonts w:hint="eastAsia"/>
          <w:bCs/>
          <w:sz w:val="24"/>
        </w:rPr>
        <w:t>首長</w:t>
      </w:r>
      <w:bookmarkEnd w:id="103"/>
    </w:p>
    <w:p w:rsidR="00B67F5C" w:rsidRDefault="00B67F5C" w:rsidP="00B67F5C"/>
    <w:p w:rsidR="004508CB" w:rsidRDefault="007F2848" w:rsidP="004508CB">
      <w:r>
        <w:rPr>
          <w:rFonts w:hint="eastAsia"/>
        </w:rPr>
        <w:t xml:space="preserve">　</w:t>
      </w:r>
      <w:r w:rsidR="00FD593F">
        <w:rPr>
          <w:rFonts w:hint="eastAsia"/>
        </w:rPr>
        <w:t xml:space="preserve">一　</w:t>
      </w:r>
      <w:r w:rsidR="004508CB">
        <w:rPr>
          <w:rFonts w:hint="eastAsia"/>
        </w:rPr>
        <w:t>世界政府の</w:t>
      </w:r>
      <w:r>
        <w:rPr>
          <w:rFonts w:hint="eastAsia"/>
        </w:rPr>
        <w:t>首</w:t>
      </w:r>
      <w:r w:rsidR="004508CB">
        <w:rPr>
          <w:rFonts w:hint="eastAsia"/>
        </w:rPr>
        <w:t>長は</w:t>
      </w:r>
      <w:r w:rsidR="00BF2C04">
        <w:rPr>
          <w:rFonts w:hint="eastAsia"/>
        </w:rPr>
        <w:t>総理大臣</w:t>
      </w:r>
      <w:r w:rsidR="004508CB">
        <w:rPr>
          <w:rFonts w:hint="eastAsia"/>
        </w:rPr>
        <w:t>で</w:t>
      </w:r>
      <w:r>
        <w:rPr>
          <w:rFonts w:hint="eastAsia"/>
        </w:rPr>
        <w:t>ある</w:t>
      </w:r>
      <w:r w:rsidR="004508CB">
        <w:rPr>
          <w:rFonts w:hint="eastAsia"/>
        </w:rPr>
        <w:t>。</w:t>
      </w:r>
    </w:p>
    <w:p w:rsidR="004508CB" w:rsidRDefault="007F2848" w:rsidP="007F2848">
      <w:r>
        <w:rPr>
          <w:rFonts w:hint="eastAsia"/>
        </w:rPr>
        <w:t xml:space="preserve">　</w:t>
      </w:r>
      <w:r w:rsidR="00FD593F">
        <w:rPr>
          <w:rFonts w:hint="eastAsia"/>
        </w:rPr>
        <w:t xml:space="preserve">二　</w:t>
      </w:r>
      <w:r>
        <w:rPr>
          <w:rFonts w:hint="eastAsia"/>
        </w:rPr>
        <w:t>就任</w:t>
      </w:r>
      <w:r w:rsidR="004508CB">
        <w:rPr>
          <w:rFonts w:hint="eastAsia"/>
        </w:rPr>
        <w:t>時には、</w:t>
      </w:r>
      <w:r w:rsidR="00BF2C04">
        <w:rPr>
          <w:rFonts w:hint="eastAsia"/>
        </w:rPr>
        <w:t>総理大臣</w:t>
      </w:r>
      <w:r w:rsidR="004508CB">
        <w:rPr>
          <w:rFonts w:hint="eastAsia"/>
        </w:rPr>
        <w:t>は、世界連邦憲法に従い</w:t>
      </w:r>
      <w:r>
        <w:rPr>
          <w:rFonts w:hint="eastAsia"/>
        </w:rPr>
        <w:t>職務</w:t>
      </w:r>
      <w:r w:rsidR="004508CB">
        <w:rPr>
          <w:rFonts w:hint="eastAsia"/>
        </w:rPr>
        <w:t>を</w:t>
      </w:r>
      <w:r>
        <w:rPr>
          <w:rFonts w:hint="eastAsia"/>
        </w:rPr>
        <w:t>果たす</w:t>
      </w:r>
      <w:r w:rsidR="004508CB">
        <w:rPr>
          <w:rFonts w:hint="eastAsia"/>
        </w:rPr>
        <w:t>ために最善を尽く</w:t>
      </w:r>
      <w:r>
        <w:rPr>
          <w:rFonts w:hint="eastAsia"/>
        </w:rPr>
        <w:t>すこ</w:t>
      </w:r>
      <w:r w:rsidR="004508CB">
        <w:rPr>
          <w:rFonts w:hint="eastAsia"/>
        </w:rPr>
        <w:t>とを</w:t>
      </w:r>
      <w:r w:rsidR="00BA00DD">
        <w:rPr>
          <w:rFonts w:hint="eastAsia"/>
        </w:rPr>
        <w:t>人々</w:t>
      </w:r>
      <w:r>
        <w:rPr>
          <w:rFonts w:hint="eastAsia"/>
        </w:rPr>
        <w:t>に誓約しなければならない</w:t>
      </w:r>
      <w:r w:rsidR="004508CB">
        <w:rPr>
          <w:rFonts w:hint="eastAsia"/>
        </w:rPr>
        <w:t>。</w:t>
      </w:r>
    </w:p>
    <w:p w:rsidR="00FD593F" w:rsidRDefault="00FD593F" w:rsidP="00FD593F"/>
    <w:p w:rsidR="00FD593F" w:rsidRPr="00B95544" w:rsidRDefault="00FD593F" w:rsidP="00FD593F">
      <w:pPr>
        <w:pStyle w:val="3"/>
        <w:jc w:val="left"/>
      </w:pPr>
      <w:r>
        <w:rPr>
          <w:rFonts w:hint="eastAsia"/>
          <w:bCs/>
          <w:sz w:val="24"/>
        </w:rPr>
        <w:t xml:space="preserve">　</w:t>
      </w:r>
      <w:bookmarkStart w:id="104" w:name="_Toc25147827"/>
      <w:r>
        <w:rPr>
          <w:rFonts w:hint="eastAsia"/>
          <w:bCs/>
          <w:sz w:val="24"/>
        </w:rPr>
        <w:t xml:space="preserve">第七十二条　</w:t>
      </w:r>
      <w:r w:rsidR="00BF2C04">
        <w:rPr>
          <w:rFonts w:hint="eastAsia"/>
          <w:bCs/>
          <w:sz w:val="24"/>
        </w:rPr>
        <w:t>総理大臣</w:t>
      </w:r>
      <w:r>
        <w:rPr>
          <w:rFonts w:hint="eastAsia"/>
          <w:bCs/>
          <w:sz w:val="24"/>
        </w:rPr>
        <w:t>の選挙</w:t>
      </w:r>
      <w:bookmarkEnd w:id="104"/>
    </w:p>
    <w:p w:rsidR="00FD593F" w:rsidRDefault="00FD593F" w:rsidP="00FD593F"/>
    <w:p w:rsidR="004508CB" w:rsidRDefault="00FD593F" w:rsidP="004508CB">
      <w:r>
        <w:rPr>
          <w:rFonts w:hint="eastAsia"/>
        </w:rPr>
        <w:t xml:space="preserve">　</w:t>
      </w:r>
      <w:r w:rsidR="004508CB">
        <w:rPr>
          <w:rFonts w:hint="eastAsia"/>
        </w:rPr>
        <w:t>世界政府の</w:t>
      </w:r>
      <w:r w:rsidR="00BF2C04">
        <w:rPr>
          <w:rFonts w:hint="eastAsia"/>
        </w:rPr>
        <w:t>総理大臣</w:t>
      </w:r>
      <w:r w:rsidR="004508CB">
        <w:rPr>
          <w:rFonts w:hint="eastAsia"/>
        </w:rPr>
        <w:t>は、世界議会によって選出され</w:t>
      </w:r>
      <w:r>
        <w:rPr>
          <w:rFonts w:hint="eastAsia"/>
        </w:rPr>
        <w:t>る</w:t>
      </w:r>
      <w:r w:rsidR="004508CB">
        <w:rPr>
          <w:rFonts w:hint="eastAsia"/>
        </w:rPr>
        <w:t>。</w:t>
      </w:r>
    </w:p>
    <w:p w:rsidR="00FD593F" w:rsidRDefault="00FD593F" w:rsidP="00FD593F"/>
    <w:p w:rsidR="00FD593F" w:rsidRPr="00B95544" w:rsidRDefault="00FD593F" w:rsidP="00FD593F">
      <w:pPr>
        <w:pStyle w:val="3"/>
        <w:jc w:val="left"/>
      </w:pPr>
      <w:r>
        <w:rPr>
          <w:rFonts w:hint="eastAsia"/>
          <w:bCs/>
          <w:sz w:val="24"/>
        </w:rPr>
        <w:t xml:space="preserve">　</w:t>
      </w:r>
      <w:bookmarkStart w:id="105" w:name="_Toc25147828"/>
      <w:r>
        <w:rPr>
          <w:rFonts w:hint="eastAsia"/>
          <w:bCs/>
          <w:sz w:val="24"/>
        </w:rPr>
        <w:t xml:space="preserve">第七十三条　</w:t>
      </w:r>
      <w:r w:rsidR="00BF2C04">
        <w:rPr>
          <w:rFonts w:hint="eastAsia"/>
          <w:bCs/>
          <w:sz w:val="24"/>
        </w:rPr>
        <w:t>総理大臣</w:t>
      </w:r>
      <w:r>
        <w:rPr>
          <w:rFonts w:hint="eastAsia"/>
          <w:bCs/>
          <w:sz w:val="24"/>
        </w:rPr>
        <w:t>の資格</w:t>
      </w:r>
      <w:bookmarkEnd w:id="105"/>
    </w:p>
    <w:p w:rsidR="00FD593F" w:rsidRPr="00FD593F" w:rsidRDefault="00FD593F" w:rsidP="00FD593F"/>
    <w:p w:rsidR="004508CB" w:rsidRDefault="00FD593F" w:rsidP="004508CB">
      <w:r>
        <w:rPr>
          <w:rFonts w:hint="eastAsia"/>
        </w:rPr>
        <w:t xml:space="preserve">　一　</w:t>
      </w:r>
      <w:r w:rsidR="00BF2C04">
        <w:rPr>
          <w:rFonts w:hint="eastAsia"/>
        </w:rPr>
        <w:t>総理大臣</w:t>
      </w:r>
      <w:r>
        <w:rPr>
          <w:rFonts w:hint="eastAsia"/>
        </w:rPr>
        <w:t>は</w:t>
      </w:r>
      <w:r w:rsidR="004508CB">
        <w:rPr>
          <w:rFonts w:hint="eastAsia"/>
        </w:rPr>
        <w:t>、世界議会の</w:t>
      </w:r>
      <w:r>
        <w:rPr>
          <w:rFonts w:hint="eastAsia"/>
        </w:rPr>
        <w:t>議員</w:t>
      </w:r>
      <w:r w:rsidR="004508CB">
        <w:rPr>
          <w:rFonts w:hint="eastAsia"/>
        </w:rPr>
        <w:t>でなければな</w:t>
      </w:r>
      <w:r>
        <w:rPr>
          <w:rFonts w:hint="eastAsia"/>
        </w:rPr>
        <w:t>らない</w:t>
      </w:r>
      <w:r w:rsidR="004508CB">
        <w:rPr>
          <w:rFonts w:hint="eastAsia"/>
        </w:rPr>
        <w:t>。</w:t>
      </w:r>
    </w:p>
    <w:p w:rsidR="004508CB" w:rsidRDefault="00FD593F" w:rsidP="00FD593F">
      <w:r>
        <w:rPr>
          <w:rFonts w:hint="eastAsia"/>
        </w:rPr>
        <w:t xml:space="preserve">　二　</w:t>
      </w:r>
      <w:r w:rsidR="00BF2C04">
        <w:rPr>
          <w:rFonts w:hint="eastAsia"/>
        </w:rPr>
        <w:t>総理大臣</w:t>
      </w:r>
      <w:r w:rsidR="004508CB">
        <w:rPr>
          <w:rFonts w:hint="eastAsia"/>
        </w:rPr>
        <w:t>は</w:t>
      </w:r>
      <w:r>
        <w:rPr>
          <w:rFonts w:hint="eastAsia"/>
        </w:rPr>
        <w:t>、</w:t>
      </w:r>
      <w:r w:rsidR="004508CB">
        <w:rPr>
          <w:rFonts w:hint="eastAsia"/>
        </w:rPr>
        <w:t>30</w:t>
      </w:r>
      <w:r w:rsidR="004508CB">
        <w:rPr>
          <w:rFonts w:hint="eastAsia"/>
        </w:rPr>
        <w:t>歳以上でなければな</w:t>
      </w:r>
      <w:r>
        <w:rPr>
          <w:rFonts w:hint="eastAsia"/>
        </w:rPr>
        <w:t>らない</w:t>
      </w:r>
      <w:r w:rsidR="004508CB">
        <w:rPr>
          <w:rFonts w:hint="eastAsia"/>
        </w:rPr>
        <w:t>。</w:t>
      </w:r>
    </w:p>
    <w:p w:rsidR="00FD593F" w:rsidRDefault="00FD593F" w:rsidP="00FD593F"/>
    <w:p w:rsidR="00FD593F" w:rsidRPr="00B95544" w:rsidRDefault="00FD593F" w:rsidP="00FD593F">
      <w:pPr>
        <w:pStyle w:val="3"/>
        <w:jc w:val="left"/>
      </w:pPr>
      <w:r>
        <w:rPr>
          <w:rFonts w:hint="eastAsia"/>
          <w:bCs/>
          <w:sz w:val="24"/>
        </w:rPr>
        <w:t xml:space="preserve">　</w:t>
      </w:r>
      <w:bookmarkStart w:id="106" w:name="_Toc25147829"/>
      <w:r>
        <w:rPr>
          <w:rFonts w:hint="eastAsia"/>
          <w:bCs/>
          <w:sz w:val="24"/>
        </w:rPr>
        <w:t xml:space="preserve">第七十四条　</w:t>
      </w:r>
      <w:r w:rsidR="00BF2C04">
        <w:rPr>
          <w:rFonts w:hint="eastAsia"/>
          <w:bCs/>
          <w:sz w:val="24"/>
        </w:rPr>
        <w:t>総理大臣</w:t>
      </w:r>
      <w:r>
        <w:rPr>
          <w:rFonts w:hint="eastAsia"/>
          <w:bCs/>
          <w:sz w:val="24"/>
        </w:rPr>
        <w:t>の任期</w:t>
      </w:r>
      <w:bookmarkEnd w:id="106"/>
    </w:p>
    <w:p w:rsidR="00FD593F" w:rsidRPr="00FD593F" w:rsidRDefault="00FD593F" w:rsidP="00FD593F"/>
    <w:p w:rsidR="004508CB" w:rsidRDefault="008270E9" w:rsidP="004508CB">
      <w:r>
        <w:rPr>
          <w:rFonts w:hint="eastAsia"/>
        </w:rPr>
        <w:t xml:space="preserve">　一　</w:t>
      </w:r>
      <w:r w:rsidR="00BF2C04">
        <w:rPr>
          <w:rFonts w:hint="eastAsia"/>
        </w:rPr>
        <w:t>総理大臣</w:t>
      </w:r>
      <w:r>
        <w:rPr>
          <w:rFonts w:hint="eastAsia"/>
        </w:rPr>
        <w:t>の任期は、</w:t>
      </w:r>
      <w:r w:rsidR="004508CB">
        <w:rPr>
          <w:rFonts w:hint="eastAsia"/>
        </w:rPr>
        <w:t>就任の日から</w:t>
      </w:r>
      <w:r w:rsidR="004508CB">
        <w:rPr>
          <w:rFonts w:hint="eastAsia"/>
        </w:rPr>
        <w:t>4</w:t>
      </w:r>
      <w:r w:rsidR="004508CB">
        <w:rPr>
          <w:rFonts w:hint="eastAsia"/>
        </w:rPr>
        <w:t>年と</w:t>
      </w:r>
      <w:r>
        <w:rPr>
          <w:rFonts w:hint="eastAsia"/>
        </w:rPr>
        <w:t>する</w:t>
      </w:r>
      <w:r w:rsidR="004508CB">
        <w:rPr>
          <w:rFonts w:hint="eastAsia"/>
        </w:rPr>
        <w:t>。世界議会の</w:t>
      </w:r>
      <w:r w:rsidR="0055233F">
        <w:rPr>
          <w:rFonts w:hint="eastAsia"/>
        </w:rPr>
        <w:t>議員</w:t>
      </w:r>
      <w:r w:rsidR="004508CB">
        <w:rPr>
          <w:rFonts w:hint="eastAsia"/>
        </w:rPr>
        <w:t>の任期が満了しても、</w:t>
      </w:r>
      <w:r w:rsidR="00BF2C04">
        <w:rPr>
          <w:rFonts w:hint="eastAsia"/>
        </w:rPr>
        <w:t>総理大臣</w:t>
      </w:r>
      <w:r w:rsidR="004508CB">
        <w:rPr>
          <w:rFonts w:hint="eastAsia"/>
        </w:rPr>
        <w:t>の任期は</w:t>
      </w:r>
      <w:r w:rsidR="0055233F">
        <w:rPr>
          <w:rFonts w:hint="eastAsia"/>
        </w:rPr>
        <w:t>満了しない</w:t>
      </w:r>
      <w:r w:rsidR="004508CB">
        <w:rPr>
          <w:rFonts w:hint="eastAsia"/>
        </w:rPr>
        <w:t>。</w:t>
      </w:r>
      <w:r w:rsidR="00BF2C04">
        <w:rPr>
          <w:rFonts w:hint="eastAsia"/>
        </w:rPr>
        <w:t>総理大臣</w:t>
      </w:r>
      <w:r w:rsidR="004508CB">
        <w:rPr>
          <w:rFonts w:hint="eastAsia"/>
        </w:rPr>
        <w:t>は</w:t>
      </w:r>
      <w:r w:rsidR="0055233F">
        <w:rPr>
          <w:rFonts w:hint="eastAsia"/>
        </w:rPr>
        <w:t>その</w:t>
      </w:r>
      <w:r w:rsidR="004508CB">
        <w:rPr>
          <w:rFonts w:hint="eastAsia"/>
        </w:rPr>
        <w:t>国の世界議会の</w:t>
      </w:r>
      <w:r w:rsidR="0055233F">
        <w:rPr>
          <w:rFonts w:hint="eastAsia"/>
        </w:rPr>
        <w:t>議員と</w:t>
      </w:r>
      <w:r w:rsidR="004508CB">
        <w:rPr>
          <w:rFonts w:hint="eastAsia"/>
        </w:rPr>
        <w:t>して再選されな</w:t>
      </w:r>
      <w:r w:rsidR="0055233F">
        <w:rPr>
          <w:rFonts w:hint="eastAsia"/>
        </w:rPr>
        <w:t>ければ</w:t>
      </w:r>
      <w:r w:rsidR="004508CB">
        <w:rPr>
          <w:rFonts w:hint="eastAsia"/>
        </w:rPr>
        <w:t>、</w:t>
      </w:r>
      <w:r w:rsidR="00BF2C04">
        <w:rPr>
          <w:rFonts w:hint="eastAsia"/>
        </w:rPr>
        <w:t>総理大臣</w:t>
      </w:r>
      <w:r w:rsidR="004508CB">
        <w:rPr>
          <w:rFonts w:hint="eastAsia"/>
        </w:rPr>
        <w:t>の次の選挙に立候補</w:t>
      </w:r>
      <w:r w:rsidR="0055233F">
        <w:rPr>
          <w:rFonts w:hint="eastAsia"/>
        </w:rPr>
        <w:t>できない</w:t>
      </w:r>
      <w:r w:rsidR="004508CB">
        <w:rPr>
          <w:rFonts w:hint="eastAsia"/>
        </w:rPr>
        <w:t>。</w:t>
      </w:r>
    </w:p>
    <w:p w:rsidR="004508CB" w:rsidRDefault="0055233F" w:rsidP="004508CB">
      <w:r>
        <w:rPr>
          <w:rFonts w:hint="eastAsia"/>
        </w:rPr>
        <w:t xml:space="preserve">　二　</w:t>
      </w:r>
      <w:r w:rsidR="00BF2C04">
        <w:rPr>
          <w:rFonts w:hint="eastAsia"/>
        </w:rPr>
        <w:t>総理大臣</w:t>
      </w:r>
      <w:r w:rsidR="004508CB">
        <w:rPr>
          <w:rFonts w:hint="eastAsia"/>
        </w:rPr>
        <w:t>は、</w:t>
      </w:r>
      <w:r w:rsidR="004508CB">
        <w:rPr>
          <w:rFonts w:hint="eastAsia"/>
        </w:rPr>
        <w:t>2</w:t>
      </w:r>
      <w:r w:rsidR="004508CB">
        <w:rPr>
          <w:rFonts w:hint="eastAsia"/>
        </w:rPr>
        <w:t>期の</w:t>
      </w:r>
      <w:r>
        <w:rPr>
          <w:rFonts w:hint="eastAsia"/>
        </w:rPr>
        <w:t>み</w:t>
      </w:r>
      <w:r w:rsidR="004508CB">
        <w:rPr>
          <w:rFonts w:hint="eastAsia"/>
        </w:rPr>
        <w:t>選出されること</w:t>
      </w:r>
      <w:r>
        <w:rPr>
          <w:rFonts w:hint="eastAsia"/>
        </w:rPr>
        <w:t>ができる</w:t>
      </w:r>
      <w:r w:rsidR="004508CB">
        <w:rPr>
          <w:rFonts w:hint="eastAsia"/>
        </w:rPr>
        <w:t>。</w:t>
      </w:r>
    </w:p>
    <w:p w:rsidR="00CA0123" w:rsidRDefault="00CA0123" w:rsidP="00CA0123"/>
    <w:p w:rsidR="00CA0123" w:rsidRPr="00B95544" w:rsidRDefault="00CA0123" w:rsidP="00CA0123">
      <w:pPr>
        <w:pStyle w:val="3"/>
        <w:jc w:val="left"/>
      </w:pPr>
      <w:r>
        <w:rPr>
          <w:rFonts w:hint="eastAsia"/>
          <w:bCs/>
          <w:sz w:val="24"/>
        </w:rPr>
        <w:t xml:space="preserve">　</w:t>
      </w:r>
      <w:bookmarkStart w:id="107" w:name="_Toc25147830"/>
      <w:r>
        <w:rPr>
          <w:rFonts w:hint="eastAsia"/>
          <w:bCs/>
          <w:sz w:val="24"/>
        </w:rPr>
        <w:t>第七十</w:t>
      </w:r>
      <w:r w:rsidR="00A20747">
        <w:rPr>
          <w:rFonts w:hint="eastAsia"/>
          <w:bCs/>
          <w:sz w:val="24"/>
        </w:rPr>
        <w:t>五</w:t>
      </w:r>
      <w:r>
        <w:rPr>
          <w:rFonts w:hint="eastAsia"/>
          <w:bCs/>
          <w:sz w:val="24"/>
        </w:rPr>
        <w:t xml:space="preserve">条　</w:t>
      </w:r>
      <w:r w:rsidR="00BF2C04">
        <w:rPr>
          <w:rFonts w:hint="eastAsia"/>
          <w:bCs/>
          <w:sz w:val="24"/>
        </w:rPr>
        <w:t>総理大臣</w:t>
      </w:r>
      <w:r w:rsidR="00A20747">
        <w:rPr>
          <w:rFonts w:hint="eastAsia"/>
          <w:bCs/>
          <w:sz w:val="24"/>
        </w:rPr>
        <w:t>および内閣の職務</w:t>
      </w:r>
      <w:bookmarkEnd w:id="107"/>
    </w:p>
    <w:p w:rsidR="004508CB" w:rsidRDefault="004508CB" w:rsidP="004508CB"/>
    <w:p w:rsidR="00A20747" w:rsidRDefault="00A20747" w:rsidP="004508CB">
      <w:r>
        <w:rPr>
          <w:rFonts w:hint="eastAsia"/>
        </w:rPr>
        <w:lastRenderedPageBreak/>
        <w:t xml:space="preserve">　</w:t>
      </w:r>
      <w:r w:rsidR="00BF2C04">
        <w:rPr>
          <w:rFonts w:hint="eastAsia"/>
        </w:rPr>
        <w:t>総理大臣</w:t>
      </w:r>
      <w:r w:rsidRPr="00A20747">
        <w:rPr>
          <w:rFonts w:hint="eastAsia"/>
        </w:rPr>
        <w:t>と内閣</w:t>
      </w:r>
      <w:r>
        <w:rPr>
          <w:rFonts w:hint="eastAsia"/>
        </w:rPr>
        <w:t>は</w:t>
      </w:r>
      <w:r w:rsidRPr="00A20747">
        <w:rPr>
          <w:rFonts w:hint="eastAsia"/>
        </w:rPr>
        <w:t>、他の一般的な</w:t>
      </w:r>
      <w:r>
        <w:rPr>
          <w:rFonts w:hint="eastAsia"/>
        </w:rPr>
        <w:t>行政</w:t>
      </w:r>
      <w:r w:rsidR="00F3207F">
        <w:rPr>
          <w:rFonts w:hint="eastAsia"/>
        </w:rPr>
        <w:t>職務</w:t>
      </w:r>
      <w:r w:rsidRPr="00A20747">
        <w:rPr>
          <w:rFonts w:hint="eastAsia"/>
        </w:rPr>
        <w:t>に加えて、以下の</w:t>
      </w:r>
      <w:r>
        <w:rPr>
          <w:rFonts w:hint="eastAsia"/>
        </w:rPr>
        <w:t>職務</w:t>
      </w:r>
      <w:r w:rsidRPr="00A20747">
        <w:rPr>
          <w:rFonts w:hint="eastAsia"/>
        </w:rPr>
        <w:t>を</w:t>
      </w:r>
      <w:r>
        <w:rPr>
          <w:rFonts w:hint="eastAsia"/>
        </w:rPr>
        <w:t>遂行する</w:t>
      </w:r>
      <w:r w:rsidRPr="00A20747">
        <w:rPr>
          <w:rFonts w:hint="eastAsia"/>
        </w:rPr>
        <w:t>。</w:t>
      </w:r>
    </w:p>
    <w:p w:rsidR="004508CB" w:rsidRDefault="00DA6C97" w:rsidP="004508CB">
      <w:r>
        <w:rPr>
          <w:rFonts w:hint="eastAsia"/>
        </w:rPr>
        <w:t xml:space="preserve">　一　</w:t>
      </w:r>
      <w:r w:rsidR="004508CB">
        <w:rPr>
          <w:rFonts w:hint="eastAsia"/>
        </w:rPr>
        <w:t>一般</w:t>
      </w:r>
      <w:r>
        <w:rPr>
          <w:rFonts w:hint="eastAsia"/>
        </w:rPr>
        <w:t>行政職務</w:t>
      </w:r>
      <w:r w:rsidR="004508CB">
        <w:rPr>
          <w:rFonts w:hint="eastAsia"/>
        </w:rPr>
        <w:t>を</w:t>
      </w:r>
      <w:r w:rsidR="004D3538">
        <w:rPr>
          <w:rFonts w:hint="eastAsia"/>
        </w:rPr>
        <w:t>執行</w:t>
      </w:r>
      <w:r>
        <w:rPr>
          <w:rFonts w:hint="eastAsia"/>
        </w:rPr>
        <w:t>する</w:t>
      </w:r>
      <w:r w:rsidR="004508CB">
        <w:rPr>
          <w:rFonts w:hint="eastAsia"/>
        </w:rPr>
        <w:t>。</w:t>
      </w:r>
    </w:p>
    <w:p w:rsidR="004508CB" w:rsidRDefault="004D3538" w:rsidP="004508CB">
      <w:r>
        <w:rPr>
          <w:rFonts w:hint="eastAsia"/>
        </w:rPr>
        <w:t xml:space="preserve">　二　</w:t>
      </w:r>
      <w:r w:rsidR="004508CB">
        <w:rPr>
          <w:rFonts w:hint="eastAsia"/>
        </w:rPr>
        <w:t>忠実に法律を</w:t>
      </w:r>
      <w:r w:rsidR="00FE52EC">
        <w:rPr>
          <w:rFonts w:hint="eastAsia"/>
        </w:rPr>
        <w:t>執行し</w:t>
      </w:r>
      <w:r w:rsidR="004508CB">
        <w:rPr>
          <w:rFonts w:hint="eastAsia"/>
        </w:rPr>
        <w:t>、世界連邦の</w:t>
      </w:r>
      <w:r w:rsidR="00DF54A3">
        <w:rPr>
          <w:rFonts w:hint="eastAsia"/>
        </w:rPr>
        <w:t>業務</w:t>
      </w:r>
      <w:r w:rsidR="00F3207F">
        <w:rPr>
          <w:rFonts w:hint="eastAsia"/>
        </w:rPr>
        <w:t>を指揮する</w:t>
      </w:r>
      <w:r w:rsidR="004508CB">
        <w:rPr>
          <w:rFonts w:hint="eastAsia"/>
        </w:rPr>
        <w:t>。</w:t>
      </w:r>
    </w:p>
    <w:p w:rsidR="004508CB" w:rsidRDefault="00DF54A3" w:rsidP="004508CB">
      <w:r>
        <w:rPr>
          <w:rFonts w:hint="eastAsia"/>
        </w:rPr>
        <w:t xml:space="preserve">　三　さまざまな</w:t>
      </w:r>
      <w:r w:rsidR="004508CB">
        <w:rPr>
          <w:rFonts w:hint="eastAsia"/>
        </w:rPr>
        <w:t>行政</w:t>
      </w:r>
      <w:r>
        <w:rPr>
          <w:rFonts w:hint="eastAsia"/>
        </w:rPr>
        <w:t>部門の制御</w:t>
      </w:r>
      <w:r w:rsidR="0051237B">
        <w:rPr>
          <w:rFonts w:hint="eastAsia"/>
        </w:rPr>
        <w:t>、</w:t>
      </w:r>
      <w:r w:rsidR="004508CB">
        <w:rPr>
          <w:rFonts w:hint="eastAsia"/>
        </w:rPr>
        <w:t>監督を</w:t>
      </w:r>
      <w:r>
        <w:rPr>
          <w:rFonts w:hint="eastAsia"/>
        </w:rPr>
        <w:t>遂行</w:t>
      </w:r>
      <w:r w:rsidR="004508CB">
        <w:rPr>
          <w:rFonts w:hint="eastAsia"/>
        </w:rPr>
        <w:t>する。</w:t>
      </w:r>
    </w:p>
    <w:p w:rsidR="004508CB" w:rsidRDefault="00DF54A3" w:rsidP="00CE57EA">
      <w:r>
        <w:rPr>
          <w:rFonts w:hint="eastAsia"/>
        </w:rPr>
        <w:t xml:space="preserve">　四　</w:t>
      </w:r>
      <w:r w:rsidR="00BF2C04">
        <w:rPr>
          <w:rFonts w:hint="eastAsia"/>
        </w:rPr>
        <w:t>総理大臣</w:t>
      </w:r>
      <w:r w:rsidR="004508CB">
        <w:rPr>
          <w:rFonts w:hint="eastAsia"/>
        </w:rPr>
        <w:t>は、世界政府の</w:t>
      </w:r>
      <w:r>
        <w:rPr>
          <w:rFonts w:hint="eastAsia"/>
        </w:rPr>
        <w:t>いかなる</w:t>
      </w:r>
      <w:r w:rsidR="00202803">
        <w:rPr>
          <w:rFonts w:hint="eastAsia"/>
        </w:rPr>
        <w:t>官吏</w:t>
      </w:r>
      <w:r w:rsidR="004508CB">
        <w:rPr>
          <w:rFonts w:hint="eastAsia"/>
        </w:rPr>
        <w:t>を</w:t>
      </w:r>
      <w:r w:rsidR="00202803">
        <w:rPr>
          <w:rFonts w:hint="eastAsia"/>
        </w:rPr>
        <w:t>も</w:t>
      </w:r>
      <w:r w:rsidR="00084C57">
        <w:rPr>
          <w:rFonts w:hint="eastAsia"/>
        </w:rPr>
        <w:t>任免</w:t>
      </w:r>
      <w:r w:rsidR="004508CB">
        <w:rPr>
          <w:rFonts w:hint="eastAsia"/>
        </w:rPr>
        <w:t>することができ</w:t>
      </w:r>
      <w:r w:rsidR="00202803">
        <w:rPr>
          <w:rFonts w:hint="eastAsia"/>
        </w:rPr>
        <w:t>る</w:t>
      </w:r>
      <w:r w:rsidR="004508CB">
        <w:rPr>
          <w:rFonts w:hint="eastAsia"/>
        </w:rPr>
        <w:t>。この</w:t>
      </w:r>
      <w:r w:rsidR="00202803">
        <w:rPr>
          <w:rFonts w:hint="eastAsia"/>
        </w:rPr>
        <w:t>権限</w:t>
      </w:r>
      <w:r w:rsidR="004508CB">
        <w:rPr>
          <w:rFonts w:hint="eastAsia"/>
        </w:rPr>
        <w:t>は、</w:t>
      </w:r>
      <w:r w:rsidR="00202803">
        <w:rPr>
          <w:rFonts w:hint="eastAsia"/>
        </w:rPr>
        <w:t>他の</w:t>
      </w:r>
      <w:r w:rsidR="00361626">
        <w:rPr>
          <w:rFonts w:hint="eastAsia"/>
        </w:rPr>
        <w:t>大臣</w:t>
      </w:r>
      <w:r w:rsidR="004508CB">
        <w:rPr>
          <w:rFonts w:hint="eastAsia"/>
        </w:rPr>
        <w:t>のそれよりも優</w:t>
      </w:r>
      <w:r w:rsidR="00202803">
        <w:rPr>
          <w:rFonts w:hint="eastAsia"/>
        </w:rPr>
        <w:t>っており、いかなる</w:t>
      </w:r>
      <w:r w:rsidR="004508CB">
        <w:rPr>
          <w:rFonts w:hint="eastAsia"/>
        </w:rPr>
        <w:t>法律</w:t>
      </w:r>
      <w:r w:rsidR="00202803">
        <w:rPr>
          <w:rFonts w:hint="eastAsia"/>
        </w:rPr>
        <w:t>も</w:t>
      </w:r>
      <w:r w:rsidR="004508CB">
        <w:rPr>
          <w:rFonts w:hint="eastAsia"/>
        </w:rPr>
        <w:t>この</w:t>
      </w:r>
      <w:r w:rsidR="00202803">
        <w:rPr>
          <w:rFonts w:hint="eastAsia"/>
        </w:rPr>
        <w:t>権限</w:t>
      </w:r>
      <w:r w:rsidR="004508CB">
        <w:rPr>
          <w:rFonts w:hint="eastAsia"/>
        </w:rPr>
        <w:t>を否定する</w:t>
      </w:r>
      <w:r w:rsidR="00202803">
        <w:rPr>
          <w:rFonts w:hint="eastAsia"/>
        </w:rPr>
        <w:t>ことはできない</w:t>
      </w:r>
      <w:r w:rsidR="004508CB">
        <w:rPr>
          <w:rFonts w:hint="eastAsia"/>
        </w:rPr>
        <w:t>。</w:t>
      </w:r>
    </w:p>
    <w:p w:rsidR="004508CB" w:rsidRDefault="00202803" w:rsidP="004508CB">
      <w:r>
        <w:rPr>
          <w:rFonts w:hint="eastAsia"/>
        </w:rPr>
        <w:t xml:space="preserve">　五　</w:t>
      </w:r>
      <w:r w:rsidR="004508CB">
        <w:rPr>
          <w:rFonts w:hint="eastAsia"/>
        </w:rPr>
        <w:t>世界議会に法案を提出</w:t>
      </w:r>
      <w:r>
        <w:rPr>
          <w:rFonts w:hint="eastAsia"/>
        </w:rPr>
        <w:t>する</w:t>
      </w:r>
      <w:r w:rsidR="004508CB">
        <w:rPr>
          <w:rFonts w:hint="eastAsia"/>
        </w:rPr>
        <w:t>。</w:t>
      </w:r>
    </w:p>
    <w:p w:rsidR="004508CB" w:rsidRDefault="00202803" w:rsidP="004508CB">
      <w:r>
        <w:rPr>
          <w:rFonts w:hint="eastAsia"/>
        </w:rPr>
        <w:t xml:space="preserve">　六　</w:t>
      </w:r>
      <w:r w:rsidR="004508CB">
        <w:rPr>
          <w:rFonts w:hint="eastAsia"/>
        </w:rPr>
        <w:t>国際情勢に関</w:t>
      </w:r>
      <w:r w:rsidR="007E10A6">
        <w:rPr>
          <w:rFonts w:hint="eastAsia"/>
        </w:rPr>
        <w:t>して世界議会へ</w:t>
      </w:r>
      <w:r w:rsidR="004508CB">
        <w:rPr>
          <w:rFonts w:hint="eastAsia"/>
        </w:rPr>
        <w:t>報告</w:t>
      </w:r>
      <w:r w:rsidR="007E10A6">
        <w:rPr>
          <w:rFonts w:hint="eastAsia"/>
        </w:rPr>
        <w:t>する</w:t>
      </w:r>
      <w:r w:rsidR="004508CB">
        <w:rPr>
          <w:rFonts w:hint="eastAsia"/>
        </w:rPr>
        <w:t>。</w:t>
      </w:r>
    </w:p>
    <w:p w:rsidR="004508CB" w:rsidRDefault="007E10A6" w:rsidP="004508CB">
      <w:r>
        <w:rPr>
          <w:rFonts w:hint="eastAsia"/>
        </w:rPr>
        <w:t xml:space="preserve">　七　政令</w:t>
      </w:r>
      <w:r w:rsidR="004508CB">
        <w:rPr>
          <w:rFonts w:hint="eastAsia"/>
        </w:rPr>
        <w:t>を制定</w:t>
      </w:r>
      <w:r>
        <w:rPr>
          <w:rFonts w:hint="eastAsia"/>
        </w:rPr>
        <w:t>する</w:t>
      </w:r>
      <w:r w:rsidR="004508CB">
        <w:rPr>
          <w:rFonts w:hint="eastAsia"/>
        </w:rPr>
        <w:t>。</w:t>
      </w:r>
      <w:r>
        <w:rPr>
          <w:rFonts w:hint="eastAsia"/>
        </w:rPr>
        <w:t>ただし、</w:t>
      </w:r>
      <w:r w:rsidR="004508CB">
        <w:rPr>
          <w:rFonts w:hint="eastAsia"/>
        </w:rPr>
        <w:t>世界議会によって制定された法律で</w:t>
      </w:r>
      <w:r>
        <w:rPr>
          <w:rFonts w:hint="eastAsia"/>
        </w:rPr>
        <w:t>承認</w:t>
      </w:r>
      <w:r w:rsidR="004508CB">
        <w:rPr>
          <w:rFonts w:hint="eastAsia"/>
        </w:rPr>
        <w:t>されない限り</w:t>
      </w:r>
      <w:r>
        <w:rPr>
          <w:rFonts w:hint="eastAsia"/>
        </w:rPr>
        <w:t>、</w:t>
      </w:r>
      <w:r w:rsidR="004508CB">
        <w:rPr>
          <w:rFonts w:hint="eastAsia"/>
        </w:rPr>
        <w:t>このような</w:t>
      </w:r>
      <w:r>
        <w:rPr>
          <w:rFonts w:hint="eastAsia"/>
        </w:rPr>
        <w:t>政令</w:t>
      </w:r>
      <w:r w:rsidR="004508CB">
        <w:rPr>
          <w:rFonts w:hint="eastAsia"/>
        </w:rPr>
        <w:t>は罰則を含</w:t>
      </w:r>
      <w:r>
        <w:rPr>
          <w:rFonts w:hint="eastAsia"/>
        </w:rPr>
        <w:t>んで</w:t>
      </w:r>
      <w:r w:rsidR="004508CB">
        <w:rPr>
          <w:rFonts w:hint="eastAsia"/>
        </w:rPr>
        <w:t>はな</w:t>
      </w:r>
      <w:r>
        <w:rPr>
          <w:rFonts w:hint="eastAsia"/>
        </w:rPr>
        <w:t>らない</w:t>
      </w:r>
      <w:r w:rsidR="004508CB">
        <w:rPr>
          <w:rFonts w:hint="eastAsia"/>
        </w:rPr>
        <w:t>。</w:t>
      </w:r>
    </w:p>
    <w:p w:rsidR="004508CB" w:rsidRDefault="007E10A6" w:rsidP="004508CB">
      <w:r>
        <w:rPr>
          <w:rFonts w:hint="eastAsia"/>
        </w:rPr>
        <w:t xml:space="preserve">　八　</w:t>
      </w:r>
      <w:r w:rsidR="001863B2">
        <w:rPr>
          <w:rFonts w:hint="eastAsia"/>
        </w:rPr>
        <w:t>恩赦、</w:t>
      </w:r>
      <w:r w:rsidR="004508CB">
        <w:rPr>
          <w:rFonts w:hint="eastAsia"/>
        </w:rPr>
        <w:t>権利の回復</w:t>
      </w:r>
      <w:r w:rsidR="001863B2">
        <w:rPr>
          <w:rFonts w:hint="eastAsia"/>
        </w:rPr>
        <w:t>、</w:t>
      </w:r>
      <w:r w:rsidR="004508CB">
        <w:rPr>
          <w:rFonts w:hint="eastAsia"/>
        </w:rPr>
        <w:t>および他の関連する問題について決定</w:t>
      </w:r>
      <w:r>
        <w:rPr>
          <w:rFonts w:hint="eastAsia"/>
        </w:rPr>
        <w:t>する</w:t>
      </w:r>
      <w:r w:rsidR="004508CB">
        <w:rPr>
          <w:rFonts w:hint="eastAsia"/>
        </w:rPr>
        <w:t>。</w:t>
      </w:r>
    </w:p>
    <w:p w:rsidR="00B74478" w:rsidRDefault="00B74478" w:rsidP="00B74478"/>
    <w:p w:rsidR="00B74478" w:rsidRPr="00B95544" w:rsidRDefault="00B74478" w:rsidP="00B74478">
      <w:pPr>
        <w:pStyle w:val="3"/>
        <w:jc w:val="left"/>
      </w:pPr>
      <w:r>
        <w:rPr>
          <w:rFonts w:hint="eastAsia"/>
          <w:bCs/>
          <w:sz w:val="24"/>
        </w:rPr>
        <w:t xml:space="preserve">　</w:t>
      </w:r>
      <w:bookmarkStart w:id="108" w:name="_Toc25147831"/>
      <w:r>
        <w:rPr>
          <w:rFonts w:hint="eastAsia"/>
          <w:bCs/>
          <w:sz w:val="24"/>
        </w:rPr>
        <w:t xml:space="preserve">第七十六条　</w:t>
      </w:r>
      <w:r w:rsidRPr="00B74478">
        <w:rPr>
          <w:rFonts w:hint="eastAsia"/>
          <w:bCs/>
          <w:sz w:val="24"/>
        </w:rPr>
        <w:t>副</w:t>
      </w:r>
      <w:r w:rsidR="00BF2C04">
        <w:rPr>
          <w:rFonts w:hint="eastAsia"/>
          <w:bCs/>
          <w:sz w:val="24"/>
        </w:rPr>
        <w:t>総理大臣</w:t>
      </w:r>
      <w:bookmarkEnd w:id="108"/>
    </w:p>
    <w:p w:rsidR="00B74478" w:rsidRDefault="00B74478" w:rsidP="00B74478"/>
    <w:p w:rsidR="004508CB" w:rsidRDefault="00CE57EA" w:rsidP="004508CB">
      <w:r>
        <w:rPr>
          <w:rFonts w:hint="eastAsia"/>
        </w:rPr>
        <w:t xml:space="preserve">　一　副</w:t>
      </w:r>
      <w:r w:rsidR="00BF2C04">
        <w:rPr>
          <w:rFonts w:hint="eastAsia"/>
        </w:rPr>
        <w:t>総理大臣</w:t>
      </w:r>
      <w:r>
        <w:rPr>
          <w:rFonts w:hint="eastAsia"/>
        </w:rPr>
        <w:t>は</w:t>
      </w:r>
      <w:r w:rsidR="004508CB">
        <w:rPr>
          <w:rFonts w:hint="eastAsia"/>
        </w:rPr>
        <w:t>、</w:t>
      </w:r>
      <w:r w:rsidR="00BF2C04">
        <w:rPr>
          <w:rFonts w:hint="eastAsia"/>
        </w:rPr>
        <w:t>総理大臣</w:t>
      </w:r>
      <w:r w:rsidR="004508CB">
        <w:rPr>
          <w:rFonts w:hint="eastAsia"/>
        </w:rPr>
        <w:t>によって</w:t>
      </w:r>
      <w:r w:rsidR="00084C57">
        <w:rPr>
          <w:rFonts w:hint="eastAsia"/>
        </w:rPr>
        <w:t>任免</w:t>
      </w:r>
      <w:r>
        <w:rPr>
          <w:rFonts w:hint="eastAsia"/>
        </w:rPr>
        <w:t>される</w:t>
      </w:r>
      <w:r w:rsidR="004508CB">
        <w:rPr>
          <w:rFonts w:hint="eastAsia"/>
        </w:rPr>
        <w:t>。</w:t>
      </w:r>
    </w:p>
    <w:p w:rsidR="004508CB" w:rsidRDefault="00CE57EA" w:rsidP="004508CB">
      <w:r>
        <w:rPr>
          <w:rFonts w:hint="eastAsia"/>
        </w:rPr>
        <w:t xml:space="preserve">　二　</w:t>
      </w:r>
      <w:r w:rsidR="00062195">
        <w:rPr>
          <w:rFonts w:hint="eastAsia"/>
        </w:rPr>
        <w:t>副</w:t>
      </w:r>
      <w:r w:rsidR="00BF2C04">
        <w:rPr>
          <w:rFonts w:hint="eastAsia"/>
        </w:rPr>
        <w:t>総理大臣</w:t>
      </w:r>
      <w:r w:rsidR="004508CB">
        <w:rPr>
          <w:rFonts w:hint="eastAsia"/>
        </w:rPr>
        <w:t>は</w:t>
      </w:r>
      <w:r w:rsidR="00062195">
        <w:rPr>
          <w:rFonts w:hint="eastAsia"/>
        </w:rPr>
        <w:t>、</w:t>
      </w:r>
      <w:r w:rsidR="00BF2C04">
        <w:rPr>
          <w:rFonts w:hint="eastAsia"/>
        </w:rPr>
        <w:t>総理大臣</w:t>
      </w:r>
      <w:r w:rsidR="00062195">
        <w:rPr>
          <w:rFonts w:hint="eastAsia"/>
        </w:rPr>
        <w:t>が職務を遂行</w:t>
      </w:r>
      <w:r w:rsidR="004508CB">
        <w:rPr>
          <w:rFonts w:hint="eastAsia"/>
        </w:rPr>
        <w:t>できない場合に、</w:t>
      </w:r>
      <w:r w:rsidR="00BF2C04">
        <w:rPr>
          <w:rFonts w:hint="eastAsia"/>
        </w:rPr>
        <w:t>総理大臣</w:t>
      </w:r>
      <w:r w:rsidR="004508CB">
        <w:rPr>
          <w:rFonts w:hint="eastAsia"/>
        </w:rPr>
        <w:t>として</w:t>
      </w:r>
      <w:r w:rsidR="00062195">
        <w:rPr>
          <w:rFonts w:hint="eastAsia"/>
        </w:rPr>
        <w:t>職務を果たす</w:t>
      </w:r>
      <w:r w:rsidR="004508CB">
        <w:rPr>
          <w:rFonts w:hint="eastAsia"/>
        </w:rPr>
        <w:t>。</w:t>
      </w:r>
      <w:r w:rsidR="00062195">
        <w:rPr>
          <w:rFonts w:hint="eastAsia"/>
        </w:rPr>
        <w:t>副</w:t>
      </w:r>
      <w:r w:rsidR="00BF2C04">
        <w:rPr>
          <w:rFonts w:hint="eastAsia"/>
        </w:rPr>
        <w:t>総理大臣</w:t>
      </w:r>
      <w:r w:rsidR="00062195">
        <w:rPr>
          <w:rFonts w:hint="eastAsia"/>
        </w:rPr>
        <w:t>が職務を遂行</w:t>
      </w:r>
      <w:r w:rsidR="004508CB">
        <w:rPr>
          <w:rFonts w:hint="eastAsia"/>
        </w:rPr>
        <w:t>することができない場合には、世界政府の</w:t>
      </w:r>
      <w:r w:rsidR="00361626">
        <w:rPr>
          <w:rFonts w:hint="eastAsia"/>
        </w:rPr>
        <w:t>大臣</w:t>
      </w:r>
      <w:r w:rsidR="00062195">
        <w:rPr>
          <w:rFonts w:hint="eastAsia"/>
        </w:rPr>
        <w:t>の一人が</w:t>
      </w:r>
      <w:r w:rsidR="004508CB">
        <w:rPr>
          <w:rFonts w:hint="eastAsia"/>
        </w:rPr>
        <w:t>、</w:t>
      </w:r>
      <w:r w:rsidR="00BF2C04">
        <w:rPr>
          <w:rFonts w:hint="eastAsia"/>
        </w:rPr>
        <w:t>総理大臣</w:t>
      </w:r>
      <w:r w:rsidR="004508CB">
        <w:rPr>
          <w:rFonts w:hint="eastAsia"/>
        </w:rPr>
        <w:t>として</w:t>
      </w:r>
      <w:r w:rsidR="00062195">
        <w:rPr>
          <w:rFonts w:hint="eastAsia"/>
        </w:rPr>
        <w:t>職務を</w:t>
      </w:r>
      <w:r w:rsidR="007638B4">
        <w:rPr>
          <w:rFonts w:hint="eastAsia"/>
        </w:rPr>
        <w:t>果</w:t>
      </w:r>
      <w:r w:rsidR="00062195">
        <w:rPr>
          <w:rFonts w:hint="eastAsia"/>
        </w:rPr>
        <w:t>た</w:t>
      </w:r>
      <w:r w:rsidR="007638B4">
        <w:rPr>
          <w:rFonts w:hint="eastAsia"/>
        </w:rPr>
        <w:t>す</w:t>
      </w:r>
      <w:r w:rsidR="004508CB">
        <w:rPr>
          <w:rFonts w:hint="eastAsia"/>
        </w:rPr>
        <w:t>。</w:t>
      </w:r>
      <w:r w:rsidR="00361626">
        <w:rPr>
          <w:rFonts w:hint="eastAsia"/>
        </w:rPr>
        <w:t>大臣</w:t>
      </w:r>
      <w:r w:rsidR="004508CB">
        <w:rPr>
          <w:rFonts w:hint="eastAsia"/>
        </w:rPr>
        <w:t>による</w:t>
      </w:r>
      <w:r w:rsidR="007638B4">
        <w:rPr>
          <w:rFonts w:hint="eastAsia"/>
        </w:rPr>
        <w:t>交代</w:t>
      </w:r>
      <w:r w:rsidR="004508CB">
        <w:rPr>
          <w:rFonts w:hint="eastAsia"/>
        </w:rPr>
        <w:t>の順序は、</w:t>
      </w:r>
      <w:r w:rsidR="00BF2C04">
        <w:rPr>
          <w:rFonts w:hint="eastAsia"/>
        </w:rPr>
        <w:t>総理大臣</w:t>
      </w:r>
      <w:r w:rsidR="004508CB">
        <w:rPr>
          <w:rFonts w:hint="eastAsia"/>
        </w:rPr>
        <w:t>が指定</w:t>
      </w:r>
      <w:r w:rsidR="007638B4">
        <w:rPr>
          <w:rFonts w:hint="eastAsia"/>
        </w:rPr>
        <w:t>する</w:t>
      </w:r>
      <w:r w:rsidR="004508CB">
        <w:rPr>
          <w:rFonts w:hint="eastAsia"/>
        </w:rPr>
        <w:t>。</w:t>
      </w:r>
    </w:p>
    <w:p w:rsidR="004508CB" w:rsidRDefault="007638B4" w:rsidP="004508CB">
      <w:r>
        <w:rPr>
          <w:rFonts w:hint="eastAsia"/>
        </w:rPr>
        <w:t xml:space="preserve">　三　</w:t>
      </w:r>
      <w:r w:rsidR="00BF2C04">
        <w:rPr>
          <w:rFonts w:hint="eastAsia"/>
        </w:rPr>
        <w:t>総理大臣</w:t>
      </w:r>
      <w:r w:rsidR="004508CB">
        <w:rPr>
          <w:rFonts w:hint="eastAsia"/>
        </w:rPr>
        <w:t>が辞任したか死亡した場合には、</w:t>
      </w:r>
      <w:r>
        <w:rPr>
          <w:rFonts w:hint="eastAsia"/>
        </w:rPr>
        <w:t>副</w:t>
      </w:r>
      <w:r w:rsidR="00BF2C04">
        <w:rPr>
          <w:rFonts w:hint="eastAsia"/>
        </w:rPr>
        <w:t>総理大臣</w:t>
      </w:r>
      <w:r w:rsidR="004508CB">
        <w:rPr>
          <w:rFonts w:hint="eastAsia"/>
        </w:rPr>
        <w:t>が</w:t>
      </w:r>
      <w:r w:rsidR="00BF2C04">
        <w:rPr>
          <w:rFonts w:hint="eastAsia"/>
        </w:rPr>
        <w:t>総理大臣</w:t>
      </w:r>
      <w:r w:rsidR="004508CB">
        <w:rPr>
          <w:rFonts w:hint="eastAsia"/>
        </w:rPr>
        <w:t>になるものとし、任期は元</w:t>
      </w:r>
      <w:r w:rsidR="00BF2C04">
        <w:rPr>
          <w:rFonts w:hint="eastAsia"/>
        </w:rPr>
        <w:t>総理大臣</w:t>
      </w:r>
      <w:r w:rsidR="004508CB">
        <w:rPr>
          <w:rFonts w:hint="eastAsia"/>
        </w:rPr>
        <w:t>の</w:t>
      </w:r>
      <w:r w:rsidR="006A583F">
        <w:rPr>
          <w:rFonts w:hint="eastAsia"/>
        </w:rPr>
        <w:t>任期の</w:t>
      </w:r>
      <w:r w:rsidR="004508CB">
        <w:rPr>
          <w:rFonts w:hint="eastAsia"/>
        </w:rPr>
        <w:t>残存期間</w:t>
      </w:r>
      <w:r w:rsidR="002179E1">
        <w:rPr>
          <w:rFonts w:hint="eastAsia"/>
        </w:rPr>
        <w:t>とする</w:t>
      </w:r>
      <w:r w:rsidR="004508CB">
        <w:rPr>
          <w:rFonts w:hint="eastAsia"/>
        </w:rPr>
        <w:t>。</w:t>
      </w:r>
    </w:p>
    <w:p w:rsidR="004508CB" w:rsidRDefault="004508CB" w:rsidP="004508CB"/>
    <w:p w:rsidR="004842D1" w:rsidRPr="00B95544" w:rsidRDefault="004842D1" w:rsidP="004842D1">
      <w:pPr>
        <w:pStyle w:val="3"/>
        <w:jc w:val="left"/>
      </w:pPr>
      <w:r>
        <w:rPr>
          <w:rFonts w:hint="eastAsia"/>
          <w:bCs/>
          <w:sz w:val="24"/>
        </w:rPr>
        <w:t xml:space="preserve">　</w:t>
      </w:r>
      <w:bookmarkStart w:id="109" w:name="_Toc25147832"/>
      <w:r>
        <w:rPr>
          <w:rFonts w:hint="eastAsia"/>
          <w:bCs/>
          <w:sz w:val="24"/>
        </w:rPr>
        <w:t xml:space="preserve">第七十七条　</w:t>
      </w:r>
      <w:r w:rsidR="00361626">
        <w:rPr>
          <w:rFonts w:hint="eastAsia"/>
          <w:bCs/>
          <w:sz w:val="24"/>
        </w:rPr>
        <w:t>大臣</w:t>
      </w:r>
      <w:r>
        <w:rPr>
          <w:rFonts w:hint="eastAsia"/>
          <w:bCs/>
          <w:sz w:val="24"/>
        </w:rPr>
        <w:t>と省庁</w:t>
      </w:r>
      <w:bookmarkEnd w:id="109"/>
    </w:p>
    <w:p w:rsidR="004842D1" w:rsidRPr="004842D1" w:rsidRDefault="004842D1" w:rsidP="004842D1"/>
    <w:p w:rsidR="004508CB" w:rsidRDefault="004842D1" w:rsidP="004508CB">
      <w:r>
        <w:rPr>
          <w:rFonts w:hint="eastAsia"/>
        </w:rPr>
        <w:t xml:space="preserve">　一　</w:t>
      </w:r>
      <w:r w:rsidR="00BF2C04">
        <w:rPr>
          <w:rFonts w:hint="eastAsia"/>
        </w:rPr>
        <w:t>総理大臣</w:t>
      </w:r>
      <w:r w:rsidR="004508CB">
        <w:rPr>
          <w:rFonts w:hint="eastAsia"/>
        </w:rPr>
        <w:t>は、各省庁の</w:t>
      </w:r>
      <w:r w:rsidR="00361626">
        <w:rPr>
          <w:rFonts w:hint="eastAsia"/>
        </w:rPr>
        <w:t>大臣</w:t>
      </w:r>
      <w:r>
        <w:rPr>
          <w:rFonts w:hint="eastAsia"/>
        </w:rPr>
        <w:t>を</w:t>
      </w:r>
      <w:r w:rsidR="00084C57">
        <w:rPr>
          <w:rFonts w:hint="eastAsia"/>
        </w:rPr>
        <w:t>任免</w:t>
      </w:r>
      <w:r>
        <w:rPr>
          <w:rFonts w:hint="eastAsia"/>
        </w:rPr>
        <w:t>する</w:t>
      </w:r>
      <w:r w:rsidR="004508CB">
        <w:rPr>
          <w:rFonts w:hint="eastAsia"/>
        </w:rPr>
        <w:t>。</w:t>
      </w:r>
      <w:r w:rsidR="00361626">
        <w:rPr>
          <w:rFonts w:hint="eastAsia"/>
        </w:rPr>
        <w:t>大臣</w:t>
      </w:r>
      <w:r w:rsidR="004508CB">
        <w:rPr>
          <w:rFonts w:hint="eastAsia"/>
        </w:rPr>
        <w:t>の</w:t>
      </w:r>
      <w:r w:rsidR="008421C1">
        <w:rPr>
          <w:rFonts w:hint="eastAsia"/>
        </w:rPr>
        <w:t>過半数は</w:t>
      </w:r>
      <w:r w:rsidR="004508CB">
        <w:rPr>
          <w:rFonts w:hint="eastAsia"/>
        </w:rPr>
        <w:t>世界議会</w:t>
      </w:r>
      <w:r w:rsidR="008421C1">
        <w:rPr>
          <w:rFonts w:hint="eastAsia"/>
        </w:rPr>
        <w:t>議員</w:t>
      </w:r>
      <w:r w:rsidR="004508CB">
        <w:rPr>
          <w:rFonts w:hint="eastAsia"/>
        </w:rPr>
        <w:t>でなければなら</w:t>
      </w:r>
      <w:r w:rsidR="008421C1">
        <w:rPr>
          <w:rFonts w:hint="eastAsia"/>
        </w:rPr>
        <w:t>ず、</w:t>
      </w:r>
      <w:r w:rsidR="004508CB">
        <w:rPr>
          <w:rFonts w:hint="eastAsia"/>
        </w:rPr>
        <w:t>すべての</w:t>
      </w:r>
      <w:r w:rsidR="00361626">
        <w:rPr>
          <w:rFonts w:hint="eastAsia"/>
        </w:rPr>
        <w:t>大臣</w:t>
      </w:r>
      <w:r w:rsidR="004508CB">
        <w:rPr>
          <w:rFonts w:hint="eastAsia"/>
        </w:rPr>
        <w:t>は</w:t>
      </w:r>
      <w:r w:rsidR="008421C1">
        <w:rPr>
          <w:rFonts w:hint="eastAsia"/>
        </w:rPr>
        <w:t>文民でなけ</w:t>
      </w:r>
      <w:r w:rsidR="004508CB">
        <w:rPr>
          <w:rFonts w:hint="eastAsia"/>
        </w:rPr>
        <w:t>ればな</w:t>
      </w:r>
      <w:r w:rsidR="008421C1">
        <w:rPr>
          <w:rFonts w:hint="eastAsia"/>
        </w:rPr>
        <w:t>らない</w:t>
      </w:r>
      <w:r w:rsidR="004508CB">
        <w:rPr>
          <w:rFonts w:hint="eastAsia"/>
        </w:rPr>
        <w:t>。</w:t>
      </w:r>
    </w:p>
    <w:p w:rsidR="004508CB" w:rsidRDefault="007D4CF2" w:rsidP="004508CB">
      <w:r>
        <w:rPr>
          <w:rFonts w:hint="eastAsia"/>
        </w:rPr>
        <w:t xml:space="preserve">　二　</w:t>
      </w:r>
      <w:r w:rsidR="00361626">
        <w:rPr>
          <w:rFonts w:hint="eastAsia"/>
        </w:rPr>
        <w:t>大臣</w:t>
      </w:r>
      <w:r w:rsidR="004508CB">
        <w:rPr>
          <w:rFonts w:hint="eastAsia"/>
        </w:rPr>
        <w:t>は、法令で定められた場合を除き省内の</w:t>
      </w:r>
      <w:r>
        <w:rPr>
          <w:rFonts w:hint="eastAsia"/>
        </w:rPr>
        <w:t>いかなる</w:t>
      </w:r>
      <w:r w:rsidR="004508CB">
        <w:rPr>
          <w:rFonts w:hint="eastAsia"/>
        </w:rPr>
        <w:t>の</w:t>
      </w:r>
      <w:r>
        <w:rPr>
          <w:rFonts w:hint="eastAsia"/>
        </w:rPr>
        <w:t>官吏</w:t>
      </w:r>
      <w:r w:rsidR="004508CB">
        <w:rPr>
          <w:rFonts w:hint="eastAsia"/>
        </w:rPr>
        <w:t>を</w:t>
      </w:r>
      <w:r>
        <w:rPr>
          <w:rFonts w:hint="eastAsia"/>
        </w:rPr>
        <w:t>も任免</w:t>
      </w:r>
      <w:r w:rsidR="004508CB">
        <w:rPr>
          <w:rFonts w:hint="eastAsia"/>
        </w:rPr>
        <w:t>し、同省を</w:t>
      </w:r>
      <w:r>
        <w:rPr>
          <w:rFonts w:hint="eastAsia"/>
        </w:rPr>
        <w:t>指揮する</w:t>
      </w:r>
      <w:r w:rsidR="004508CB">
        <w:rPr>
          <w:rFonts w:hint="eastAsia"/>
        </w:rPr>
        <w:t>。</w:t>
      </w:r>
    </w:p>
    <w:p w:rsidR="004508CB" w:rsidRDefault="007D4CF2" w:rsidP="004508CB">
      <w:r>
        <w:rPr>
          <w:rFonts w:hint="eastAsia"/>
        </w:rPr>
        <w:t xml:space="preserve">　三　</w:t>
      </w:r>
      <w:r w:rsidR="004508CB">
        <w:rPr>
          <w:rFonts w:hint="eastAsia"/>
        </w:rPr>
        <w:t>省庁とその機能は、法律で定め</w:t>
      </w:r>
      <w:r>
        <w:rPr>
          <w:rFonts w:hint="eastAsia"/>
        </w:rPr>
        <w:t>る</w:t>
      </w:r>
      <w:r w:rsidR="004508CB">
        <w:rPr>
          <w:rFonts w:hint="eastAsia"/>
        </w:rPr>
        <w:t>。</w:t>
      </w:r>
    </w:p>
    <w:p w:rsidR="007D4CF2" w:rsidRDefault="007D4CF2" w:rsidP="007D4CF2"/>
    <w:p w:rsidR="007D4CF2" w:rsidRPr="00B95544" w:rsidRDefault="007D4CF2" w:rsidP="007D4CF2">
      <w:pPr>
        <w:pStyle w:val="3"/>
        <w:jc w:val="left"/>
      </w:pPr>
      <w:r>
        <w:rPr>
          <w:rFonts w:hint="eastAsia"/>
          <w:bCs/>
          <w:sz w:val="24"/>
        </w:rPr>
        <w:t xml:space="preserve">　</w:t>
      </w:r>
      <w:bookmarkStart w:id="110" w:name="_Toc25147833"/>
      <w:r>
        <w:rPr>
          <w:rFonts w:hint="eastAsia"/>
          <w:bCs/>
          <w:sz w:val="24"/>
        </w:rPr>
        <w:t>第七十八条　連邦軍</w:t>
      </w:r>
      <w:bookmarkEnd w:id="110"/>
    </w:p>
    <w:p w:rsidR="004508CB" w:rsidRPr="007D4CF2" w:rsidRDefault="004508CB" w:rsidP="004508CB"/>
    <w:p w:rsidR="004508CB" w:rsidRDefault="007D4CF2" w:rsidP="004508CB">
      <w:r>
        <w:rPr>
          <w:rFonts w:hint="eastAsia"/>
        </w:rPr>
        <w:t xml:space="preserve">　一　</w:t>
      </w:r>
      <w:r w:rsidR="004508CB">
        <w:rPr>
          <w:rFonts w:hint="eastAsia"/>
        </w:rPr>
        <w:t>世界政府は、独自の</w:t>
      </w:r>
      <w:r>
        <w:rPr>
          <w:rFonts w:hint="eastAsia"/>
        </w:rPr>
        <w:t>連邦</w:t>
      </w:r>
      <w:r w:rsidR="004508CB">
        <w:rPr>
          <w:rFonts w:hint="eastAsia"/>
        </w:rPr>
        <w:t>軍を</w:t>
      </w:r>
      <w:r>
        <w:rPr>
          <w:rFonts w:hint="eastAsia"/>
        </w:rPr>
        <w:t>有する</w:t>
      </w:r>
      <w:r w:rsidR="004508CB">
        <w:rPr>
          <w:rFonts w:hint="eastAsia"/>
        </w:rPr>
        <w:t>。</w:t>
      </w:r>
      <w:r>
        <w:rPr>
          <w:rFonts w:hint="eastAsia"/>
        </w:rPr>
        <w:t>連邦</w:t>
      </w:r>
      <w:r w:rsidR="004508CB">
        <w:rPr>
          <w:rFonts w:hint="eastAsia"/>
        </w:rPr>
        <w:t>軍の構造は、法律で定め</w:t>
      </w:r>
      <w:r>
        <w:rPr>
          <w:rFonts w:hint="eastAsia"/>
        </w:rPr>
        <w:t>る</w:t>
      </w:r>
      <w:r w:rsidR="004508CB">
        <w:rPr>
          <w:rFonts w:hint="eastAsia"/>
        </w:rPr>
        <w:t>。</w:t>
      </w:r>
    </w:p>
    <w:p w:rsidR="004508CB" w:rsidRDefault="007D4CF2" w:rsidP="004508CB">
      <w:r>
        <w:rPr>
          <w:rFonts w:hint="eastAsia"/>
        </w:rPr>
        <w:t xml:space="preserve">　二　</w:t>
      </w:r>
      <w:r w:rsidR="00BF2C04">
        <w:rPr>
          <w:rFonts w:hint="eastAsia"/>
        </w:rPr>
        <w:t>総理大臣</w:t>
      </w:r>
      <w:r w:rsidR="004508CB">
        <w:rPr>
          <w:rFonts w:hint="eastAsia"/>
        </w:rPr>
        <w:t>は</w:t>
      </w:r>
      <w:r w:rsidR="007A23EB">
        <w:rPr>
          <w:rFonts w:hint="eastAsia"/>
        </w:rPr>
        <w:t>、連邦</w:t>
      </w:r>
      <w:r w:rsidR="004508CB">
        <w:rPr>
          <w:rFonts w:hint="eastAsia"/>
        </w:rPr>
        <w:t>軍の最高司令官で</w:t>
      </w:r>
      <w:r w:rsidR="007A23EB">
        <w:rPr>
          <w:rFonts w:hint="eastAsia"/>
        </w:rPr>
        <w:t>あり、連邦</w:t>
      </w:r>
      <w:r w:rsidR="004508CB">
        <w:rPr>
          <w:rFonts w:hint="eastAsia"/>
        </w:rPr>
        <w:t>軍内の</w:t>
      </w:r>
      <w:r w:rsidR="007A23EB">
        <w:rPr>
          <w:rFonts w:hint="eastAsia"/>
        </w:rPr>
        <w:t>いかなる要員</w:t>
      </w:r>
      <w:r w:rsidR="004508CB">
        <w:rPr>
          <w:rFonts w:hint="eastAsia"/>
        </w:rPr>
        <w:t>を</w:t>
      </w:r>
      <w:r w:rsidR="007A23EB">
        <w:rPr>
          <w:rFonts w:hint="eastAsia"/>
        </w:rPr>
        <w:t>も任免する</w:t>
      </w:r>
      <w:r w:rsidR="004508CB">
        <w:rPr>
          <w:rFonts w:hint="eastAsia"/>
        </w:rPr>
        <w:t>。</w:t>
      </w:r>
    </w:p>
    <w:p w:rsidR="0082598E" w:rsidRDefault="0082598E" w:rsidP="0082598E"/>
    <w:p w:rsidR="0082598E" w:rsidRPr="00C418B6" w:rsidRDefault="0082598E" w:rsidP="0082598E">
      <w:pPr>
        <w:pStyle w:val="3"/>
        <w:jc w:val="left"/>
        <w:rPr>
          <w:sz w:val="24"/>
        </w:rPr>
      </w:pPr>
      <w:r>
        <w:rPr>
          <w:rFonts w:hint="eastAsia"/>
          <w:bCs/>
          <w:sz w:val="24"/>
        </w:rPr>
        <w:t xml:space="preserve">　</w:t>
      </w:r>
      <w:bookmarkStart w:id="111" w:name="_Toc25147834"/>
      <w:r w:rsidRPr="00C418B6">
        <w:rPr>
          <w:rFonts w:hint="eastAsia"/>
          <w:bCs/>
          <w:sz w:val="24"/>
        </w:rPr>
        <w:t xml:space="preserve">第七十九条　</w:t>
      </w:r>
      <w:r w:rsidR="00BF2C04" w:rsidRPr="00C418B6">
        <w:rPr>
          <w:rFonts w:hint="eastAsia"/>
          <w:bCs/>
          <w:sz w:val="24"/>
        </w:rPr>
        <w:t>総理大臣</w:t>
      </w:r>
      <w:r w:rsidRPr="00C418B6">
        <w:rPr>
          <w:rFonts w:hint="eastAsia"/>
          <w:sz w:val="24"/>
        </w:rPr>
        <w:t>と他の</w:t>
      </w:r>
      <w:r w:rsidR="00361626" w:rsidRPr="00C418B6">
        <w:rPr>
          <w:rFonts w:hint="eastAsia"/>
          <w:sz w:val="24"/>
        </w:rPr>
        <w:t>大臣</w:t>
      </w:r>
      <w:r w:rsidRPr="00C418B6">
        <w:rPr>
          <w:rFonts w:hint="eastAsia"/>
          <w:sz w:val="24"/>
        </w:rPr>
        <w:t>の世界議会に</w:t>
      </w:r>
      <w:r w:rsidR="000F66B4" w:rsidRPr="00C418B6">
        <w:rPr>
          <w:rFonts w:hint="eastAsia"/>
          <w:sz w:val="24"/>
        </w:rPr>
        <w:t>出席する権利および義務</w:t>
      </w:r>
      <w:bookmarkEnd w:id="111"/>
    </w:p>
    <w:p w:rsidR="0082598E" w:rsidRPr="000F66B4" w:rsidRDefault="0082598E" w:rsidP="000F66B4"/>
    <w:p w:rsidR="004508CB" w:rsidRDefault="000F66B4" w:rsidP="000F66B4">
      <w:r w:rsidRPr="000F66B4">
        <w:rPr>
          <w:rFonts w:hint="eastAsia"/>
        </w:rPr>
        <w:t xml:space="preserve">　一　</w:t>
      </w:r>
      <w:r w:rsidR="00BF2C04">
        <w:rPr>
          <w:rFonts w:hint="eastAsia"/>
        </w:rPr>
        <w:t>総理大臣</w:t>
      </w:r>
      <w:r w:rsidRPr="000F66B4">
        <w:rPr>
          <w:rFonts w:hint="eastAsia"/>
        </w:rPr>
        <w:t>と他の</w:t>
      </w:r>
      <w:r w:rsidR="00361626">
        <w:rPr>
          <w:rFonts w:hint="eastAsia"/>
        </w:rPr>
        <w:t>大臣</w:t>
      </w:r>
      <w:r w:rsidR="004508CB" w:rsidRPr="000F66B4">
        <w:rPr>
          <w:rFonts w:hint="eastAsia"/>
        </w:rPr>
        <w:t>は、世界議会</w:t>
      </w:r>
      <w:r>
        <w:rPr>
          <w:rFonts w:hint="eastAsia"/>
        </w:rPr>
        <w:t>議員で</w:t>
      </w:r>
      <w:r w:rsidR="004508CB" w:rsidRPr="000F66B4">
        <w:rPr>
          <w:rFonts w:hint="eastAsia"/>
        </w:rPr>
        <w:t>あるか</w:t>
      </w:r>
      <w:r>
        <w:rPr>
          <w:rFonts w:hint="eastAsia"/>
        </w:rPr>
        <w:t>ないかに関わらず</w:t>
      </w:r>
      <w:r w:rsidR="004508CB" w:rsidRPr="000F66B4">
        <w:rPr>
          <w:rFonts w:hint="eastAsia"/>
        </w:rPr>
        <w:t>、法案に</w:t>
      </w:r>
      <w:r>
        <w:rPr>
          <w:rFonts w:hint="eastAsia"/>
        </w:rPr>
        <w:t>ついて発言するため</w:t>
      </w:r>
      <w:r w:rsidR="004508CB" w:rsidRPr="000F66B4">
        <w:rPr>
          <w:rFonts w:hint="eastAsia"/>
        </w:rPr>
        <w:t>に世界議会に</w:t>
      </w:r>
      <w:r>
        <w:rPr>
          <w:rFonts w:hint="eastAsia"/>
        </w:rPr>
        <w:t>出席す</w:t>
      </w:r>
      <w:r w:rsidR="004508CB" w:rsidRPr="000F66B4">
        <w:rPr>
          <w:rFonts w:hint="eastAsia"/>
        </w:rPr>
        <w:t>ること</w:t>
      </w:r>
      <w:r>
        <w:rPr>
          <w:rFonts w:hint="eastAsia"/>
        </w:rPr>
        <w:t>ができる</w:t>
      </w:r>
      <w:r w:rsidR="004508CB" w:rsidRPr="000F66B4">
        <w:rPr>
          <w:rFonts w:hint="eastAsia"/>
        </w:rPr>
        <w:t>。</w:t>
      </w:r>
    </w:p>
    <w:p w:rsidR="004508CB" w:rsidRDefault="00752B62" w:rsidP="000F66B4">
      <w:r>
        <w:rPr>
          <w:rFonts w:hint="eastAsia"/>
        </w:rPr>
        <w:t xml:space="preserve">　二　</w:t>
      </w:r>
      <w:r w:rsidR="004508CB" w:rsidRPr="000F66B4">
        <w:rPr>
          <w:rFonts w:hint="eastAsia"/>
        </w:rPr>
        <w:t>世界議会</w:t>
      </w:r>
      <w:r>
        <w:rPr>
          <w:rFonts w:hint="eastAsia"/>
        </w:rPr>
        <w:t>が</w:t>
      </w:r>
      <w:r w:rsidR="004508CB">
        <w:rPr>
          <w:rFonts w:hint="eastAsia"/>
        </w:rPr>
        <w:t>、彼ら</w:t>
      </w:r>
      <w:r>
        <w:rPr>
          <w:rFonts w:hint="eastAsia"/>
        </w:rPr>
        <w:t>は出席し</w:t>
      </w:r>
      <w:r w:rsidR="004508CB">
        <w:rPr>
          <w:rFonts w:hint="eastAsia"/>
        </w:rPr>
        <w:t>ければならないことを</w:t>
      </w:r>
      <w:r>
        <w:rPr>
          <w:rFonts w:hint="eastAsia"/>
        </w:rPr>
        <w:t>議決</w:t>
      </w:r>
      <w:r w:rsidR="004508CB">
        <w:rPr>
          <w:rFonts w:hint="eastAsia"/>
        </w:rPr>
        <w:t>した場合、彼らは</w:t>
      </w:r>
      <w:r>
        <w:rPr>
          <w:rFonts w:hint="eastAsia"/>
        </w:rPr>
        <w:t>回答</w:t>
      </w:r>
      <w:r w:rsidR="004508CB">
        <w:rPr>
          <w:rFonts w:hint="eastAsia"/>
        </w:rPr>
        <w:t>や説明を</w:t>
      </w:r>
      <w:r>
        <w:rPr>
          <w:rFonts w:hint="eastAsia"/>
        </w:rPr>
        <w:t>提供す</w:t>
      </w:r>
      <w:r w:rsidR="004508CB">
        <w:rPr>
          <w:rFonts w:hint="eastAsia"/>
        </w:rPr>
        <w:t>るために</w:t>
      </w:r>
      <w:r>
        <w:rPr>
          <w:rFonts w:hint="eastAsia"/>
        </w:rPr>
        <w:t>出席</w:t>
      </w:r>
      <w:r w:rsidR="004508CB">
        <w:rPr>
          <w:rFonts w:hint="eastAsia"/>
        </w:rPr>
        <w:t>しなければな</w:t>
      </w:r>
      <w:r>
        <w:rPr>
          <w:rFonts w:hint="eastAsia"/>
        </w:rPr>
        <w:t>らない</w:t>
      </w:r>
      <w:r w:rsidR="004508CB">
        <w:rPr>
          <w:rFonts w:hint="eastAsia"/>
        </w:rPr>
        <w:t>。</w:t>
      </w:r>
    </w:p>
    <w:p w:rsidR="00392DE3" w:rsidRDefault="00392DE3" w:rsidP="00392DE3"/>
    <w:p w:rsidR="00392DE3" w:rsidRDefault="00392DE3" w:rsidP="00392DE3">
      <w:pPr>
        <w:pStyle w:val="3"/>
        <w:jc w:val="left"/>
      </w:pPr>
      <w:r>
        <w:rPr>
          <w:rFonts w:hint="eastAsia"/>
          <w:bCs/>
          <w:sz w:val="24"/>
        </w:rPr>
        <w:t xml:space="preserve">　</w:t>
      </w:r>
      <w:bookmarkStart w:id="112" w:name="_Toc25147835"/>
      <w:r>
        <w:rPr>
          <w:rFonts w:hint="eastAsia"/>
          <w:bCs/>
          <w:sz w:val="24"/>
        </w:rPr>
        <w:t>第八十条　調査権</w:t>
      </w:r>
      <w:bookmarkEnd w:id="112"/>
    </w:p>
    <w:p w:rsidR="00392DE3" w:rsidRPr="00392DE3" w:rsidRDefault="00392DE3" w:rsidP="00392DE3"/>
    <w:p w:rsidR="004508CB" w:rsidRDefault="00392DE3" w:rsidP="00392DE3">
      <w:r w:rsidRPr="00392DE3">
        <w:rPr>
          <w:rFonts w:hint="eastAsia"/>
        </w:rPr>
        <w:lastRenderedPageBreak/>
        <w:t xml:space="preserve">　一　</w:t>
      </w:r>
      <w:r w:rsidR="00BF2C04">
        <w:rPr>
          <w:rFonts w:hint="eastAsia"/>
        </w:rPr>
        <w:t>総理大臣</w:t>
      </w:r>
      <w:r w:rsidR="004508CB" w:rsidRPr="00392DE3">
        <w:rPr>
          <w:rFonts w:hint="eastAsia"/>
        </w:rPr>
        <w:t>は、調査は一般に公開されることを条件に、</w:t>
      </w:r>
      <w:r w:rsidRPr="00392DE3">
        <w:rPr>
          <w:rFonts w:hint="eastAsia"/>
        </w:rPr>
        <w:t>世界政府の各</w:t>
      </w:r>
      <w:r>
        <w:rPr>
          <w:rFonts w:hint="eastAsia"/>
        </w:rPr>
        <w:t>部所</w:t>
      </w:r>
      <w:r w:rsidRPr="00392DE3">
        <w:rPr>
          <w:rFonts w:hint="eastAsia"/>
        </w:rPr>
        <w:t>の</w:t>
      </w:r>
      <w:r>
        <w:rPr>
          <w:rFonts w:hint="eastAsia"/>
        </w:rPr>
        <w:t>政策および</w:t>
      </w:r>
      <w:r w:rsidR="004508CB" w:rsidRPr="00392DE3">
        <w:rPr>
          <w:rFonts w:hint="eastAsia"/>
        </w:rPr>
        <w:t>世界連邦のすべての人々に</w:t>
      </w:r>
      <w:r>
        <w:rPr>
          <w:rFonts w:hint="eastAsia"/>
        </w:rPr>
        <w:t>ついて</w:t>
      </w:r>
      <w:r w:rsidR="004508CB" w:rsidRPr="00392DE3">
        <w:rPr>
          <w:rFonts w:hint="eastAsia"/>
        </w:rPr>
        <w:t>調査を実施する権利を有</w:t>
      </w:r>
      <w:r>
        <w:rPr>
          <w:rFonts w:hint="eastAsia"/>
        </w:rPr>
        <w:t>する</w:t>
      </w:r>
      <w:r w:rsidR="004508CB" w:rsidRPr="00392DE3">
        <w:rPr>
          <w:rFonts w:hint="eastAsia"/>
        </w:rPr>
        <w:t>。</w:t>
      </w:r>
    </w:p>
    <w:p w:rsidR="005C4A5D" w:rsidRDefault="005C4A5D" w:rsidP="00392DE3">
      <w:r>
        <w:rPr>
          <w:rFonts w:hint="eastAsia"/>
        </w:rPr>
        <w:t xml:space="preserve">　二　</w:t>
      </w:r>
      <w:r w:rsidR="00BF2C04">
        <w:rPr>
          <w:rFonts w:hint="eastAsia"/>
        </w:rPr>
        <w:t>総理大臣</w:t>
      </w:r>
      <w:r w:rsidR="004508CB" w:rsidRPr="00392DE3">
        <w:rPr>
          <w:rFonts w:hint="eastAsia"/>
        </w:rPr>
        <w:t>は、</w:t>
      </w:r>
      <w:r w:rsidR="00BF2C04">
        <w:rPr>
          <w:rFonts w:hint="eastAsia"/>
        </w:rPr>
        <w:t>総理大臣</w:t>
      </w:r>
      <w:r>
        <w:rPr>
          <w:rFonts w:hint="eastAsia"/>
        </w:rPr>
        <w:t>が招集する会議において</w:t>
      </w:r>
      <w:r w:rsidRPr="00392DE3">
        <w:rPr>
          <w:rFonts w:hint="eastAsia"/>
        </w:rPr>
        <w:t>、</w:t>
      </w:r>
      <w:r>
        <w:rPr>
          <w:rFonts w:hint="eastAsia"/>
        </w:rPr>
        <w:t>その</w:t>
      </w:r>
      <w:r w:rsidR="004508CB" w:rsidRPr="00392DE3">
        <w:rPr>
          <w:rFonts w:hint="eastAsia"/>
        </w:rPr>
        <w:t>会議が公衆に</w:t>
      </w:r>
      <w:r>
        <w:rPr>
          <w:rFonts w:hint="eastAsia"/>
        </w:rPr>
        <w:t>公開</w:t>
      </w:r>
      <w:r w:rsidR="004508CB" w:rsidRPr="00392DE3">
        <w:rPr>
          <w:rFonts w:hint="eastAsia"/>
        </w:rPr>
        <w:t>され</w:t>
      </w:r>
      <w:r>
        <w:rPr>
          <w:rFonts w:hint="eastAsia"/>
        </w:rPr>
        <w:t>るという条件で</w:t>
      </w:r>
      <w:r w:rsidR="004508CB" w:rsidRPr="00392DE3">
        <w:rPr>
          <w:rFonts w:hint="eastAsia"/>
        </w:rPr>
        <w:t>、</w:t>
      </w:r>
      <w:r w:rsidR="00AD19E4">
        <w:rPr>
          <w:rFonts w:hint="eastAsia"/>
        </w:rPr>
        <w:t>すべての国のあらゆる</w:t>
      </w:r>
      <w:r>
        <w:rPr>
          <w:rFonts w:hint="eastAsia"/>
        </w:rPr>
        <w:t>国民</w:t>
      </w:r>
      <w:r w:rsidRPr="00392DE3">
        <w:rPr>
          <w:rFonts w:hint="eastAsia"/>
        </w:rPr>
        <w:t>の</w:t>
      </w:r>
      <w:r w:rsidR="00D1453E">
        <w:rPr>
          <w:rFonts w:hint="eastAsia"/>
        </w:rPr>
        <w:t>出頭</w:t>
      </w:r>
      <w:r w:rsidR="00F34766">
        <w:rPr>
          <w:rFonts w:hint="eastAsia"/>
        </w:rPr>
        <w:t>および</w:t>
      </w:r>
      <w:r w:rsidRPr="00392DE3">
        <w:rPr>
          <w:rFonts w:hint="eastAsia"/>
        </w:rPr>
        <w:t>証言</w:t>
      </w:r>
      <w:r w:rsidR="00D1453E">
        <w:rPr>
          <w:rFonts w:hint="eastAsia"/>
        </w:rPr>
        <w:t>さらに</w:t>
      </w:r>
      <w:r w:rsidR="00F34766" w:rsidRPr="00392DE3">
        <w:rPr>
          <w:rFonts w:hint="eastAsia"/>
        </w:rPr>
        <w:t>記録の提示を要求する権利を有する</w:t>
      </w:r>
      <w:r w:rsidR="00F34766">
        <w:rPr>
          <w:rFonts w:hint="eastAsia"/>
        </w:rPr>
        <w:t>。</w:t>
      </w:r>
    </w:p>
    <w:p w:rsidR="00D1453E" w:rsidRDefault="00D1453E" w:rsidP="00D1453E"/>
    <w:p w:rsidR="00D1453E" w:rsidRPr="00D1453E" w:rsidRDefault="00D1453E" w:rsidP="00D1453E">
      <w:pPr>
        <w:pStyle w:val="3"/>
        <w:jc w:val="left"/>
      </w:pPr>
      <w:r>
        <w:rPr>
          <w:rFonts w:hint="eastAsia"/>
          <w:bCs/>
          <w:sz w:val="24"/>
        </w:rPr>
        <w:t xml:space="preserve">　</w:t>
      </w:r>
      <w:bookmarkStart w:id="113" w:name="_Toc25147836"/>
      <w:r>
        <w:rPr>
          <w:rFonts w:hint="eastAsia"/>
          <w:bCs/>
          <w:sz w:val="24"/>
        </w:rPr>
        <w:t xml:space="preserve">第八十一条　</w:t>
      </w:r>
      <w:r w:rsidRPr="00D1453E">
        <w:rPr>
          <w:rFonts w:hint="eastAsia"/>
          <w:bCs/>
          <w:sz w:val="24"/>
        </w:rPr>
        <w:t>世界政府の</w:t>
      </w:r>
      <w:r w:rsidR="00361626">
        <w:rPr>
          <w:rFonts w:hint="eastAsia"/>
          <w:bCs/>
          <w:sz w:val="24"/>
        </w:rPr>
        <w:t>大臣</w:t>
      </w:r>
      <w:r w:rsidRPr="00D1453E">
        <w:rPr>
          <w:rFonts w:hint="eastAsia"/>
          <w:bCs/>
          <w:sz w:val="24"/>
        </w:rPr>
        <w:t>の特権</w:t>
      </w:r>
      <w:bookmarkEnd w:id="113"/>
    </w:p>
    <w:p w:rsidR="00D1453E" w:rsidRPr="00392DE3" w:rsidRDefault="00D1453E" w:rsidP="00D1453E"/>
    <w:p w:rsidR="004508CB" w:rsidRDefault="00D1453E" w:rsidP="004508CB">
      <w:r>
        <w:rPr>
          <w:rFonts w:hint="eastAsia"/>
        </w:rPr>
        <w:t xml:space="preserve">　</w:t>
      </w:r>
      <w:r w:rsidR="004508CB">
        <w:rPr>
          <w:rFonts w:hint="eastAsia"/>
        </w:rPr>
        <w:t>世界政府の</w:t>
      </w:r>
      <w:r w:rsidR="00361626">
        <w:rPr>
          <w:rFonts w:hint="eastAsia"/>
        </w:rPr>
        <w:t>大臣</w:t>
      </w:r>
      <w:r w:rsidR="004508CB">
        <w:rPr>
          <w:rFonts w:hint="eastAsia"/>
        </w:rPr>
        <w:t>は、</w:t>
      </w:r>
      <w:r w:rsidR="00BF2C04">
        <w:rPr>
          <w:rFonts w:hint="eastAsia"/>
        </w:rPr>
        <w:t>総理大臣</w:t>
      </w:r>
      <w:r w:rsidR="004508CB">
        <w:rPr>
          <w:rFonts w:hint="eastAsia"/>
        </w:rPr>
        <w:t>の同意がなければ訴追され</w:t>
      </w:r>
      <w:r w:rsidR="00A3463E">
        <w:rPr>
          <w:rFonts w:hint="eastAsia"/>
        </w:rPr>
        <w:t>ることはない</w:t>
      </w:r>
      <w:r w:rsidR="004508CB">
        <w:rPr>
          <w:rFonts w:hint="eastAsia"/>
        </w:rPr>
        <w:t>。しかし、</w:t>
      </w:r>
      <w:r w:rsidR="00A3463E">
        <w:rPr>
          <w:rFonts w:hint="eastAsia"/>
        </w:rPr>
        <w:t>これによって訴追の</w:t>
      </w:r>
      <w:r w:rsidR="004508CB">
        <w:rPr>
          <w:rFonts w:hint="eastAsia"/>
        </w:rPr>
        <w:t>権利が</w:t>
      </w:r>
      <w:r w:rsidR="00A3463E">
        <w:rPr>
          <w:rFonts w:hint="eastAsia"/>
        </w:rPr>
        <w:t>損なわれることはない</w:t>
      </w:r>
      <w:r w:rsidR="004508CB">
        <w:rPr>
          <w:rFonts w:hint="eastAsia"/>
        </w:rPr>
        <w:t>。</w:t>
      </w:r>
    </w:p>
    <w:p w:rsidR="004508CB" w:rsidRDefault="004508CB" w:rsidP="004508CB"/>
    <w:p w:rsidR="00A3463E" w:rsidRDefault="00A3463E" w:rsidP="00A3463E"/>
    <w:p w:rsidR="00A3463E" w:rsidRPr="009A67E3" w:rsidRDefault="00A3463E" w:rsidP="00A3463E">
      <w:pPr>
        <w:pStyle w:val="2"/>
        <w:rPr>
          <w:szCs w:val="36"/>
        </w:rPr>
      </w:pPr>
      <w:bookmarkStart w:id="114" w:name="_Toc25147837"/>
      <w:r>
        <w:rPr>
          <w:rFonts w:hint="eastAsia"/>
          <w:szCs w:val="36"/>
        </w:rPr>
        <w:t>第五章　世界法廷</w:t>
      </w:r>
      <w:bookmarkEnd w:id="114"/>
    </w:p>
    <w:p w:rsidR="00A3463E" w:rsidRDefault="00A3463E" w:rsidP="00A3463E"/>
    <w:p w:rsidR="004508CB" w:rsidRDefault="004508CB" w:rsidP="004508CB"/>
    <w:p w:rsidR="00A3463E" w:rsidRPr="00D1453E" w:rsidRDefault="00A3463E" w:rsidP="00A3463E">
      <w:pPr>
        <w:pStyle w:val="3"/>
        <w:jc w:val="left"/>
      </w:pPr>
      <w:r>
        <w:rPr>
          <w:rFonts w:hint="eastAsia"/>
          <w:bCs/>
          <w:sz w:val="24"/>
        </w:rPr>
        <w:t xml:space="preserve">　</w:t>
      </w:r>
      <w:bookmarkStart w:id="115" w:name="_Toc25147838"/>
      <w:r>
        <w:rPr>
          <w:rFonts w:hint="eastAsia"/>
          <w:bCs/>
          <w:sz w:val="24"/>
        </w:rPr>
        <w:t xml:space="preserve">第八十二条　</w:t>
      </w:r>
      <w:r w:rsidRPr="00D1453E">
        <w:rPr>
          <w:rFonts w:hint="eastAsia"/>
          <w:bCs/>
          <w:sz w:val="24"/>
        </w:rPr>
        <w:t>世界</w:t>
      </w:r>
      <w:r>
        <w:rPr>
          <w:rFonts w:hint="eastAsia"/>
          <w:bCs/>
          <w:sz w:val="24"/>
        </w:rPr>
        <w:t>法廷</w:t>
      </w:r>
      <w:bookmarkEnd w:id="115"/>
    </w:p>
    <w:p w:rsidR="00A3463E" w:rsidRPr="00392DE3" w:rsidRDefault="00A3463E" w:rsidP="00A3463E"/>
    <w:p w:rsidR="00A75B1B" w:rsidRDefault="00176956" w:rsidP="00176956">
      <w:r>
        <w:rPr>
          <w:rFonts w:hint="eastAsia"/>
        </w:rPr>
        <w:t xml:space="preserve">　司法権は、世界法廷に帰属する。</w:t>
      </w:r>
      <w:r w:rsidR="00A75B1B">
        <w:rPr>
          <w:rFonts w:hint="eastAsia"/>
        </w:rPr>
        <w:t>しかし、世界法廷の権威は世界議会と同等ではなく、世界議会が最高の権威を持つ。したがって、世界議会の議決は世界法廷の判決に優越する。</w:t>
      </w:r>
    </w:p>
    <w:p w:rsidR="00A75B1B" w:rsidRPr="00A75B1B" w:rsidRDefault="00A75B1B" w:rsidP="0037698F"/>
    <w:p w:rsidR="0037698F" w:rsidRPr="00D1453E" w:rsidRDefault="0037698F" w:rsidP="0037698F">
      <w:pPr>
        <w:pStyle w:val="3"/>
        <w:jc w:val="left"/>
      </w:pPr>
      <w:r>
        <w:rPr>
          <w:rFonts w:hint="eastAsia"/>
          <w:bCs/>
          <w:sz w:val="24"/>
        </w:rPr>
        <w:t xml:space="preserve">　</w:t>
      </w:r>
      <w:bookmarkStart w:id="116" w:name="_Toc25147839"/>
      <w:r>
        <w:rPr>
          <w:rFonts w:hint="eastAsia"/>
          <w:bCs/>
          <w:sz w:val="24"/>
        </w:rPr>
        <w:t>第八十三</w:t>
      </w:r>
      <w:r w:rsidR="00D44CB4">
        <w:rPr>
          <w:rFonts w:hint="eastAsia"/>
          <w:bCs/>
          <w:sz w:val="24"/>
        </w:rPr>
        <w:t>条</w:t>
      </w:r>
      <w:r>
        <w:rPr>
          <w:rFonts w:hint="eastAsia"/>
          <w:bCs/>
          <w:sz w:val="24"/>
        </w:rPr>
        <w:t xml:space="preserve">　</w:t>
      </w:r>
      <w:r w:rsidRPr="00D1453E">
        <w:rPr>
          <w:rFonts w:hint="eastAsia"/>
          <w:bCs/>
          <w:sz w:val="24"/>
        </w:rPr>
        <w:t>世界</w:t>
      </w:r>
      <w:r>
        <w:rPr>
          <w:rFonts w:hint="eastAsia"/>
          <w:bCs/>
          <w:sz w:val="24"/>
        </w:rPr>
        <w:t>法廷の機能</w:t>
      </w:r>
      <w:bookmarkEnd w:id="116"/>
    </w:p>
    <w:p w:rsidR="004508CB" w:rsidRDefault="004508CB" w:rsidP="004508CB"/>
    <w:p w:rsidR="004508CB" w:rsidRDefault="00AD6461" w:rsidP="004508CB">
      <w:r>
        <w:rPr>
          <w:rFonts w:hint="eastAsia"/>
        </w:rPr>
        <w:t xml:space="preserve">　一　</w:t>
      </w:r>
      <w:r w:rsidR="004508CB">
        <w:rPr>
          <w:rFonts w:hint="eastAsia"/>
        </w:rPr>
        <w:t>世界法廷の司法権</w:t>
      </w:r>
      <w:r>
        <w:rPr>
          <w:rFonts w:hint="eastAsia"/>
        </w:rPr>
        <w:t>は、</w:t>
      </w:r>
      <w:r w:rsidR="004508CB">
        <w:rPr>
          <w:rFonts w:hint="eastAsia"/>
        </w:rPr>
        <w:t>国際問題に</w:t>
      </w:r>
      <w:r>
        <w:rPr>
          <w:rFonts w:hint="eastAsia"/>
        </w:rPr>
        <w:t>のみ拘束力がある</w:t>
      </w:r>
      <w:r w:rsidR="004508CB">
        <w:rPr>
          <w:rFonts w:hint="eastAsia"/>
        </w:rPr>
        <w:t>。</w:t>
      </w:r>
    </w:p>
    <w:p w:rsidR="004508CB" w:rsidRDefault="00AD6461" w:rsidP="004508CB">
      <w:r>
        <w:rPr>
          <w:rFonts w:hint="eastAsia"/>
        </w:rPr>
        <w:t xml:space="preserve">　二　</w:t>
      </w:r>
      <w:r w:rsidR="004508CB">
        <w:rPr>
          <w:rFonts w:hint="eastAsia"/>
        </w:rPr>
        <w:t>世界議会</w:t>
      </w:r>
      <w:r w:rsidR="00D406B4">
        <w:rPr>
          <w:rFonts w:hint="eastAsia"/>
        </w:rPr>
        <w:t>が</w:t>
      </w:r>
      <w:r w:rsidR="004508CB">
        <w:rPr>
          <w:rFonts w:hint="eastAsia"/>
        </w:rPr>
        <w:t>各国の国内事件</w:t>
      </w:r>
      <w:r w:rsidR="00F3050C">
        <w:rPr>
          <w:rFonts w:hint="eastAsia"/>
        </w:rPr>
        <w:t>が</w:t>
      </w:r>
      <w:r w:rsidR="004508CB">
        <w:rPr>
          <w:rFonts w:hint="eastAsia"/>
        </w:rPr>
        <w:t>世界法廷で裁かれ</w:t>
      </w:r>
      <w:r w:rsidR="00F3050C">
        <w:rPr>
          <w:rFonts w:hint="eastAsia"/>
        </w:rPr>
        <w:t>なければならない</w:t>
      </w:r>
      <w:r w:rsidR="004508CB">
        <w:rPr>
          <w:rFonts w:hint="eastAsia"/>
        </w:rPr>
        <w:t>と</w:t>
      </w:r>
      <w:r w:rsidR="00F3050C">
        <w:rPr>
          <w:rFonts w:hint="eastAsia"/>
        </w:rPr>
        <w:t>議決した</w:t>
      </w:r>
      <w:r w:rsidR="004508CB">
        <w:rPr>
          <w:rFonts w:hint="eastAsia"/>
        </w:rPr>
        <w:t>場合</w:t>
      </w:r>
      <w:r w:rsidR="00F3050C">
        <w:rPr>
          <w:rFonts w:hint="eastAsia"/>
        </w:rPr>
        <w:t>は、その事件は</w:t>
      </w:r>
      <w:r w:rsidR="004508CB">
        <w:rPr>
          <w:rFonts w:hint="eastAsia"/>
        </w:rPr>
        <w:t>世界法廷で裁かれる。関係国は、</w:t>
      </w:r>
      <w:r w:rsidR="00F3050C">
        <w:rPr>
          <w:rFonts w:hint="eastAsia"/>
        </w:rPr>
        <w:t>世界法廷の判決</w:t>
      </w:r>
      <w:r w:rsidR="004508CB">
        <w:rPr>
          <w:rFonts w:hint="eastAsia"/>
        </w:rPr>
        <w:t>に従わなければな</w:t>
      </w:r>
      <w:r w:rsidR="00F3050C">
        <w:rPr>
          <w:rFonts w:hint="eastAsia"/>
        </w:rPr>
        <w:t>らない</w:t>
      </w:r>
      <w:r w:rsidR="004508CB">
        <w:rPr>
          <w:rFonts w:hint="eastAsia"/>
        </w:rPr>
        <w:t>。</w:t>
      </w:r>
    </w:p>
    <w:p w:rsidR="00F3050C" w:rsidRDefault="00F3050C" w:rsidP="004508CB">
      <w:r>
        <w:rPr>
          <w:rFonts w:hint="eastAsia"/>
        </w:rPr>
        <w:t xml:space="preserve">　三　世界法廷</w:t>
      </w:r>
      <w:r w:rsidRPr="00F3050C">
        <w:rPr>
          <w:rFonts w:hint="eastAsia"/>
        </w:rPr>
        <w:t>は、</w:t>
      </w:r>
      <w:r>
        <w:rPr>
          <w:rFonts w:hint="eastAsia"/>
        </w:rPr>
        <w:t>世界連邦における、</w:t>
      </w:r>
      <w:r w:rsidRPr="00F3050C">
        <w:rPr>
          <w:rFonts w:hint="eastAsia"/>
        </w:rPr>
        <w:t>一切の法律、命令、規則又は処分が憲法に適合するかしないかを決定する権限を有する終審裁判所である。</w:t>
      </w:r>
      <w:r w:rsidR="00D406B4">
        <w:rPr>
          <w:rFonts w:hint="eastAsia"/>
        </w:rPr>
        <w:t>ただし、すでに前条で規定されているように、世界議会の議決は世界法廷の判決に優越する。</w:t>
      </w:r>
    </w:p>
    <w:p w:rsidR="004508CB" w:rsidRDefault="00F3050C" w:rsidP="004508CB">
      <w:r>
        <w:rPr>
          <w:rFonts w:hint="eastAsia"/>
        </w:rPr>
        <w:t xml:space="preserve">　四　</w:t>
      </w:r>
      <w:r w:rsidR="004508CB">
        <w:rPr>
          <w:rFonts w:hint="eastAsia"/>
        </w:rPr>
        <w:t>すべて</w:t>
      </w:r>
      <w:r w:rsidR="00956EA3">
        <w:rPr>
          <w:rFonts w:hint="eastAsia"/>
        </w:rPr>
        <w:t>の</w:t>
      </w:r>
      <w:r w:rsidR="004508CB">
        <w:rPr>
          <w:rFonts w:hint="eastAsia"/>
        </w:rPr>
        <w:t>裁判官は、その良心の行使</w:t>
      </w:r>
      <w:r w:rsidR="00956EA3">
        <w:rPr>
          <w:rFonts w:hint="eastAsia"/>
        </w:rPr>
        <w:t>において</w:t>
      </w:r>
      <w:r w:rsidR="004508CB">
        <w:rPr>
          <w:rFonts w:hint="eastAsia"/>
        </w:rPr>
        <w:t>独立していなければなら</w:t>
      </w:r>
      <w:r w:rsidR="00956EA3">
        <w:rPr>
          <w:rFonts w:hint="eastAsia"/>
        </w:rPr>
        <w:t>ず</w:t>
      </w:r>
      <w:r w:rsidR="004508CB">
        <w:rPr>
          <w:rFonts w:hint="eastAsia"/>
        </w:rPr>
        <w:t>、この憲法と世界連邦の法律にのみ拘束され</w:t>
      </w:r>
      <w:r w:rsidR="00956EA3">
        <w:rPr>
          <w:rFonts w:hint="eastAsia"/>
        </w:rPr>
        <w:t>る</w:t>
      </w:r>
      <w:r w:rsidR="004508CB">
        <w:rPr>
          <w:rFonts w:hint="eastAsia"/>
        </w:rPr>
        <w:t>。</w:t>
      </w:r>
    </w:p>
    <w:p w:rsidR="00846B8E" w:rsidRDefault="00846B8E" w:rsidP="00956EA3"/>
    <w:p w:rsidR="00956EA3" w:rsidRPr="00D1453E" w:rsidRDefault="00956EA3" w:rsidP="00956EA3">
      <w:pPr>
        <w:pStyle w:val="3"/>
        <w:jc w:val="left"/>
      </w:pPr>
      <w:r>
        <w:rPr>
          <w:rFonts w:hint="eastAsia"/>
          <w:bCs/>
          <w:sz w:val="24"/>
        </w:rPr>
        <w:t xml:space="preserve">　</w:t>
      </w:r>
      <w:bookmarkStart w:id="117" w:name="_Toc25147840"/>
      <w:r>
        <w:rPr>
          <w:rFonts w:hint="eastAsia"/>
          <w:bCs/>
          <w:sz w:val="24"/>
        </w:rPr>
        <w:t>第八十四</w:t>
      </w:r>
      <w:r w:rsidR="00D44CB4">
        <w:rPr>
          <w:rFonts w:hint="eastAsia"/>
          <w:bCs/>
          <w:sz w:val="24"/>
        </w:rPr>
        <w:t>条</w:t>
      </w:r>
      <w:r>
        <w:rPr>
          <w:rFonts w:hint="eastAsia"/>
          <w:bCs/>
          <w:sz w:val="24"/>
        </w:rPr>
        <w:t xml:space="preserve">　</w:t>
      </w:r>
      <w:r w:rsidRPr="00D1453E">
        <w:rPr>
          <w:rFonts w:hint="eastAsia"/>
          <w:bCs/>
          <w:sz w:val="24"/>
        </w:rPr>
        <w:t>世界</w:t>
      </w:r>
      <w:r>
        <w:rPr>
          <w:rFonts w:hint="eastAsia"/>
          <w:bCs/>
          <w:sz w:val="24"/>
        </w:rPr>
        <w:t>法廷の裁判官</w:t>
      </w:r>
      <w:bookmarkEnd w:id="117"/>
    </w:p>
    <w:p w:rsidR="00956EA3" w:rsidRDefault="00956EA3" w:rsidP="00956EA3"/>
    <w:p w:rsidR="004508CB" w:rsidRDefault="00956EA3" w:rsidP="004508CB">
      <w:r>
        <w:rPr>
          <w:rFonts w:hint="eastAsia"/>
        </w:rPr>
        <w:t xml:space="preserve">　一　</w:t>
      </w:r>
      <w:r w:rsidR="004508CB">
        <w:rPr>
          <w:rFonts w:hint="eastAsia"/>
        </w:rPr>
        <w:t>世界法廷の裁判官は、</w:t>
      </w:r>
      <w:r>
        <w:rPr>
          <w:rFonts w:hint="eastAsia"/>
        </w:rPr>
        <w:t>主席裁判官</w:t>
      </w:r>
      <w:r w:rsidR="004508CB">
        <w:rPr>
          <w:rFonts w:hint="eastAsia"/>
        </w:rPr>
        <w:t>およびその他の裁判官で構成され</w:t>
      </w:r>
      <w:r>
        <w:rPr>
          <w:rFonts w:hint="eastAsia"/>
        </w:rPr>
        <w:t>、</w:t>
      </w:r>
      <w:r w:rsidR="004508CB">
        <w:rPr>
          <w:rFonts w:hint="eastAsia"/>
        </w:rPr>
        <w:t>裁判官の数は</w:t>
      </w:r>
      <w:r w:rsidR="004508CB">
        <w:rPr>
          <w:rFonts w:hint="eastAsia"/>
        </w:rPr>
        <w:t>12</w:t>
      </w:r>
      <w:r>
        <w:rPr>
          <w:rFonts w:hint="eastAsia"/>
        </w:rPr>
        <w:t>とする</w:t>
      </w:r>
      <w:r w:rsidR="004508CB">
        <w:rPr>
          <w:rFonts w:hint="eastAsia"/>
        </w:rPr>
        <w:t>。</w:t>
      </w:r>
    </w:p>
    <w:p w:rsidR="004508CB" w:rsidRDefault="00956EA3" w:rsidP="004508CB">
      <w:r>
        <w:rPr>
          <w:rFonts w:hint="eastAsia"/>
        </w:rPr>
        <w:t xml:space="preserve">　二　</w:t>
      </w:r>
      <w:r w:rsidR="00575124">
        <w:rPr>
          <w:rFonts w:hint="eastAsia"/>
        </w:rPr>
        <w:t>主席裁判官と</w:t>
      </w:r>
      <w:r w:rsidR="004508CB">
        <w:rPr>
          <w:rFonts w:hint="eastAsia"/>
        </w:rPr>
        <w:t>他の裁判官</w:t>
      </w:r>
      <w:r w:rsidR="00575124">
        <w:rPr>
          <w:rFonts w:hint="eastAsia"/>
        </w:rPr>
        <w:t>は、世界議会が解任の議決をしたときに解任される</w:t>
      </w:r>
      <w:r w:rsidR="004508CB">
        <w:rPr>
          <w:rFonts w:hint="eastAsia"/>
        </w:rPr>
        <w:t>。</w:t>
      </w:r>
    </w:p>
    <w:p w:rsidR="00575124" w:rsidRDefault="009C5BAC" w:rsidP="00575124">
      <w:r>
        <w:rPr>
          <w:rFonts w:hint="eastAsia"/>
        </w:rPr>
        <w:t xml:space="preserve">　三　</w:t>
      </w:r>
      <w:r w:rsidR="00575124">
        <w:rPr>
          <w:rFonts w:hint="eastAsia"/>
        </w:rPr>
        <w:t>世界法廷の裁判官は、事件を審理中のときは、解任されない。</w:t>
      </w:r>
    </w:p>
    <w:p w:rsidR="004508CB" w:rsidRDefault="00DE21F4" w:rsidP="004508CB">
      <w:r>
        <w:rPr>
          <w:rFonts w:hint="eastAsia"/>
        </w:rPr>
        <w:t xml:space="preserve">　四　</w:t>
      </w:r>
      <w:r w:rsidR="004508CB">
        <w:rPr>
          <w:rFonts w:hint="eastAsia"/>
        </w:rPr>
        <w:t>世界</w:t>
      </w:r>
      <w:r>
        <w:rPr>
          <w:rFonts w:hint="eastAsia"/>
        </w:rPr>
        <w:t>法廷</w:t>
      </w:r>
      <w:r w:rsidR="004508CB">
        <w:rPr>
          <w:rFonts w:hint="eastAsia"/>
        </w:rPr>
        <w:t>の裁判官は、</w:t>
      </w:r>
      <w:r>
        <w:rPr>
          <w:rFonts w:hint="eastAsia"/>
        </w:rPr>
        <w:t>定期的に</w:t>
      </w:r>
      <w:r w:rsidR="004508CB">
        <w:rPr>
          <w:rFonts w:hint="eastAsia"/>
        </w:rPr>
        <w:t>、</w:t>
      </w:r>
      <w:r>
        <w:rPr>
          <w:rFonts w:hint="eastAsia"/>
        </w:rPr>
        <w:t>在任中</w:t>
      </w:r>
      <w:r w:rsidR="004508CB">
        <w:rPr>
          <w:rFonts w:hint="eastAsia"/>
        </w:rPr>
        <w:t>に</w:t>
      </w:r>
      <w:r>
        <w:rPr>
          <w:rFonts w:hint="eastAsia"/>
        </w:rPr>
        <w:t>減額されることの</w:t>
      </w:r>
      <w:r w:rsidR="004508CB">
        <w:rPr>
          <w:rFonts w:hint="eastAsia"/>
        </w:rPr>
        <w:t>ない十分な</w:t>
      </w:r>
      <w:r>
        <w:rPr>
          <w:rFonts w:hint="eastAsia"/>
        </w:rPr>
        <w:t>報酬</w:t>
      </w:r>
      <w:r w:rsidR="004508CB">
        <w:rPr>
          <w:rFonts w:hint="eastAsia"/>
        </w:rPr>
        <w:t>を受け</w:t>
      </w:r>
      <w:r>
        <w:rPr>
          <w:rFonts w:hint="eastAsia"/>
        </w:rPr>
        <w:t>とる</w:t>
      </w:r>
      <w:r w:rsidR="004508CB">
        <w:rPr>
          <w:rFonts w:hint="eastAsia"/>
        </w:rPr>
        <w:t>。</w:t>
      </w:r>
    </w:p>
    <w:p w:rsidR="00DE21F4" w:rsidRDefault="00DE21F4" w:rsidP="00DE21F4"/>
    <w:p w:rsidR="00DE21F4" w:rsidRPr="00D1453E" w:rsidRDefault="00DE21F4" w:rsidP="00DE21F4">
      <w:pPr>
        <w:pStyle w:val="3"/>
        <w:jc w:val="left"/>
      </w:pPr>
      <w:r>
        <w:rPr>
          <w:rFonts w:hint="eastAsia"/>
          <w:bCs/>
          <w:sz w:val="24"/>
        </w:rPr>
        <w:t xml:space="preserve">　</w:t>
      </w:r>
      <w:bookmarkStart w:id="118" w:name="_Toc25147841"/>
      <w:r>
        <w:rPr>
          <w:rFonts w:hint="eastAsia"/>
          <w:bCs/>
          <w:sz w:val="24"/>
        </w:rPr>
        <w:t>第八十五条　任期</w:t>
      </w:r>
      <w:bookmarkEnd w:id="118"/>
    </w:p>
    <w:p w:rsidR="00DE21F4" w:rsidRDefault="00DE21F4" w:rsidP="00DE21F4"/>
    <w:p w:rsidR="004508CB" w:rsidRDefault="00A50461" w:rsidP="004508CB">
      <w:r>
        <w:rPr>
          <w:rFonts w:hint="eastAsia"/>
        </w:rPr>
        <w:t xml:space="preserve">　一　</w:t>
      </w:r>
      <w:r w:rsidR="004508CB">
        <w:rPr>
          <w:rFonts w:hint="eastAsia"/>
        </w:rPr>
        <w:t>裁判官の</w:t>
      </w:r>
      <w:r>
        <w:rPr>
          <w:rFonts w:hint="eastAsia"/>
        </w:rPr>
        <w:t>任期</w:t>
      </w:r>
      <w:r w:rsidR="004508CB">
        <w:rPr>
          <w:rFonts w:hint="eastAsia"/>
        </w:rPr>
        <w:t>は限定されないが、</w:t>
      </w:r>
      <w:r w:rsidR="00C87210">
        <w:rPr>
          <w:rFonts w:hint="eastAsia"/>
        </w:rPr>
        <w:t>法律で</w:t>
      </w:r>
      <w:r w:rsidR="00485AB3">
        <w:rPr>
          <w:rFonts w:hint="eastAsia"/>
        </w:rPr>
        <w:t>定められた</w:t>
      </w:r>
      <w:r w:rsidR="004508CB">
        <w:rPr>
          <w:rFonts w:hint="eastAsia"/>
        </w:rPr>
        <w:t>年齢に達したとき、退官</w:t>
      </w:r>
      <w:r>
        <w:rPr>
          <w:rFonts w:hint="eastAsia"/>
        </w:rPr>
        <w:t>しなければな</w:t>
      </w:r>
      <w:r>
        <w:rPr>
          <w:rFonts w:hint="eastAsia"/>
        </w:rPr>
        <w:lastRenderedPageBreak/>
        <w:t>らない</w:t>
      </w:r>
      <w:r w:rsidR="004508CB">
        <w:rPr>
          <w:rFonts w:hint="eastAsia"/>
        </w:rPr>
        <w:t>。</w:t>
      </w:r>
    </w:p>
    <w:p w:rsidR="004508CB" w:rsidRDefault="00485AB3" w:rsidP="004508CB">
      <w:r>
        <w:rPr>
          <w:rFonts w:hint="eastAsia"/>
        </w:rPr>
        <w:t xml:space="preserve">　二　現職の</w:t>
      </w:r>
      <w:r w:rsidR="004508CB">
        <w:rPr>
          <w:rFonts w:hint="eastAsia"/>
        </w:rPr>
        <w:t>裁判官</w:t>
      </w:r>
      <w:r>
        <w:rPr>
          <w:rFonts w:hint="eastAsia"/>
        </w:rPr>
        <w:t>が退職したか死亡した</w:t>
      </w:r>
      <w:r w:rsidR="004508CB">
        <w:rPr>
          <w:rFonts w:hint="eastAsia"/>
        </w:rPr>
        <w:t>とき</w:t>
      </w:r>
      <w:r>
        <w:rPr>
          <w:rFonts w:hint="eastAsia"/>
        </w:rPr>
        <w:t>は、</w:t>
      </w:r>
      <w:r w:rsidR="004508CB">
        <w:rPr>
          <w:rFonts w:hint="eastAsia"/>
        </w:rPr>
        <w:t>新しい裁判官</w:t>
      </w:r>
      <w:r w:rsidR="00892605">
        <w:rPr>
          <w:rFonts w:hint="eastAsia"/>
        </w:rPr>
        <w:t>を</w:t>
      </w:r>
      <w:r w:rsidR="004508CB">
        <w:rPr>
          <w:rFonts w:hint="eastAsia"/>
        </w:rPr>
        <w:t>1</w:t>
      </w:r>
      <w:r w:rsidR="004508CB">
        <w:rPr>
          <w:rFonts w:hint="eastAsia"/>
        </w:rPr>
        <w:t>年以内に</w:t>
      </w:r>
      <w:r w:rsidR="00892605">
        <w:rPr>
          <w:rFonts w:hint="eastAsia"/>
        </w:rPr>
        <w:t>選出</w:t>
      </w:r>
      <w:r w:rsidR="004508CB">
        <w:rPr>
          <w:rFonts w:hint="eastAsia"/>
        </w:rPr>
        <w:t>し</w:t>
      </w:r>
      <w:r>
        <w:rPr>
          <w:rFonts w:hint="eastAsia"/>
        </w:rPr>
        <w:t>なければならない</w:t>
      </w:r>
      <w:r w:rsidR="004508CB">
        <w:rPr>
          <w:rFonts w:hint="eastAsia"/>
        </w:rPr>
        <w:t>。</w:t>
      </w:r>
    </w:p>
    <w:p w:rsidR="00892605" w:rsidRDefault="00892605" w:rsidP="00892605"/>
    <w:p w:rsidR="00892605" w:rsidRPr="00D1453E" w:rsidRDefault="00892605" w:rsidP="00892605">
      <w:pPr>
        <w:pStyle w:val="3"/>
        <w:jc w:val="left"/>
      </w:pPr>
      <w:r>
        <w:rPr>
          <w:rFonts w:hint="eastAsia"/>
          <w:bCs/>
          <w:sz w:val="24"/>
        </w:rPr>
        <w:t xml:space="preserve">　</w:t>
      </w:r>
      <w:bookmarkStart w:id="119" w:name="_Toc25147842"/>
      <w:r>
        <w:rPr>
          <w:rFonts w:hint="eastAsia"/>
          <w:bCs/>
          <w:sz w:val="24"/>
        </w:rPr>
        <w:t>第八十六条　世界法廷の裁判官の選挙</w:t>
      </w:r>
      <w:bookmarkEnd w:id="119"/>
    </w:p>
    <w:p w:rsidR="00892605" w:rsidRDefault="00892605" w:rsidP="00892605"/>
    <w:p w:rsidR="004508CB" w:rsidRDefault="00EE4E6E" w:rsidP="004508CB">
      <w:r>
        <w:rPr>
          <w:rFonts w:hint="eastAsia"/>
        </w:rPr>
        <w:t xml:space="preserve">　一　</w:t>
      </w:r>
      <w:r w:rsidR="00945D98">
        <w:rPr>
          <w:rFonts w:hint="eastAsia"/>
        </w:rPr>
        <w:t>すべての裁判官は、登録</w:t>
      </w:r>
      <w:r>
        <w:rPr>
          <w:rFonts w:hint="eastAsia"/>
        </w:rPr>
        <w:t>議員</w:t>
      </w:r>
      <w:r w:rsidR="004508CB">
        <w:rPr>
          <w:rFonts w:hint="eastAsia"/>
        </w:rPr>
        <w:t>によって推薦</w:t>
      </w:r>
      <w:r>
        <w:rPr>
          <w:rFonts w:hint="eastAsia"/>
        </w:rPr>
        <w:t>された</w:t>
      </w:r>
      <w:r w:rsidR="004508CB">
        <w:rPr>
          <w:rFonts w:hint="eastAsia"/>
        </w:rPr>
        <w:t>候補</w:t>
      </w:r>
      <w:r>
        <w:rPr>
          <w:rFonts w:hint="eastAsia"/>
        </w:rPr>
        <w:t>者</w:t>
      </w:r>
      <w:r w:rsidR="006A721A">
        <w:rPr>
          <w:rFonts w:hint="eastAsia"/>
        </w:rPr>
        <w:t>名簿</w:t>
      </w:r>
      <w:r w:rsidR="004508CB">
        <w:rPr>
          <w:rFonts w:hint="eastAsia"/>
        </w:rPr>
        <w:t>から、世界議会によって選出され</w:t>
      </w:r>
      <w:r>
        <w:rPr>
          <w:rFonts w:hint="eastAsia"/>
        </w:rPr>
        <w:t>る</w:t>
      </w:r>
      <w:r w:rsidR="004508CB">
        <w:rPr>
          <w:rFonts w:hint="eastAsia"/>
        </w:rPr>
        <w:t>。</w:t>
      </w:r>
    </w:p>
    <w:p w:rsidR="009F3E4B" w:rsidRDefault="006A721A" w:rsidP="004508CB">
      <w:r>
        <w:rPr>
          <w:rFonts w:hint="eastAsia"/>
        </w:rPr>
        <w:t xml:space="preserve">　二　推薦された</w:t>
      </w:r>
      <w:r w:rsidR="004508CB">
        <w:rPr>
          <w:rFonts w:hint="eastAsia"/>
        </w:rPr>
        <w:t>候補者は</w:t>
      </w:r>
      <w:r>
        <w:rPr>
          <w:rFonts w:hint="eastAsia"/>
        </w:rPr>
        <w:t>、</w:t>
      </w:r>
      <w:r w:rsidR="004508CB">
        <w:rPr>
          <w:rFonts w:hint="eastAsia"/>
        </w:rPr>
        <w:t>世界議会</w:t>
      </w:r>
      <w:r>
        <w:rPr>
          <w:rFonts w:hint="eastAsia"/>
        </w:rPr>
        <w:t>議員</w:t>
      </w:r>
      <w:r w:rsidR="004508CB">
        <w:rPr>
          <w:rFonts w:hint="eastAsia"/>
        </w:rPr>
        <w:t>である必要は</w:t>
      </w:r>
      <w:r>
        <w:rPr>
          <w:rFonts w:hint="eastAsia"/>
        </w:rPr>
        <w:t>ない。各</w:t>
      </w:r>
      <w:r w:rsidR="004508CB">
        <w:rPr>
          <w:rFonts w:hint="eastAsia"/>
        </w:rPr>
        <w:t>登録</w:t>
      </w:r>
      <w:r>
        <w:rPr>
          <w:rFonts w:hint="eastAsia"/>
        </w:rPr>
        <w:t>議員は、その議決権数に</w:t>
      </w:r>
      <w:r w:rsidR="009F3E4B">
        <w:rPr>
          <w:rFonts w:hint="eastAsia"/>
        </w:rPr>
        <w:t>かかわらず</w:t>
      </w:r>
      <w:r w:rsidR="004508CB">
        <w:rPr>
          <w:rFonts w:hint="eastAsia"/>
        </w:rPr>
        <w:t>候補</w:t>
      </w:r>
      <w:r w:rsidR="009F3E4B">
        <w:rPr>
          <w:rFonts w:hint="eastAsia"/>
        </w:rPr>
        <w:t>者名簿</w:t>
      </w:r>
      <w:r w:rsidR="004508CB">
        <w:rPr>
          <w:rFonts w:hint="eastAsia"/>
        </w:rPr>
        <w:t>に候補者を</w:t>
      </w:r>
      <w:r w:rsidR="009F3E4B">
        <w:rPr>
          <w:rFonts w:hint="eastAsia"/>
        </w:rPr>
        <w:t>一人</w:t>
      </w:r>
      <w:r w:rsidR="004508CB">
        <w:rPr>
          <w:rFonts w:hint="eastAsia"/>
        </w:rPr>
        <w:t>推薦することができ</w:t>
      </w:r>
      <w:r w:rsidR="009F3E4B">
        <w:rPr>
          <w:rFonts w:hint="eastAsia"/>
        </w:rPr>
        <w:t>る</w:t>
      </w:r>
      <w:r w:rsidR="004508CB">
        <w:rPr>
          <w:rFonts w:hint="eastAsia"/>
        </w:rPr>
        <w:t>。例えば、</w:t>
      </w:r>
      <w:r w:rsidR="009F3E4B">
        <w:rPr>
          <w:rFonts w:hint="eastAsia"/>
        </w:rPr>
        <w:t>議決権</w:t>
      </w:r>
      <w:r w:rsidR="004508CB">
        <w:rPr>
          <w:rFonts w:hint="eastAsia"/>
        </w:rPr>
        <w:t>1</w:t>
      </w:r>
      <w:r w:rsidR="009F3E4B">
        <w:rPr>
          <w:rFonts w:hint="eastAsia"/>
        </w:rPr>
        <w:t>票の登録議員と</w:t>
      </w:r>
      <w:r w:rsidR="00FD392A">
        <w:rPr>
          <w:rFonts w:hint="eastAsia"/>
        </w:rPr>
        <w:t>0.</w:t>
      </w:r>
      <w:r w:rsidR="004508CB">
        <w:rPr>
          <w:rFonts w:hint="eastAsia"/>
        </w:rPr>
        <w:t>1</w:t>
      </w:r>
      <w:r w:rsidR="009F3E4B">
        <w:rPr>
          <w:rFonts w:hint="eastAsia"/>
        </w:rPr>
        <w:t>票の</w:t>
      </w:r>
      <w:r w:rsidR="004508CB">
        <w:rPr>
          <w:rFonts w:hint="eastAsia"/>
        </w:rPr>
        <w:t>登録</w:t>
      </w:r>
      <w:r w:rsidR="009F3E4B">
        <w:rPr>
          <w:rFonts w:hint="eastAsia"/>
        </w:rPr>
        <w:t>議員</w:t>
      </w:r>
      <w:r w:rsidR="004508CB">
        <w:rPr>
          <w:rFonts w:hint="eastAsia"/>
        </w:rPr>
        <w:t>の</w:t>
      </w:r>
      <w:r w:rsidR="00D01FE0">
        <w:rPr>
          <w:rFonts w:hint="eastAsia"/>
        </w:rPr>
        <w:t>両者</w:t>
      </w:r>
      <w:r w:rsidR="004508CB">
        <w:rPr>
          <w:rFonts w:hint="eastAsia"/>
        </w:rPr>
        <w:t>が候補</w:t>
      </w:r>
      <w:r w:rsidR="009F3E4B">
        <w:rPr>
          <w:rFonts w:hint="eastAsia"/>
        </w:rPr>
        <w:t>名簿に</w:t>
      </w:r>
      <w:r w:rsidR="00945D98">
        <w:rPr>
          <w:rFonts w:hint="eastAsia"/>
        </w:rPr>
        <w:t>候補</w:t>
      </w:r>
      <w:r w:rsidR="009F3E4B">
        <w:rPr>
          <w:rFonts w:hint="eastAsia"/>
        </w:rPr>
        <w:t>者</w:t>
      </w:r>
      <w:r w:rsidR="00D01FE0">
        <w:rPr>
          <w:rFonts w:hint="eastAsia"/>
        </w:rPr>
        <w:t>一人</w:t>
      </w:r>
      <w:r w:rsidR="00945D98">
        <w:rPr>
          <w:rFonts w:hint="eastAsia"/>
        </w:rPr>
        <w:t>を推薦することができ</w:t>
      </w:r>
      <w:r w:rsidR="009F3E4B">
        <w:rPr>
          <w:rFonts w:hint="eastAsia"/>
        </w:rPr>
        <w:t>る。</w:t>
      </w:r>
    </w:p>
    <w:p w:rsidR="004508CB" w:rsidRDefault="009F3E4B" w:rsidP="004508CB">
      <w:r>
        <w:rPr>
          <w:rFonts w:hint="eastAsia"/>
        </w:rPr>
        <w:t xml:space="preserve">　三　名簿内の候補者</w:t>
      </w:r>
      <w:r w:rsidR="004508CB">
        <w:rPr>
          <w:rFonts w:hint="eastAsia"/>
        </w:rPr>
        <w:t>は</w:t>
      </w:r>
      <w:r w:rsidR="005B4014">
        <w:rPr>
          <w:rFonts w:hint="eastAsia"/>
        </w:rPr>
        <w:t>、</w:t>
      </w:r>
      <w:r>
        <w:rPr>
          <w:rFonts w:hint="eastAsia"/>
        </w:rPr>
        <w:t>名簿</w:t>
      </w:r>
      <w:r w:rsidR="004508CB">
        <w:rPr>
          <w:rFonts w:hint="eastAsia"/>
        </w:rPr>
        <w:t>に追加された</w:t>
      </w:r>
      <w:r w:rsidR="004508CB">
        <w:rPr>
          <w:rFonts w:hint="eastAsia"/>
        </w:rPr>
        <w:t>1</w:t>
      </w:r>
      <w:r w:rsidR="004508CB">
        <w:rPr>
          <w:rFonts w:hint="eastAsia"/>
        </w:rPr>
        <w:t>年</w:t>
      </w:r>
      <w:r>
        <w:rPr>
          <w:rFonts w:hint="eastAsia"/>
        </w:rPr>
        <w:t>後</w:t>
      </w:r>
      <w:r w:rsidR="004508CB">
        <w:rPr>
          <w:rFonts w:hint="eastAsia"/>
        </w:rPr>
        <w:t>に</w:t>
      </w:r>
      <w:r w:rsidR="005B4014">
        <w:rPr>
          <w:rFonts w:hint="eastAsia"/>
        </w:rPr>
        <w:t>選挙</w:t>
      </w:r>
      <w:r w:rsidR="004508CB">
        <w:rPr>
          <w:rFonts w:hint="eastAsia"/>
        </w:rPr>
        <w:t>され</w:t>
      </w:r>
      <w:r w:rsidR="005B4014">
        <w:rPr>
          <w:rFonts w:hint="eastAsia"/>
        </w:rPr>
        <w:t>ることができる</w:t>
      </w:r>
      <w:r w:rsidR="004508CB">
        <w:rPr>
          <w:rFonts w:hint="eastAsia"/>
        </w:rPr>
        <w:t>。</w:t>
      </w:r>
    </w:p>
    <w:p w:rsidR="004508CB" w:rsidRDefault="005B4014" w:rsidP="005B4014">
      <w:r>
        <w:rPr>
          <w:rFonts w:hint="eastAsia"/>
        </w:rPr>
        <w:t xml:space="preserve">　四　</w:t>
      </w:r>
      <w:r w:rsidR="004508CB">
        <w:rPr>
          <w:rFonts w:hint="eastAsia"/>
        </w:rPr>
        <w:t>選出された裁判官のうち、最大の票を</w:t>
      </w:r>
      <w:r>
        <w:rPr>
          <w:rFonts w:hint="eastAsia"/>
        </w:rPr>
        <w:t>得た</w:t>
      </w:r>
      <w:r w:rsidR="004508CB">
        <w:rPr>
          <w:rFonts w:hint="eastAsia"/>
        </w:rPr>
        <w:t>裁判官は、</w:t>
      </w:r>
      <w:r>
        <w:rPr>
          <w:rFonts w:hint="eastAsia"/>
        </w:rPr>
        <w:t>主席</w:t>
      </w:r>
      <w:r w:rsidR="004508CB">
        <w:rPr>
          <w:rFonts w:hint="eastAsia"/>
        </w:rPr>
        <w:t>裁判</w:t>
      </w:r>
      <w:r>
        <w:rPr>
          <w:rFonts w:hint="eastAsia"/>
        </w:rPr>
        <w:t>管</w:t>
      </w:r>
      <w:r w:rsidR="004508CB">
        <w:rPr>
          <w:rFonts w:hint="eastAsia"/>
        </w:rPr>
        <w:t>と</w:t>
      </w:r>
      <w:r>
        <w:rPr>
          <w:rFonts w:hint="eastAsia"/>
        </w:rPr>
        <w:t>する</w:t>
      </w:r>
      <w:r w:rsidR="004508CB">
        <w:rPr>
          <w:rFonts w:hint="eastAsia"/>
        </w:rPr>
        <w:t>。</w:t>
      </w:r>
    </w:p>
    <w:p w:rsidR="004508CB" w:rsidRDefault="004508CB" w:rsidP="004508CB"/>
    <w:p w:rsidR="005B4014" w:rsidRPr="00D1453E" w:rsidRDefault="005B4014" w:rsidP="005B4014">
      <w:pPr>
        <w:pStyle w:val="3"/>
        <w:jc w:val="left"/>
      </w:pPr>
      <w:r>
        <w:rPr>
          <w:rFonts w:hint="eastAsia"/>
          <w:bCs/>
          <w:sz w:val="24"/>
        </w:rPr>
        <w:t xml:space="preserve">　</w:t>
      </w:r>
      <w:bookmarkStart w:id="120" w:name="_Toc25147843"/>
      <w:r>
        <w:rPr>
          <w:rFonts w:hint="eastAsia"/>
          <w:bCs/>
          <w:sz w:val="24"/>
        </w:rPr>
        <w:t>第八十七条　世界法廷の</w:t>
      </w:r>
      <w:r w:rsidR="00CF62D5" w:rsidRPr="00CF62D5">
        <w:rPr>
          <w:rFonts w:hint="eastAsia"/>
          <w:bCs/>
          <w:sz w:val="24"/>
        </w:rPr>
        <w:t>規則を定める権限</w:t>
      </w:r>
      <w:bookmarkEnd w:id="120"/>
    </w:p>
    <w:p w:rsidR="005B4014" w:rsidRDefault="005B4014" w:rsidP="005B4014"/>
    <w:p w:rsidR="004508CB" w:rsidRDefault="0064451B" w:rsidP="004508CB">
      <w:r>
        <w:rPr>
          <w:rFonts w:hint="eastAsia"/>
        </w:rPr>
        <w:t xml:space="preserve">　一　</w:t>
      </w:r>
      <w:r w:rsidR="004508CB">
        <w:rPr>
          <w:rFonts w:hint="eastAsia"/>
        </w:rPr>
        <w:t>世界法廷は、裁判の手続き、弁護士に関する事項、裁判所の内部規律及び司法事務</w:t>
      </w:r>
      <w:r w:rsidR="00147C9A">
        <w:rPr>
          <w:rFonts w:hint="eastAsia"/>
        </w:rPr>
        <w:t>に関する</w:t>
      </w:r>
      <w:r w:rsidRPr="0064451B">
        <w:rPr>
          <w:rFonts w:hint="eastAsia"/>
        </w:rPr>
        <w:t>規則を定める権限を有する。</w:t>
      </w:r>
    </w:p>
    <w:p w:rsidR="004508CB" w:rsidRDefault="00147C9A" w:rsidP="004508CB">
      <w:r>
        <w:rPr>
          <w:rFonts w:hint="eastAsia"/>
        </w:rPr>
        <w:t xml:space="preserve">　二　</w:t>
      </w:r>
      <w:r w:rsidR="004508CB">
        <w:rPr>
          <w:rFonts w:hint="eastAsia"/>
        </w:rPr>
        <w:t>検察官は</w:t>
      </w:r>
      <w:r>
        <w:rPr>
          <w:rFonts w:hint="eastAsia"/>
        </w:rPr>
        <w:t>、世界法廷によって定められた規則に</w:t>
      </w:r>
      <w:r w:rsidR="004508CB">
        <w:rPr>
          <w:rFonts w:hint="eastAsia"/>
        </w:rPr>
        <w:t>従</w:t>
      </w:r>
      <w:r>
        <w:rPr>
          <w:rFonts w:hint="eastAsia"/>
        </w:rPr>
        <w:t>わなければならない</w:t>
      </w:r>
      <w:r w:rsidR="004508CB">
        <w:rPr>
          <w:rFonts w:hint="eastAsia"/>
        </w:rPr>
        <w:t>。</w:t>
      </w:r>
    </w:p>
    <w:p w:rsidR="00D15301" w:rsidRDefault="00D15301" w:rsidP="00D15301"/>
    <w:p w:rsidR="00D15301" w:rsidRPr="00D1453E" w:rsidRDefault="00D15301" w:rsidP="00D15301">
      <w:pPr>
        <w:pStyle w:val="3"/>
        <w:jc w:val="left"/>
      </w:pPr>
      <w:r>
        <w:rPr>
          <w:rFonts w:hint="eastAsia"/>
          <w:bCs/>
          <w:sz w:val="24"/>
        </w:rPr>
        <w:t xml:space="preserve">　</w:t>
      </w:r>
      <w:bookmarkStart w:id="121" w:name="_Toc25147844"/>
      <w:r>
        <w:rPr>
          <w:rFonts w:hint="eastAsia"/>
          <w:bCs/>
          <w:sz w:val="24"/>
        </w:rPr>
        <w:t>第八十八条　公開裁判</w:t>
      </w:r>
      <w:bookmarkEnd w:id="121"/>
    </w:p>
    <w:p w:rsidR="00D15301" w:rsidRDefault="00D15301" w:rsidP="00D15301"/>
    <w:p w:rsidR="004508CB" w:rsidRDefault="005B0EE1" w:rsidP="004508CB">
      <w:r>
        <w:rPr>
          <w:rFonts w:hint="eastAsia"/>
        </w:rPr>
        <w:t xml:space="preserve">　一　裁判</w:t>
      </w:r>
      <w:r w:rsidR="004508CB">
        <w:rPr>
          <w:rFonts w:hint="eastAsia"/>
        </w:rPr>
        <w:t>は、</w:t>
      </w:r>
      <w:r>
        <w:rPr>
          <w:rFonts w:hint="eastAsia"/>
        </w:rPr>
        <w:t>国民</w:t>
      </w:r>
      <w:r w:rsidR="004508CB">
        <w:rPr>
          <w:rFonts w:hint="eastAsia"/>
        </w:rPr>
        <w:t>に</w:t>
      </w:r>
      <w:r>
        <w:rPr>
          <w:rFonts w:hint="eastAsia"/>
        </w:rPr>
        <w:t>公開</w:t>
      </w:r>
      <w:r w:rsidR="004508CB">
        <w:rPr>
          <w:rFonts w:hint="eastAsia"/>
        </w:rPr>
        <w:t>されなければな</w:t>
      </w:r>
      <w:r>
        <w:rPr>
          <w:rFonts w:hint="eastAsia"/>
        </w:rPr>
        <w:t>らない</w:t>
      </w:r>
      <w:r w:rsidR="004508CB">
        <w:rPr>
          <w:rFonts w:hint="eastAsia"/>
        </w:rPr>
        <w:t>。</w:t>
      </w:r>
    </w:p>
    <w:p w:rsidR="004508CB" w:rsidRDefault="0078797D" w:rsidP="004508CB">
      <w:r>
        <w:rPr>
          <w:rFonts w:hint="eastAsia"/>
        </w:rPr>
        <w:t xml:space="preserve">　二　公開は</w:t>
      </w:r>
      <w:r w:rsidR="004508CB">
        <w:rPr>
          <w:rFonts w:hint="eastAsia"/>
        </w:rPr>
        <w:t>公の秩序又は道徳に</w:t>
      </w:r>
      <w:r>
        <w:rPr>
          <w:rFonts w:hint="eastAsia"/>
        </w:rPr>
        <w:t>とって</w:t>
      </w:r>
      <w:r w:rsidR="004508CB">
        <w:rPr>
          <w:rFonts w:hint="eastAsia"/>
        </w:rPr>
        <w:t>危険であると</w:t>
      </w:r>
      <w:r w:rsidR="001700DC">
        <w:rPr>
          <w:rFonts w:hint="eastAsia"/>
        </w:rPr>
        <w:t>、</w:t>
      </w:r>
      <w:r w:rsidR="004508CB">
        <w:rPr>
          <w:rFonts w:hint="eastAsia"/>
        </w:rPr>
        <w:t>裁判官の全員一致で</w:t>
      </w:r>
      <w:r w:rsidR="00810215">
        <w:rPr>
          <w:rFonts w:hint="eastAsia"/>
        </w:rPr>
        <w:t>決した場合には</w:t>
      </w:r>
      <w:r w:rsidR="004508CB">
        <w:rPr>
          <w:rFonts w:hint="eastAsia"/>
        </w:rPr>
        <w:t>、裁判は公開することなく行うことができる。しかし、政治的な犯罪、</w:t>
      </w:r>
      <w:r w:rsidR="00810215">
        <w:rPr>
          <w:rFonts w:hint="eastAsia"/>
        </w:rPr>
        <w:t>出版</w:t>
      </w:r>
      <w:r w:rsidR="004508CB">
        <w:rPr>
          <w:rFonts w:hint="eastAsia"/>
        </w:rPr>
        <w:t>に関わる犯罪、この憲法で保障されている人々の権利が問題とされている</w:t>
      </w:r>
      <w:r w:rsidR="00810215">
        <w:rPr>
          <w:rFonts w:hint="eastAsia"/>
        </w:rPr>
        <w:t>裁判</w:t>
      </w:r>
      <w:r w:rsidR="004508CB">
        <w:rPr>
          <w:rFonts w:hint="eastAsia"/>
        </w:rPr>
        <w:t>の場合は、必ず</w:t>
      </w:r>
      <w:r w:rsidR="009B66D2">
        <w:rPr>
          <w:rFonts w:hint="eastAsia"/>
        </w:rPr>
        <w:t>公開</w:t>
      </w:r>
      <w:r w:rsidR="004508CB">
        <w:rPr>
          <w:rFonts w:hint="eastAsia"/>
        </w:rPr>
        <w:t>し</w:t>
      </w:r>
      <w:r w:rsidR="009B66D2">
        <w:rPr>
          <w:rFonts w:hint="eastAsia"/>
        </w:rPr>
        <w:t>て行わ</w:t>
      </w:r>
      <w:r w:rsidR="004508CB">
        <w:rPr>
          <w:rFonts w:hint="eastAsia"/>
        </w:rPr>
        <w:t>なければな</w:t>
      </w:r>
      <w:r w:rsidR="009B66D2">
        <w:rPr>
          <w:rFonts w:hint="eastAsia"/>
        </w:rPr>
        <w:t>らない</w:t>
      </w:r>
      <w:r w:rsidR="004508CB">
        <w:rPr>
          <w:rFonts w:hint="eastAsia"/>
        </w:rPr>
        <w:t>。</w:t>
      </w:r>
    </w:p>
    <w:p w:rsidR="004508CB" w:rsidRPr="009B66D2" w:rsidRDefault="004508CB" w:rsidP="004508CB"/>
    <w:p w:rsidR="00CB135C" w:rsidRDefault="00CB135C" w:rsidP="00CB135C"/>
    <w:p w:rsidR="00CB135C" w:rsidRPr="009A67E3" w:rsidRDefault="00CB135C" w:rsidP="00CB135C">
      <w:pPr>
        <w:pStyle w:val="2"/>
        <w:rPr>
          <w:szCs w:val="36"/>
        </w:rPr>
      </w:pPr>
      <w:bookmarkStart w:id="122" w:name="_Toc25147845"/>
      <w:r>
        <w:rPr>
          <w:rFonts w:hint="eastAsia"/>
          <w:szCs w:val="36"/>
        </w:rPr>
        <w:t>第六章　財政</w:t>
      </w:r>
      <w:bookmarkEnd w:id="122"/>
    </w:p>
    <w:p w:rsidR="00CB135C" w:rsidRDefault="00CB135C" w:rsidP="00CB135C"/>
    <w:p w:rsidR="004508CB" w:rsidRDefault="004508CB" w:rsidP="004508CB"/>
    <w:p w:rsidR="009F34BB" w:rsidRPr="00D1453E" w:rsidRDefault="009F34BB" w:rsidP="009F34BB">
      <w:pPr>
        <w:pStyle w:val="3"/>
        <w:jc w:val="left"/>
      </w:pPr>
      <w:r>
        <w:rPr>
          <w:rFonts w:hint="eastAsia"/>
          <w:bCs/>
          <w:sz w:val="24"/>
        </w:rPr>
        <w:t xml:space="preserve">　</w:t>
      </w:r>
      <w:bookmarkStart w:id="123" w:name="_Toc25147846"/>
      <w:r>
        <w:rPr>
          <w:rFonts w:hint="eastAsia"/>
          <w:bCs/>
          <w:sz w:val="24"/>
        </w:rPr>
        <w:t>第八十九条　財政運営</w:t>
      </w:r>
      <w:bookmarkEnd w:id="123"/>
    </w:p>
    <w:p w:rsidR="004508CB" w:rsidRDefault="004508CB" w:rsidP="004508CB"/>
    <w:p w:rsidR="004508CB" w:rsidRDefault="00C32AD4" w:rsidP="004508CB">
      <w:r>
        <w:rPr>
          <w:rFonts w:hint="eastAsia"/>
        </w:rPr>
        <w:t xml:space="preserve">　</w:t>
      </w:r>
      <w:r w:rsidR="004508CB">
        <w:rPr>
          <w:rFonts w:hint="eastAsia"/>
        </w:rPr>
        <w:t>世界連邦の財政を管理する</w:t>
      </w:r>
      <w:r>
        <w:rPr>
          <w:rFonts w:hint="eastAsia"/>
        </w:rPr>
        <w:t>権限</w:t>
      </w:r>
      <w:r w:rsidR="004508CB">
        <w:rPr>
          <w:rFonts w:hint="eastAsia"/>
        </w:rPr>
        <w:t>は、世界議会</w:t>
      </w:r>
      <w:r>
        <w:rPr>
          <w:rFonts w:hint="eastAsia"/>
        </w:rPr>
        <w:t>の議決に従って</w:t>
      </w:r>
      <w:r w:rsidR="004508CB">
        <w:rPr>
          <w:rFonts w:hint="eastAsia"/>
        </w:rPr>
        <w:t>行使されなければな</w:t>
      </w:r>
      <w:r>
        <w:rPr>
          <w:rFonts w:hint="eastAsia"/>
        </w:rPr>
        <w:t>らない</w:t>
      </w:r>
      <w:r w:rsidR="004508CB">
        <w:rPr>
          <w:rFonts w:hint="eastAsia"/>
        </w:rPr>
        <w:t>。世界連邦の</w:t>
      </w:r>
      <w:r w:rsidR="00EE5F11">
        <w:rPr>
          <w:rFonts w:hint="eastAsia"/>
        </w:rPr>
        <w:t>資金の支出</w:t>
      </w:r>
      <w:r w:rsidR="004508CB">
        <w:rPr>
          <w:rFonts w:hint="eastAsia"/>
        </w:rPr>
        <w:t>と世界</w:t>
      </w:r>
      <w:r w:rsidR="00EE5F11">
        <w:rPr>
          <w:rFonts w:hint="eastAsia"/>
        </w:rPr>
        <w:t>連邦の債務の創造は、</w:t>
      </w:r>
      <w:r w:rsidR="004508CB">
        <w:rPr>
          <w:rFonts w:hint="eastAsia"/>
        </w:rPr>
        <w:t>世界議会の承認</w:t>
      </w:r>
      <w:r w:rsidR="00EE5F11">
        <w:rPr>
          <w:rFonts w:hint="eastAsia"/>
        </w:rPr>
        <w:t>により</w:t>
      </w:r>
      <w:r w:rsidR="004508CB">
        <w:rPr>
          <w:rFonts w:hint="eastAsia"/>
        </w:rPr>
        <w:t>可能</w:t>
      </w:r>
      <w:r w:rsidR="00EE5F11">
        <w:rPr>
          <w:rFonts w:hint="eastAsia"/>
        </w:rPr>
        <w:t>となる</w:t>
      </w:r>
      <w:r w:rsidR="004508CB">
        <w:rPr>
          <w:rFonts w:hint="eastAsia"/>
        </w:rPr>
        <w:t>。</w:t>
      </w:r>
    </w:p>
    <w:p w:rsidR="00D344FF" w:rsidRDefault="00D344FF" w:rsidP="00D344FF"/>
    <w:p w:rsidR="00D344FF" w:rsidRPr="00D1453E" w:rsidRDefault="00D344FF" w:rsidP="00D344FF">
      <w:pPr>
        <w:pStyle w:val="3"/>
        <w:jc w:val="left"/>
      </w:pPr>
      <w:r>
        <w:rPr>
          <w:rFonts w:hint="eastAsia"/>
          <w:bCs/>
          <w:sz w:val="24"/>
        </w:rPr>
        <w:t xml:space="preserve">　</w:t>
      </w:r>
      <w:bookmarkStart w:id="124" w:name="_Toc25147847"/>
      <w:r>
        <w:rPr>
          <w:rFonts w:hint="eastAsia"/>
          <w:bCs/>
          <w:sz w:val="24"/>
        </w:rPr>
        <w:t>第九十条　世界連邦の歳入</w:t>
      </w:r>
      <w:bookmarkEnd w:id="124"/>
    </w:p>
    <w:p w:rsidR="00D344FF" w:rsidRDefault="00D344FF" w:rsidP="00D344FF"/>
    <w:p w:rsidR="004508CB" w:rsidRDefault="00D344FF" w:rsidP="004508CB">
      <w:r>
        <w:rPr>
          <w:rFonts w:hint="eastAsia"/>
        </w:rPr>
        <w:t xml:space="preserve">　</w:t>
      </w:r>
      <w:r w:rsidR="004508CB">
        <w:rPr>
          <w:rFonts w:hint="eastAsia"/>
        </w:rPr>
        <w:t>世界連邦の各加盟国は、世界連邦へ適切な</w:t>
      </w:r>
      <w:r>
        <w:rPr>
          <w:rFonts w:hint="eastAsia"/>
        </w:rPr>
        <w:t>額の資金</w:t>
      </w:r>
      <w:r w:rsidR="004508CB">
        <w:rPr>
          <w:rFonts w:hint="eastAsia"/>
        </w:rPr>
        <w:t>を支払わなければな</w:t>
      </w:r>
      <w:r>
        <w:rPr>
          <w:rFonts w:hint="eastAsia"/>
        </w:rPr>
        <w:t>らない</w:t>
      </w:r>
      <w:r w:rsidR="004508CB">
        <w:rPr>
          <w:rFonts w:hint="eastAsia"/>
        </w:rPr>
        <w:t>。それぞれの国の資金</w:t>
      </w:r>
      <w:r>
        <w:rPr>
          <w:rFonts w:hint="eastAsia"/>
        </w:rPr>
        <w:t>額</w:t>
      </w:r>
      <w:r w:rsidR="004508CB">
        <w:rPr>
          <w:rFonts w:hint="eastAsia"/>
        </w:rPr>
        <w:t>は、世界</w:t>
      </w:r>
      <w:r>
        <w:rPr>
          <w:rFonts w:hint="eastAsia"/>
        </w:rPr>
        <w:t>とそれぞれの国</w:t>
      </w:r>
      <w:r w:rsidR="00B262DA">
        <w:rPr>
          <w:rFonts w:hint="eastAsia"/>
        </w:rPr>
        <w:t>の状況</w:t>
      </w:r>
      <w:r w:rsidR="004508CB">
        <w:rPr>
          <w:rFonts w:hint="eastAsia"/>
        </w:rPr>
        <w:t>を考慮し、それぞれの国自体が決定</w:t>
      </w:r>
      <w:r w:rsidR="00B262DA">
        <w:rPr>
          <w:rFonts w:hint="eastAsia"/>
        </w:rPr>
        <w:t>する</w:t>
      </w:r>
      <w:r w:rsidR="004508CB">
        <w:rPr>
          <w:rFonts w:hint="eastAsia"/>
        </w:rPr>
        <w:t>。</w:t>
      </w:r>
    </w:p>
    <w:p w:rsidR="00B262DA" w:rsidRDefault="00B262DA" w:rsidP="00B262DA"/>
    <w:p w:rsidR="00B262DA" w:rsidRPr="00D1453E" w:rsidRDefault="00B262DA" w:rsidP="00B262DA">
      <w:pPr>
        <w:pStyle w:val="3"/>
        <w:jc w:val="left"/>
      </w:pPr>
      <w:r>
        <w:rPr>
          <w:rFonts w:hint="eastAsia"/>
          <w:bCs/>
          <w:sz w:val="24"/>
        </w:rPr>
        <w:t xml:space="preserve">　</w:t>
      </w:r>
      <w:bookmarkStart w:id="125" w:name="_Toc25147848"/>
      <w:r>
        <w:rPr>
          <w:rFonts w:hint="eastAsia"/>
          <w:bCs/>
          <w:sz w:val="24"/>
        </w:rPr>
        <w:t>第九十一条　世界連邦の予算</w:t>
      </w:r>
      <w:bookmarkEnd w:id="125"/>
    </w:p>
    <w:p w:rsidR="00B262DA" w:rsidRDefault="00B262DA" w:rsidP="00B262DA"/>
    <w:p w:rsidR="004508CB" w:rsidRDefault="000B5890" w:rsidP="004508CB">
      <w:r>
        <w:rPr>
          <w:rFonts w:hint="eastAsia"/>
        </w:rPr>
        <w:t xml:space="preserve">　一　</w:t>
      </w:r>
      <w:r w:rsidR="004508CB">
        <w:rPr>
          <w:rFonts w:hint="eastAsia"/>
        </w:rPr>
        <w:t>会計年度は、法律で定め</w:t>
      </w:r>
      <w:r>
        <w:rPr>
          <w:rFonts w:hint="eastAsia"/>
        </w:rPr>
        <w:t>る</w:t>
      </w:r>
      <w:r w:rsidR="004508CB">
        <w:rPr>
          <w:rFonts w:hint="eastAsia"/>
        </w:rPr>
        <w:t>。</w:t>
      </w:r>
    </w:p>
    <w:p w:rsidR="004508CB" w:rsidRDefault="000B5890" w:rsidP="004508CB">
      <w:r>
        <w:rPr>
          <w:rFonts w:hint="eastAsia"/>
        </w:rPr>
        <w:t xml:space="preserve">　二　</w:t>
      </w:r>
      <w:r w:rsidR="004508CB">
        <w:rPr>
          <w:rFonts w:hint="eastAsia"/>
        </w:rPr>
        <w:t>予算案は、</w:t>
      </w:r>
      <w:r>
        <w:rPr>
          <w:rFonts w:hint="eastAsia"/>
        </w:rPr>
        <w:t>財務</w:t>
      </w:r>
      <w:r w:rsidR="004508CB">
        <w:rPr>
          <w:rFonts w:hint="eastAsia"/>
        </w:rPr>
        <w:t>委員会が作成し、検討のために世界議会に提出され</w:t>
      </w:r>
      <w:r>
        <w:rPr>
          <w:rFonts w:hint="eastAsia"/>
        </w:rPr>
        <w:t>る</w:t>
      </w:r>
      <w:r w:rsidR="004508CB">
        <w:rPr>
          <w:rFonts w:hint="eastAsia"/>
        </w:rPr>
        <w:t>。</w:t>
      </w:r>
    </w:p>
    <w:p w:rsidR="004508CB" w:rsidRDefault="000B5890" w:rsidP="004508CB">
      <w:r>
        <w:rPr>
          <w:rFonts w:hint="eastAsia"/>
        </w:rPr>
        <w:t xml:space="preserve">　三　</w:t>
      </w:r>
      <w:r w:rsidR="004508CB">
        <w:rPr>
          <w:rFonts w:hint="eastAsia"/>
        </w:rPr>
        <w:t>予算案</w:t>
      </w:r>
      <w:r w:rsidR="0036447A">
        <w:rPr>
          <w:rFonts w:hint="eastAsia"/>
        </w:rPr>
        <w:t>が</w:t>
      </w:r>
      <w:r w:rsidR="00B32E60">
        <w:rPr>
          <w:rFonts w:hint="eastAsia"/>
        </w:rPr>
        <w:t>次</w:t>
      </w:r>
      <w:r w:rsidR="004508CB">
        <w:rPr>
          <w:rFonts w:hint="eastAsia"/>
        </w:rPr>
        <w:t>年度の開始前に世界議会で</w:t>
      </w:r>
      <w:r w:rsidR="0036447A">
        <w:rPr>
          <w:rFonts w:hint="eastAsia"/>
        </w:rPr>
        <w:t>可決</w:t>
      </w:r>
      <w:r w:rsidR="004508CB">
        <w:rPr>
          <w:rFonts w:hint="eastAsia"/>
        </w:rPr>
        <w:t>されない場合は、財務委員会は</w:t>
      </w:r>
      <w:r w:rsidR="00495511">
        <w:rPr>
          <w:rFonts w:hint="eastAsia"/>
        </w:rPr>
        <w:t>解散され、直ちに新しい財務委員会の委員が選出される。</w:t>
      </w:r>
      <w:r w:rsidR="00AC7FCF">
        <w:rPr>
          <w:rFonts w:hint="eastAsia"/>
        </w:rPr>
        <w:t>新しい財務委員会は、予算案を作成</w:t>
      </w:r>
      <w:r w:rsidR="00454F2A">
        <w:rPr>
          <w:rFonts w:hint="eastAsia"/>
        </w:rPr>
        <w:t>し、</w:t>
      </w:r>
      <w:r w:rsidR="00495511">
        <w:rPr>
          <w:rFonts w:hint="eastAsia"/>
        </w:rPr>
        <w:t>予算案が</w:t>
      </w:r>
      <w:r w:rsidR="00AC7FCF">
        <w:rPr>
          <w:rFonts w:hint="eastAsia"/>
        </w:rPr>
        <w:t>可決されなくても、</w:t>
      </w:r>
      <w:r w:rsidR="00B2277F">
        <w:rPr>
          <w:rFonts w:hint="eastAsia"/>
        </w:rPr>
        <w:t>財務委員会</w:t>
      </w:r>
      <w:r w:rsidR="00AC7FCF">
        <w:rPr>
          <w:rFonts w:hint="eastAsia"/>
        </w:rPr>
        <w:t>は、世界連邦の</w:t>
      </w:r>
      <w:r w:rsidR="004508CB">
        <w:rPr>
          <w:rFonts w:hint="eastAsia"/>
        </w:rPr>
        <w:t>各</w:t>
      </w:r>
      <w:r w:rsidR="0036447A">
        <w:rPr>
          <w:rFonts w:hint="eastAsia"/>
        </w:rPr>
        <w:t>部門に</w:t>
      </w:r>
      <w:r w:rsidR="00B32E60">
        <w:rPr>
          <w:rFonts w:hint="eastAsia"/>
        </w:rPr>
        <w:t>、</w:t>
      </w:r>
      <w:r w:rsidR="0036447A">
        <w:rPr>
          <w:rFonts w:hint="eastAsia"/>
        </w:rPr>
        <w:t>資金を分配</w:t>
      </w:r>
      <w:r w:rsidR="00B32E60">
        <w:rPr>
          <w:rFonts w:hint="eastAsia"/>
        </w:rPr>
        <w:t>する</w:t>
      </w:r>
      <w:r w:rsidR="00AC7FCF">
        <w:rPr>
          <w:rFonts w:hint="eastAsia"/>
        </w:rPr>
        <w:t>ことができる</w:t>
      </w:r>
      <w:r w:rsidR="004508CB">
        <w:rPr>
          <w:rFonts w:hint="eastAsia"/>
        </w:rPr>
        <w:t>。</w:t>
      </w:r>
    </w:p>
    <w:p w:rsidR="00AC7FCF" w:rsidRDefault="00AC7FCF" w:rsidP="00AC7FCF"/>
    <w:p w:rsidR="00AC7FCF" w:rsidRPr="00D1453E" w:rsidRDefault="00AC7FCF" w:rsidP="00AC7FCF">
      <w:pPr>
        <w:pStyle w:val="3"/>
        <w:jc w:val="left"/>
      </w:pPr>
      <w:r>
        <w:rPr>
          <w:rFonts w:hint="eastAsia"/>
          <w:bCs/>
          <w:sz w:val="24"/>
        </w:rPr>
        <w:t xml:space="preserve">　</w:t>
      </w:r>
      <w:bookmarkStart w:id="126" w:name="_Toc25147849"/>
      <w:r>
        <w:rPr>
          <w:rFonts w:hint="eastAsia"/>
          <w:bCs/>
          <w:sz w:val="24"/>
        </w:rPr>
        <w:t>第九十二条　財務委員会の機能</w:t>
      </w:r>
      <w:bookmarkEnd w:id="126"/>
    </w:p>
    <w:p w:rsidR="004508CB" w:rsidRDefault="004508CB" w:rsidP="004508CB"/>
    <w:p w:rsidR="004508CB" w:rsidRDefault="00AC7FCF" w:rsidP="004508CB">
      <w:r>
        <w:rPr>
          <w:rFonts w:hint="eastAsia"/>
        </w:rPr>
        <w:t xml:space="preserve">　一　</w:t>
      </w:r>
      <w:r w:rsidR="00971378">
        <w:rPr>
          <w:rFonts w:hint="eastAsia"/>
        </w:rPr>
        <w:t>財務</w:t>
      </w:r>
      <w:r w:rsidR="004508CB">
        <w:rPr>
          <w:rFonts w:hint="eastAsia"/>
        </w:rPr>
        <w:t>委員会は、世界連邦の</w:t>
      </w:r>
      <w:r w:rsidR="00D877F4">
        <w:rPr>
          <w:rFonts w:hint="eastAsia"/>
        </w:rPr>
        <w:t>会計</w:t>
      </w:r>
      <w:r w:rsidR="004508CB">
        <w:rPr>
          <w:rFonts w:hint="eastAsia"/>
        </w:rPr>
        <w:t>を管理し、世界連邦の各組織に資金を配分</w:t>
      </w:r>
      <w:r w:rsidR="00D877F4">
        <w:rPr>
          <w:rFonts w:hint="eastAsia"/>
        </w:rPr>
        <w:t>する</w:t>
      </w:r>
      <w:r w:rsidR="004508CB">
        <w:rPr>
          <w:rFonts w:hint="eastAsia"/>
        </w:rPr>
        <w:t>。</w:t>
      </w:r>
    </w:p>
    <w:p w:rsidR="004508CB" w:rsidRDefault="00D877F4" w:rsidP="004508CB">
      <w:r>
        <w:rPr>
          <w:rFonts w:hint="eastAsia"/>
        </w:rPr>
        <w:t xml:space="preserve">　二　</w:t>
      </w:r>
      <w:r w:rsidR="00986A86">
        <w:rPr>
          <w:rFonts w:hint="eastAsia"/>
        </w:rPr>
        <w:t>財務委員会は、</w:t>
      </w:r>
      <w:r w:rsidR="003023EF">
        <w:rPr>
          <w:rFonts w:hint="eastAsia"/>
        </w:rPr>
        <w:t>世界共通通貨を発行する</w:t>
      </w:r>
      <w:r w:rsidR="004508CB">
        <w:rPr>
          <w:rFonts w:hint="eastAsia"/>
        </w:rPr>
        <w:t>世界中央銀行を</w:t>
      </w:r>
      <w:r w:rsidR="006E1F8E">
        <w:rPr>
          <w:rFonts w:hint="eastAsia"/>
        </w:rPr>
        <w:t>管理</w:t>
      </w:r>
      <w:r>
        <w:rPr>
          <w:rFonts w:hint="eastAsia"/>
        </w:rPr>
        <w:t>する</w:t>
      </w:r>
      <w:r w:rsidR="004508CB">
        <w:rPr>
          <w:rFonts w:hint="eastAsia"/>
        </w:rPr>
        <w:t>。</w:t>
      </w:r>
    </w:p>
    <w:p w:rsidR="004508CB" w:rsidRDefault="00D877F4" w:rsidP="004508CB">
      <w:r>
        <w:rPr>
          <w:rFonts w:hint="eastAsia"/>
        </w:rPr>
        <w:t xml:space="preserve">　三　</w:t>
      </w:r>
      <w:r w:rsidR="004508CB">
        <w:rPr>
          <w:rFonts w:hint="eastAsia"/>
        </w:rPr>
        <w:t>上記の機能は</w:t>
      </w:r>
      <w:r>
        <w:rPr>
          <w:rFonts w:hint="eastAsia"/>
        </w:rPr>
        <w:t>、</w:t>
      </w:r>
      <w:r w:rsidR="004508CB">
        <w:rPr>
          <w:rFonts w:hint="eastAsia"/>
        </w:rPr>
        <w:t>世界政府</w:t>
      </w:r>
      <w:r w:rsidR="00B16F2F">
        <w:rPr>
          <w:rFonts w:hint="eastAsia"/>
        </w:rPr>
        <w:t>から</w:t>
      </w:r>
      <w:r>
        <w:rPr>
          <w:rFonts w:hint="eastAsia"/>
        </w:rPr>
        <w:t>独立して財務委員会</w:t>
      </w:r>
      <w:r w:rsidR="004508CB">
        <w:rPr>
          <w:rFonts w:hint="eastAsia"/>
        </w:rPr>
        <w:t>に</w:t>
      </w:r>
      <w:r w:rsidR="00B16F2F">
        <w:rPr>
          <w:rFonts w:hint="eastAsia"/>
        </w:rPr>
        <w:t>よって遂行される</w:t>
      </w:r>
      <w:r w:rsidR="004508CB">
        <w:rPr>
          <w:rFonts w:hint="eastAsia"/>
        </w:rPr>
        <w:t>。</w:t>
      </w:r>
      <w:r w:rsidR="00B16F2F">
        <w:rPr>
          <w:rFonts w:hint="eastAsia"/>
        </w:rPr>
        <w:t>それ故</w:t>
      </w:r>
      <w:r w:rsidR="004508CB">
        <w:rPr>
          <w:rFonts w:hint="eastAsia"/>
        </w:rPr>
        <w:t>、世界政府</w:t>
      </w:r>
      <w:r w:rsidR="00B16F2F">
        <w:rPr>
          <w:rFonts w:hint="eastAsia"/>
        </w:rPr>
        <w:t>は</w:t>
      </w:r>
      <w:r w:rsidR="004508CB">
        <w:rPr>
          <w:rFonts w:hint="eastAsia"/>
        </w:rPr>
        <w:t>財政委員会によ</w:t>
      </w:r>
      <w:r w:rsidR="00B16F2F">
        <w:rPr>
          <w:rFonts w:hint="eastAsia"/>
        </w:rPr>
        <w:t>る運営</w:t>
      </w:r>
      <w:r w:rsidR="004508CB">
        <w:rPr>
          <w:rFonts w:hint="eastAsia"/>
        </w:rPr>
        <w:t>に介入する</w:t>
      </w:r>
      <w:r w:rsidR="00B16F2F">
        <w:rPr>
          <w:rFonts w:hint="eastAsia"/>
        </w:rPr>
        <w:t>権限</w:t>
      </w:r>
      <w:r w:rsidR="004508CB">
        <w:rPr>
          <w:rFonts w:hint="eastAsia"/>
        </w:rPr>
        <w:t>は</w:t>
      </w:r>
      <w:r w:rsidR="00B16F2F">
        <w:rPr>
          <w:rFonts w:hint="eastAsia"/>
        </w:rPr>
        <w:t>ない</w:t>
      </w:r>
      <w:r w:rsidR="004508CB">
        <w:rPr>
          <w:rFonts w:hint="eastAsia"/>
        </w:rPr>
        <w:t>。</w:t>
      </w:r>
    </w:p>
    <w:p w:rsidR="004508CB" w:rsidRDefault="00B16F2F" w:rsidP="004508CB">
      <w:r>
        <w:rPr>
          <w:rFonts w:hint="eastAsia"/>
        </w:rPr>
        <w:t xml:space="preserve">　四　</w:t>
      </w:r>
      <w:r w:rsidR="006A0EAA">
        <w:rPr>
          <w:rFonts w:hint="eastAsia"/>
        </w:rPr>
        <w:t>財務</w:t>
      </w:r>
      <w:r w:rsidR="004508CB">
        <w:rPr>
          <w:rFonts w:hint="eastAsia"/>
        </w:rPr>
        <w:t>員会の</w:t>
      </w:r>
      <w:r w:rsidR="006A0EAA">
        <w:rPr>
          <w:rFonts w:hint="eastAsia"/>
        </w:rPr>
        <w:t>委員</w:t>
      </w:r>
      <w:r w:rsidR="004508CB">
        <w:rPr>
          <w:rFonts w:hint="eastAsia"/>
        </w:rPr>
        <w:t>の数は</w:t>
      </w:r>
      <w:r w:rsidR="004508CB">
        <w:rPr>
          <w:rFonts w:hint="eastAsia"/>
        </w:rPr>
        <w:t>12</w:t>
      </w:r>
      <w:r w:rsidR="00FD4E5F">
        <w:rPr>
          <w:rFonts w:hint="eastAsia"/>
        </w:rPr>
        <w:t>人</w:t>
      </w:r>
      <w:r w:rsidR="006A0EAA">
        <w:rPr>
          <w:rFonts w:hint="eastAsia"/>
        </w:rPr>
        <w:t>とする</w:t>
      </w:r>
      <w:r w:rsidR="004508CB">
        <w:rPr>
          <w:rFonts w:hint="eastAsia"/>
        </w:rPr>
        <w:t>。</w:t>
      </w:r>
    </w:p>
    <w:p w:rsidR="00C42614" w:rsidRDefault="00C42614" w:rsidP="00C42614"/>
    <w:p w:rsidR="00C42614" w:rsidRPr="00D1453E" w:rsidRDefault="00C42614" w:rsidP="00C42614">
      <w:pPr>
        <w:pStyle w:val="3"/>
        <w:jc w:val="left"/>
      </w:pPr>
      <w:r>
        <w:rPr>
          <w:rFonts w:hint="eastAsia"/>
          <w:bCs/>
          <w:sz w:val="24"/>
        </w:rPr>
        <w:t xml:space="preserve">　</w:t>
      </w:r>
      <w:bookmarkStart w:id="127" w:name="_Toc25147850"/>
      <w:r>
        <w:rPr>
          <w:rFonts w:hint="eastAsia"/>
          <w:bCs/>
          <w:sz w:val="24"/>
        </w:rPr>
        <w:t>第九十三条　財務委員会の委員の選挙</w:t>
      </w:r>
      <w:bookmarkEnd w:id="127"/>
    </w:p>
    <w:p w:rsidR="00C42614" w:rsidRDefault="00C42614" w:rsidP="00C42614"/>
    <w:p w:rsidR="004508CB" w:rsidRDefault="00C42614" w:rsidP="004508CB">
      <w:r>
        <w:rPr>
          <w:rFonts w:hint="eastAsia"/>
        </w:rPr>
        <w:t xml:space="preserve">　一　</w:t>
      </w:r>
      <w:r w:rsidR="004508CB">
        <w:rPr>
          <w:rFonts w:hint="eastAsia"/>
        </w:rPr>
        <w:t>世界議会の各出席代表は</w:t>
      </w:r>
      <w:r>
        <w:rPr>
          <w:rFonts w:hint="eastAsia"/>
        </w:rPr>
        <w:t>、</w:t>
      </w:r>
      <w:r w:rsidR="004508CB">
        <w:rPr>
          <w:rFonts w:hint="eastAsia"/>
        </w:rPr>
        <w:t>財務委員会の</w:t>
      </w:r>
      <w:r>
        <w:rPr>
          <w:rFonts w:hint="eastAsia"/>
        </w:rPr>
        <w:t>委員</w:t>
      </w:r>
      <w:r w:rsidR="004508CB">
        <w:rPr>
          <w:rFonts w:hint="eastAsia"/>
        </w:rPr>
        <w:t>の選挙に立候補することが</w:t>
      </w:r>
      <w:r>
        <w:rPr>
          <w:rFonts w:hint="eastAsia"/>
        </w:rPr>
        <w:t>できる</w:t>
      </w:r>
      <w:r w:rsidR="004508CB">
        <w:rPr>
          <w:rFonts w:hint="eastAsia"/>
        </w:rPr>
        <w:t>。</w:t>
      </w:r>
    </w:p>
    <w:p w:rsidR="004508CB" w:rsidRDefault="008213B7" w:rsidP="004508CB">
      <w:r>
        <w:rPr>
          <w:rFonts w:hint="eastAsia"/>
        </w:rPr>
        <w:t xml:space="preserve">　二　当選した委員</w:t>
      </w:r>
      <w:r w:rsidR="004508CB">
        <w:rPr>
          <w:rFonts w:hint="eastAsia"/>
        </w:rPr>
        <w:t>のうち、最大の票を</w:t>
      </w:r>
      <w:r>
        <w:rPr>
          <w:rFonts w:hint="eastAsia"/>
        </w:rPr>
        <w:t>得た委員</w:t>
      </w:r>
      <w:r w:rsidR="004508CB">
        <w:rPr>
          <w:rFonts w:hint="eastAsia"/>
        </w:rPr>
        <w:t>は、財務委員会の委員長</w:t>
      </w:r>
      <w:r>
        <w:rPr>
          <w:rFonts w:hint="eastAsia"/>
        </w:rPr>
        <w:t>となる</w:t>
      </w:r>
      <w:r w:rsidR="004508CB">
        <w:rPr>
          <w:rFonts w:hint="eastAsia"/>
        </w:rPr>
        <w:t>。</w:t>
      </w:r>
    </w:p>
    <w:p w:rsidR="008213B7" w:rsidRDefault="008213B7" w:rsidP="008213B7"/>
    <w:p w:rsidR="008213B7" w:rsidRDefault="008213B7" w:rsidP="008213B7">
      <w:pPr>
        <w:pStyle w:val="3"/>
        <w:jc w:val="left"/>
      </w:pPr>
      <w:r>
        <w:rPr>
          <w:rFonts w:hint="eastAsia"/>
          <w:bCs/>
          <w:sz w:val="24"/>
        </w:rPr>
        <w:t xml:space="preserve">　</w:t>
      </w:r>
      <w:bookmarkStart w:id="128" w:name="_Toc25147851"/>
      <w:r>
        <w:rPr>
          <w:rFonts w:hint="eastAsia"/>
          <w:bCs/>
          <w:sz w:val="24"/>
        </w:rPr>
        <w:t xml:space="preserve">第九十四条　</w:t>
      </w:r>
      <w:r w:rsidRPr="008213B7">
        <w:rPr>
          <w:rFonts w:hint="eastAsia"/>
          <w:bCs/>
          <w:sz w:val="24"/>
        </w:rPr>
        <w:t>予備費</w:t>
      </w:r>
      <w:bookmarkEnd w:id="128"/>
    </w:p>
    <w:p w:rsidR="004508CB" w:rsidRDefault="004508CB" w:rsidP="004508CB"/>
    <w:p w:rsidR="005152C0" w:rsidRDefault="008213B7" w:rsidP="005152C0">
      <w:r>
        <w:rPr>
          <w:rFonts w:hint="eastAsia"/>
        </w:rPr>
        <w:t xml:space="preserve">　一　</w:t>
      </w:r>
      <w:r w:rsidR="005152C0">
        <w:rPr>
          <w:rFonts w:hint="eastAsia"/>
        </w:rPr>
        <w:t>予測できない予算の不足を補うために、世界議会によ</w:t>
      </w:r>
      <w:r w:rsidR="004936E8">
        <w:rPr>
          <w:rFonts w:hint="eastAsia"/>
        </w:rPr>
        <w:t>る</w:t>
      </w:r>
      <w:r w:rsidR="005152C0">
        <w:rPr>
          <w:rFonts w:hint="eastAsia"/>
        </w:rPr>
        <w:t>予備費</w:t>
      </w:r>
      <w:r w:rsidR="004936E8">
        <w:rPr>
          <w:rFonts w:hint="eastAsia"/>
        </w:rPr>
        <w:t>の</w:t>
      </w:r>
      <w:r w:rsidR="005152C0">
        <w:rPr>
          <w:rFonts w:hint="eastAsia"/>
        </w:rPr>
        <w:t>承認</w:t>
      </w:r>
      <w:r w:rsidR="004936E8">
        <w:rPr>
          <w:rFonts w:hint="eastAsia"/>
        </w:rPr>
        <w:t>が可能</w:t>
      </w:r>
      <w:r w:rsidR="005152C0">
        <w:rPr>
          <w:rFonts w:hint="eastAsia"/>
        </w:rPr>
        <w:t>で</w:t>
      </w:r>
      <w:r w:rsidR="004936E8">
        <w:rPr>
          <w:rFonts w:hint="eastAsia"/>
        </w:rPr>
        <w:t>あり、財務委員会の</w:t>
      </w:r>
      <w:r w:rsidR="005152C0">
        <w:rPr>
          <w:rFonts w:hint="eastAsia"/>
        </w:rPr>
        <w:t>責任で支出することができる。</w:t>
      </w:r>
    </w:p>
    <w:p w:rsidR="004936E8" w:rsidRDefault="004936E8" w:rsidP="004936E8">
      <w:r>
        <w:rPr>
          <w:rFonts w:hint="eastAsia"/>
        </w:rPr>
        <w:t xml:space="preserve">　二　予備費からの支払いは、世界議会に報告しなければならない。</w:t>
      </w:r>
    </w:p>
    <w:p w:rsidR="004936E8" w:rsidRDefault="004936E8" w:rsidP="004936E8"/>
    <w:p w:rsidR="004936E8" w:rsidRDefault="004936E8" w:rsidP="004936E8">
      <w:pPr>
        <w:pStyle w:val="3"/>
        <w:jc w:val="left"/>
      </w:pPr>
      <w:r>
        <w:rPr>
          <w:rFonts w:hint="eastAsia"/>
          <w:bCs/>
          <w:sz w:val="24"/>
        </w:rPr>
        <w:t xml:space="preserve">　</w:t>
      </w:r>
      <w:bookmarkStart w:id="129" w:name="_Toc25147852"/>
      <w:r>
        <w:rPr>
          <w:rFonts w:hint="eastAsia"/>
          <w:bCs/>
          <w:sz w:val="24"/>
        </w:rPr>
        <w:t xml:space="preserve">第九十五条　</w:t>
      </w:r>
      <w:r w:rsidRPr="004936E8">
        <w:rPr>
          <w:rFonts w:hint="eastAsia"/>
          <w:bCs/>
          <w:sz w:val="24"/>
        </w:rPr>
        <w:t>公的資金や</w:t>
      </w:r>
      <w:r w:rsidR="004E4F28">
        <w:rPr>
          <w:rFonts w:hint="eastAsia"/>
          <w:bCs/>
          <w:sz w:val="24"/>
        </w:rPr>
        <w:t>資産</w:t>
      </w:r>
      <w:r w:rsidRPr="004936E8">
        <w:rPr>
          <w:rFonts w:hint="eastAsia"/>
          <w:bCs/>
          <w:sz w:val="24"/>
        </w:rPr>
        <w:t>の利用に関する制限</w:t>
      </w:r>
      <w:bookmarkEnd w:id="129"/>
    </w:p>
    <w:p w:rsidR="004508CB" w:rsidRDefault="004508CB" w:rsidP="004508CB"/>
    <w:p w:rsidR="004508CB" w:rsidRDefault="004E4F28" w:rsidP="004508CB">
      <w:r>
        <w:rPr>
          <w:rFonts w:hint="eastAsia"/>
        </w:rPr>
        <w:t xml:space="preserve">　一　すべての</w:t>
      </w:r>
      <w:r w:rsidR="004508CB">
        <w:rPr>
          <w:rFonts w:hint="eastAsia"/>
        </w:rPr>
        <w:t>公的資金や</w:t>
      </w:r>
      <w:r>
        <w:rPr>
          <w:rFonts w:hint="eastAsia"/>
        </w:rPr>
        <w:t>資産</w:t>
      </w:r>
      <w:r w:rsidR="004508CB">
        <w:rPr>
          <w:rFonts w:hint="eastAsia"/>
        </w:rPr>
        <w:t>は、法律で定められた場合を除き、宗教</w:t>
      </w:r>
      <w:r w:rsidR="00A8153C">
        <w:rPr>
          <w:rFonts w:hint="eastAsia"/>
        </w:rPr>
        <w:t>的な</w:t>
      </w:r>
      <w:r w:rsidR="004508CB">
        <w:rPr>
          <w:rFonts w:hint="eastAsia"/>
        </w:rPr>
        <w:t>団体や活動のために費やされ</w:t>
      </w:r>
      <w:r>
        <w:rPr>
          <w:rFonts w:hint="eastAsia"/>
        </w:rPr>
        <w:t>てはならない</w:t>
      </w:r>
      <w:r w:rsidR="004508CB">
        <w:rPr>
          <w:rFonts w:hint="eastAsia"/>
        </w:rPr>
        <w:t>。</w:t>
      </w:r>
    </w:p>
    <w:p w:rsidR="004508CB" w:rsidRDefault="004E4F28" w:rsidP="004508CB">
      <w:r>
        <w:rPr>
          <w:rFonts w:hint="eastAsia"/>
        </w:rPr>
        <w:t xml:space="preserve">　二　すべての</w:t>
      </w:r>
      <w:r w:rsidR="004508CB">
        <w:rPr>
          <w:rFonts w:hint="eastAsia"/>
        </w:rPr>
        <w:t>公的資金や</w:t>
      </w:r>
      <w:r>
        <w:rPr>
          <w:rFonts w:hint="eastAsia"/>
        </w:rPr>
        <w:t>資産</w:t>
      </w:r>
      <w:r w:rsidR="004508CB">
        <w:rPr>
          <w:rFonts w:hint="eastAsia"/>
        </w:rPr>
        <w:t>は、法律で定められた場合を除き、</w:t>
      </w:r>
      <w:r w:rsidR="005D19F5">
        <w:rPr>
          <w:rFonts w:hint="eastAsia"/>
        </w:rPr>
        <w:t>公的機関の管理下にない</w:t>
      </w:r>
      <w:r>
        <w:rPr>
          <w:rFonts w:hint="eastAsia"/>
        </w:rPr>
        <w:t>慈善活動や教育機関のために費やされてはならない</w:t>
      </w:r>
      <w:r w:rsidR="004508CB">
        <w:rPr>
          <w:rFonts w:hint="eastAsia"/>
        </w:rPr>
        <w:t>。</w:t>
      </w:r>
    </w:p>
    <w:p w:rsidR="0026031B" w:rsidRDefault="0026031B" w:rsidP="0026031B"/>
    <w:p w:rsidR="0026031B" w:rsidRDefault="0026031B" w:rsidP="0026031B">
      <w:pPr>
        <w:pStyle w:val="3"/>
        <w:jc w:val="left"/>
      </w:pPr>
      <w:r>
        <w:rPr>
          <w:rFonts w:hint="eastAsia"/>
          <w:bCs/>
          <w:sz w:val="24"/>
        </w:rPr>
        <w:t xml:space="preserve">　</w:t>
      </w:r>
      <w:bookmarkStart w:id="130" w:name="_Toc25147853"/>
      <w:r>
        <w:rPr>
          <w:rFonts w:hint="eastAsia"/>
          <w:bCs/>
          <w:sz w:val="24"/>
        </w:rPr>
        <w:t xml:space="preserve">第九十六条　</w:t>
      </w:r>
      <w:r w:rsidRPr="0026031B">
        <w:rPr>
          <w:rFonts w:hint="eastAsia"/>
          <w:bCs/>
          <w:sz w:val="24"/>
        </w:rPr>
        <w:t>決算の承認</w:t>
      </w:r>
      <w:bookmarkEnd w:id="130"/>
    </w:p>
    <w:p w:rsidR="0026031B" w:rsidRDefault="0026031B" w:rsidP="0026031B"/>
    <w:p w:rsidR="004508CB" w:rsidRDefault="0026031B" w:rsidP="004508CB">
      <w:r>
        <w:rPr>
          <w:rFonts w:hint="eastAsia"/>
        </w:rPr>
        <w:t xml:space="preserve">　</w:t>
      </w:r>
      <w:r w:rsidR="004508CB">
        <w:rPr>
          <w:rFonts w:hint="eastAsia"/>
        </w:rPr>
        <w:t>世界連邦の</w:t>
      </w:r>
      <w:r>
        <w:rPr>
          <w:rFonts w:hint="eastAsia"/>
        </w:rPr>
        <w:t>歳入</w:t>
      </w:r>
      <w:r w:rsidR="004508CB">
        <w:rPr>
          <w:rFonts w:hint="eastAsia"/>
        </w:rPr>
        <w:t>と</w:t>
      </w:r>
      <w:r>
        <w:rPr>
          <w:rFonts w:hint="eastAsia"/>
        </w:rPr>
        <w:t>歳出</w:t>
      </w:r>
      <w:r w:rsidR="004508CB">
        <w:rPr>
          <w:rFonts w:hint="eastAsia"/>
        </w:rPr>
        <w:t>の決算は</w:t>
      </w:r>
      <w:r>
        <w:rPr>
          <w:rFonts w:hint="eastAsia"/>
        </w:rPr>
        <w:t>、</w:t>
      </w:r>
      <w:r w:rsidR="004508CB">
        <w:rPr>
          <w:rFonts w:hint="eastAsia"/>
        </w:rPr>
        <w:t>会計検査院によって毎年</w:t>
      </w:r>
      <w:r>
        <w:rPr>
          <w:rFonts w:hint="eastAsia"/>
        </w:rPr>
        <w:t>検査</w:t>
      </w:r>
      <w:r w:rsidR="004508CB">
        <w:rPr>
          <w:rFonts w:hint="eastAsia"/>
        </w:rPr>
        <w:t>を受けなければな</w:t>
      </w:r>
      <w:r>
        <w:rPr>
          <w:rFonts w:hint="eastAsia"/>
        </w:rPr>
        <w:t>らない</w:t>
      </w:r>
      <w:r w:rsidR="004508CB">
        <w:rPr>
          <w:rFonts w:hint="eastAsia"/>
        </w:rPr>
        <w:t>。</w:t>
      </w:r>
      <w:r>
        <w:rPr>
          <w:rFonts w:hint="eastAsia"/>
        </w:rPr>
        <w:t>財務</w:t>
      </w:r>
      <w:r w:rsidR="004508CB">
        <w:rPr>
          <w:rFonts w:hint="eastAsia"/>
        </w:rPr>
        <w:t>委員会は、</w:t>
      </w:r>
      <w:r>
        <w:rPr>
          <w:rFonts w:hint="eastAsia"/>
        </w:rPr>
        <w:t>次</w:t>
      </w:r>
      <w:r w:rsidR="004508CB">
        <w:rPr>
          <w:rFonts w:hint="eastAsia"/>
        </w:rPr>
        <w:t>年度に、世界議会に決算を報告しなければな</w:t>
      </w:r>
      <w:r>
        <w:rPr>
          <w:rFonts w:hint="eastAsia"/>
        </w:rPr>
        <w:t>らない</w:t>
      </w:r>
      <w:r w:rsidR="004508CB">
        <w:rPr>
          <w:rFonts w:hint="eastAsia"/>
        </w:rPr>
        <w:t>。</w:t>
      </w:r>
    </w:p>
    <w:p w:rsidR="00563915" w:rsidRDefault="00563915" w:rsidP="00563915"/>
    <w:p w:rsidR="00563915" w:rsidRDefault="00563915" w:rsidP="00563915">
      <w:pPr>
        <w:pStyle w:val="3"/>
        <w:jc w:val="left"/>
      </w:pPr>
      <w:r>
        <w:rPr>
          <w:rFonts w:hint="eastAsia"/>
          <w:bCs/>
          <w:sz w:val="24"/>
        </w:rPr>
        <w:t xml:space="preserve">　</w:t>
      </w:r>
      <w:bookmarkStart w:id="131" w:name="_Toc25147854"/>
      <w:r>
        <w:rPr>
          <w:rFonts w:hint="eastAsia"/>
          <w:bCs/>
          <w:sz w:val="24"/>
        </w:rPr>
        <w:t xml:space="preserve">第九十七条　</w:t>
      </w:r>
      <w:r w:rsidRPr="00563915">
        <w:rPr>
          <w:rFonts w:hint="eastAsia"/>
          <w:bCs/>
          <w:sz w:val="24"/>
        </w:rPr>
        <w:t>国家財政の状態</w:t>
      </w:r>
      <w:r>
        <w:rPr>
          <w:rFonts w:hint="eastAsia"/>
          <w:bCs/>
          <w:sz w:val="24"/>
        </w:rPr>
        <w:t>の</w:t>
      </w:r>
      <w:r w:rsidRPr="00563915">
        <w:rPr>
          <w:rFonts w:hint="eastAsia"/>
          <w:bCs/>
          <w:sz w:val="24"/>
        </w:rPr>
        <w:t>報告</w:t>
      </w:r>
      <w:bookmarkEnd w:id="131"/>
    </w:p>
    <w:p w:rsidR="0026031B" w:rsidRPr="00563915" w:rsidRDefault="0026031B" w:rsidP="004508CB"/>
    <w:p w:rsidR="004508CB" w:rsidRDefault="00563915" w:rsidP="004508CB">
      <w:r>
        <w:rPr>
          <w:rFonts w:hint="eastAsia"/>
        </w:rPr>
        <w:lastRenderedPageBreak/>
        <w:t xml:space="preserve">　</w:t>
      </w:r>
      <w:r w:rsidR="004508CB">
        <w:rPr>
          <w:rFonts w:hint="eastAsia"/>
        </w:rPr>
        <w:t>財務委員会は、世界議会</w:t>
      </w:r>
      <w:r>
        <w:rPr>
          <w:rFonts w:hint="eastAsia"/>
        </w:rPr>
        <w:t>および国民に、世界連邦の財政の状態について少なくとも年に一度</w:t>
      </w:r>
      <w:r w:rsidR="004508CB">
        <w:rPr>
          <w:rFonts w:hint="eastAsia"/>
        </w:rPr>
        <w:t>報告しなければな</w:t>
      </w:r>
      <w:r>
        <w:rPr>
          <w:rFonts w:hint="eastAsia"/>
        </w:rPr>
        <w:t>らない</w:t>
      </w:r>
      <w:r w:rsidR="004508CB">
        <w:rPr>
          <w:rFonts w:hint="eastAsia"/>
        </w:rPr>
        <w:t>。</w:t>
      </w:r>
    </w:p>
    <w:p w:rsidR="00C31AE0" w:rsidRDefault="00C31AE0" w:rsidP="00C31AE0"/>
    <w:p w:rsidR="00C31AE0" w:rsidRDefault="00C31AE0" w:rsidP="00C31AE0"/>
    <w:p w:rsidR="00C31AE0" w:rsidRPr="009A67E3" w:rsidRDefault="00C31AE0" w:rsidP="00C31AE0">
      <w:pPr>
        <w:pStyle w:val="2"/>
        <w:rPr>
          <w:szCs w:val="36"/>
        </w:rPr>
      </w:pPr>
      <w:bookmarkStart w:id="132" w:name="_Toc25147855"/>
      <w:r>
        <w:rPr>
          <w:rFonts w:hint="eastAsia"/>
          <w:szCs w:val="36"/>
        </w:rPr>
        <w:t xml:space="preserve">第七章　</w:t>
      </w:r>
      <w:r w:rsidRPr="00C31AE0">
        <w:rPr>
          <w:rFonts w:hint="eastAsia"/>
          <w:szCs w:val="36"/>
        </w:rPr>
        <w:t>会計検査院</w:t>
      </w:r>
      <w:bookmarkEnd w:id="132"/>
    </w:p>
    <w:p w:rsidR="00C31AE0" w:rsidRDefault="00C31AE0" w:rsidP="00C31AE0"/>
    <w:p w:rsidR="00C31AE0" w:rsidRDefault="00C31AE0" w:rsidP="00C31AE0"/>
    <w:p w:rsidR="00C31AE0" w:rsidRDefault="00C31AE0" w:rsidP="00C31AE0">
      <w:pPr>
        <w:pStyle w:val="3"/>
        <w:jc w:val="left"/>
      </w:pPr>
      <w:r>
        <w:rPr>
          <w:rFonts w:hint="eastAsia"/>
          <w:bCs/>
          <w:sz w:val="24"/>
        </w:rPr>
        <w:t xml:space="preserve">　</w:t>
      </w:r>
      <w:bookmarkStart w:id="133" w:name="_Toc25147856"/>
      <w:r>
        <w:rPr>
          <w:rFonts w:hint="eastAsia"/>
          <w:bCs/>
          <w:sz w:val="24"/>
        </w:rPr>
        <w:t xml:space="preserve">第九十八条　</w:t>
      </w:r>
      <w:r w:rsidRPr="00C31AE0">
        <w:rPr>
          <w:rFonts w:hint="eastAsia"/>
          <w:bCs/>
          <w:sz w:val="24"/>
        </w:rPr>
        <w:t>会計検査院</w:t>
      </w:r>
      <w:bookmarkEnd w:id="133"/>
    </w:p>
    <w:p w:rsidR="00C31AE0" w:rsidRPr="00563915" w:rsidRDefault="00C31AE0" w:rsidP="00C31AE0"/>
    <w:p w:rsidR="004508CB" w:rsidRDefault="00C31AE0" w:rsidP="004508CB">
      <w:r>
        <w:rPr>
          <w:rFonts w:hint="eastAsia"/>
        </w:rPr>
        <w:t xml:space="preserve">　一　</w:t>
      </w:r>
      <w:r w:rsidRPr="00C31AE0">
        <w:rPr>
          <w:rFonts w:hint="eastAsia"/>
        </w:rPr>
        <w:t>会計検査院</w:t>
      </w:r>
      <w:r w:rsidR="004508CB">
        <w:rPr>
          <w:rFonts w:hint="eastAsia"/>
        </w:rPr>
        <w:t>は、毎年、世界連邦の</w:t>
      </w:r>
      <w:r>
        <w:rPr>
          <w:rFonts w:hint="eastAsia"/>
        </w:rPr>
        <w:t>歳入</w:t>
      </w:r>
      <w:r w:rsidR="004508CB">
        <w:rPr>
          <w:rFonts w:hint="eastAsia"/>
        </w:rPr>
        <w:t>と</w:t>
      </w:r>
      <w:r>
        <w:rPr>
          <w:rFonts w:hint="eastAsia"/>
        </w:rPr>
        <w:t>歳出</w:t>
      </w:r>
      <w:r w:rsidR="004508CB">
        <w:rPr>
          <w:rFonts w:hint="eastAsia"/>
        </w:rPr>
        <w:t>の決算を</w:t>
      </w:r>
      <w:r>
        <w:rPr>
          <w:rFonts w:hint="eastAsia"/>
        </w:rPr>
        <w:t>検査する</w:t>
      </w:r>
      <w:r w:rsidR="004508CB">
        <w:rPr>
          <w:rFonts w:hint="eastAsia"/>
        </w:rPr>
        <w:t>。</w:t>
      </w:r>
    </w:p>
    <w:p w:rsidR="004508CB" w:rsidRDefault="00C31AE0" w:rsidP="004508CB">
      <w:r>
        <w:rPr>
          <w:rFonts w:hint="eastAsia"/>
        </w:rPr>
        <w:t xml:space="preserve">　二　</w:t>
      </w:r>
      <w:r w:rsidR="004508CB">
        <w:rPr>
          <w:rFonts w:hint="eastAsia"/>
        </w:rPr>
        <w:t>会計検査院の組織及び権限は、法律で定め</w:t>
      </w:r>
      <w:r>
        <w:rPr>
          <w:rFonts w:hint="eastAsia"/>
        </w:rPr>
        <w:t>る</w:t>
      </w:r>
      <w:r w:rsidR="004508CB">
        <w:rPr>
          <w:rFonts w:hint="eastAsia"/>
        </w:rPr>
        <w:t>。</w:t>
      </w:r>
    </w:p>
    <w:p w:rsidR="004508CB" w:rsidRDefault="00C31AE0" w:rsidP="004508CB">
      <w:r>
        <w:rPr>
          <w:rFonts w:hint="eastAsia"/>
        </w:rPr>
        <w:t xml:space="preserve">　三　</w:t>
      </w:r>
      <w:r w:rsidRPr="00C31AE0">
        <w:rPr>
          <w:rFonts w:hint="eastAsia"/>
        </w:rPr>
        <w:t>会計検査院</w:t>
      </w:r>
      <w:r w:rsidR="004508CB">
        <w:rPr>
          <w:rFonts w:hint="eastAsia"/>
        </w:rPr>
        <w:t>の</w:t>
      </w:r>
      <w:r>
        <w:rPr>
          <w:rFonts w:hint="eastAsia"/>
        </w:rPr>
        <w:t>検査官</w:t>
      </w:r>
      <w:r w:rsidR="004508CB">
        <w:rPr>
          <w:rFonts w:hint="eastAsia"/>
        </w:rPr>
        <w:t>の数</w:t>
      </w:r>
      <w:r>
        <w:rPr>
          <w:rFonts w:hint="eastAsia"/>
        </w:rPr>
        <w:t>は、</w:t>
      </w:r>
      <w:r w:rsidR="004508CB">
        <w:rPr>
          <w:rFonts w:hint="eastAsia"/>
        </w:rPr>
        <w:t>最大</w:t>
      </w:r>
      <w:r>
        <w:rPr>
          <w:rFonts w:hint="eastAsia"/>
        </w:rPr>
        <w:t>で</w:t>
      </w:r>
      <w:r w:rsidR="004508CB">
        <w:rPr>
          <w:rFonts w:hint="eastAsia"/>
        </w:rPr>
        <w:t>7</w:t>
      </w:r>
      <w:r w:rsidR="00FD4E5F">
        <w:rPr>
          <w:rFonts w:hint="eastAsia"/>
        </w:rPr>
        <w:t>人</w:t>
      </w:r>
      <w:r>
        <w:rPr>
          <w:rFonts w:hint="eastAsia"/>
        </w:rPr>
        <w:t>とする</w:t>
      </w:r>
      <w:r w:rsidR="004508CB">
        <w:rPr>
          <w:rFonts w:hint="eastAsia"/>
        </w:rPr>
        <w:t>。</w:t>
      </w:r>
    </w:p>
    <w:p w:rsidR="00C31AE0" w:rsidRDefault="00C31AE0" w:rsidP="00C31AE0"/>
    <w:p w:rsidR="00C31AE0" w:rsidRDefault="00C31AE0" w:rsidP="00C31AE0">
      <w:pPr>
        <w:pStyle w:val="3"/>
        <w:jc w:val="left"/>
      </w:pPr>
      <w:r>
        <w:rPr>
          <w:rFonts w:hint="eastAsia"/>
          <w:bCs/>
          <w:sz w:val="24"/>
        </w:rPr>
        <w:t xml:space="preserve">　</w:t>
      </w:r>
      <w:bookmarkStart w:id="134" w:name="_Toc25147857"/>
      <w:r>
        <w:rPr>
          <w:rFonts w:hint="eastAsia"/>
          <w:bCs/>
          <w:sz w:val="24"/>
        </w:rPr>
        <w:t xml:space="preserve">第九十九条　</w:t>
      </w:r>
      <w:r w:rsidRPr="00C31AE0">
        <w:rPr>
          <w:rFonts w:hint="eastAsia"/>
          <w:bCs/>
          <w:sz w:val="24"/>
        </w:rPr>
        <w:t>会計検査院の</w:t>
      </w:r>
      <w:r>
        <w:rPr>
          <w:rFonts w:hint="eastAsia"/>
          <w:bCs/>
          <w:sz w:val="24"/>
        </w:rPr>
        <w:t>検査官の</w:t>
      </w:r>
      <w:r w:rsidRPr="00C31AE0">
        <w:rPr>
          <w:rFonts w:hint="eastAsia"/>
          <w:bCs/>
          <w:sz w:val="24"/>
        </w:rPr>
        <w:t>選挙</w:t>
      </w:r>
      <w:bookmarkEnd w:id="134"/>
    </w:p>
    <w:p w:rsidR="0020467C" w:rsidRPr="000604EA" w:rsidRDefault="0020467C" w:rsidP="0020467C"/>
    <w:p w:rsidR="0020467C" w:rsidRDefault="0020467C" w:rsidP="0020467C">
      <w:r w:rsidRPr="006F6E2C">
        <w:rPr>
          <w:rFonts w:hint="eastAsia"/>
        </w:rPr>
        <w:t xml:space="preserve">　一　</w:t>
      </w:r>
      <w:r w:rsidRPr="000604EA">
        <w:rPr>
          <w:rFonts w:hint="eastAsia"/>
        </w:rPr>
        <w:t>世界議会に出席しているそれぞれの代表は、</w:t>
      </w:r>
      <w:r w:rsidRPr="006F6E2C">
        <w:rPr>
          <w:rFonts w:hint="eastAsia"/>
        </w:rPr>
        <w:t>会計検査院の検査官</w:t>
      </w:r>
      <w:r>
        <w:rPr>
          <w:rFonts w:hint="eastAsia"/>
        </w:rPr>
        <w:t>の</w:t>
      </w:r>
      <w:r w:rsidRPr="000604EA">
        <w:rPr>
          <w:rFonts w:hint="eastAsia"/>
        </w:rPr>
        <w:t>選挙に立候補できる。</w:t>
      </w:r>
      <w:r w:rsidR="00FD4E5F">
        <w:rPr>
          <w:rFonts w:hint="eastAsia"/>
        </w:rPr>
        <w:t>同時に、</w:t>
      </w:r>
      <w:r w:rsidRPr="006F6E2C">
        <w:rPr>
          <w:rFonts w:hint="eastAsia"/>
        </w:rPr>
        <w:t>それぞれの登録議員は、その登録議員の投票権数に関係なく</w:t>
      </w:r>
      <w:r w:rsidR="00FB0E3C">
        <w:rPr>
          <w:rFonts w:hint="eastAsia"/>
        </w:rPr>
        <w:t>1</w:t>
      </w:r>
      <w:r w:rsidRPr="006F6E2C">
        <w:rPr>
          <w:rFonts w:hint="eastAsia"/>
        </w:rPr>
        <w:t>人の候補者を候補者名簿に推薦することができる。例えば、</w:t>
      </w:r>
      <w:r w:rsidRPr="006F6E2C">
        <w:rPr>
          <w:rFonts w:hint="eastAsia"/>
        </w:rPr>
        <w:t>1</w:t>
      </w:r>
      <w:r w:rsidRPr="006F6E2C">
        <w:rPr>
          <w:rFonts w:hint="eastAsia"/>
        </w:rPr>
        <w:t>票の投票権を持つ登録議員も</w:t>
      </w:r>
      <w:r>
        <w:rPr>
          <w:rFonts w:hint="eastAsia"/>
        </w:rPr>
        <w:t>0</w:t>
      </w:r>
      <w:r>
        <w:t>.1</w:t>
      </w:r>
      <w:r w:rsidRPr="006F6E2C">
        <w:rPr>
          <w:rFonts w:hint="eastAsia"/>
        </w:rPr>
        <w:t>票の投票権を持つ登録議員も</w:t>
      </w:r>
      <w:r w:rsidR="00FB0E3C">
        <w:rPr>
          <w:rFonts w:hint="eastAsia"/>
        </w:rPr>
        <w:t>1</w:t>
      </w:r>
      <w:r w:rsidRPr="006F6E2C">
        <w:rPr>
          <w:rFonts w:hint="eastAsia"/>
        </w:rPr>
        <w:t>人の候補者を候補者名簿</w:t>
      </w:r>
      <w:r>
        <w:rPr>
          <w:rFonts w:hint="eastAsia"/>
        </w:rPr>
        <w:t>に推薦することができる。</w:t>
      </w:r>
      <w:r w:rsidRPr="006F6E2C">
        <w:rPr>
          <w:rFonts w:hint="eastAsia"/>
        </w:rPr>
        <w:t>会計検査院の検査官の選挙</w:t>
      </w:r>
      <w:r>
        <w:rPr>
          <w:rFonts w:hint="eastAsia"/>
        </w:rPr>
        <w:t>に</w:t>
      </w:r>
      <w:r w:rsidRPr="006F6E2C">
        <w:rPr>
          <w:rFonts w:hint="eastAsia"/>
        </w:rPr>
        <w:t>推薦される候補者は世界議会の議員である必要はない。</w:t>
      </w:r>
    </w:p>
    <w:p w:rsidR="0020467C" w:rsidRDefault="0020467C" w:rsidP="0020467C">
      <w:r>
        <w:rPr>
          <w:rFonts w:hint="eastAsia"/>
        </w:rPr>
        <w:t xml:space="preserve">　二　登録議員によって推薦された候補者の氏名は、登録委員会で受け付けられるものとし、委員会は候補者の名簿を作成する。</w:t>
      </w:r>
    </w:p>
    <w:p w:rsidR="0020467C" w:rsidRDefault="0020467C" w:rsidP="0020467C">
      <w:r>
        <w:rPr>
          <w:rFonts w:hint="eastAsia"/>
        </w:rPr>
        <w:t xml:space="preserve">　三　</w:t>
      </w:r>
      <w:r w:rsidRPr="000604EA">
        <w:rPr>
          <w:rFonts w:hint="eastAsia"/>
        </w:rPr>
        <w:t>世界議会に出席している代表</w:t>
      </w:r>
      <w:r>
        <w:rPr>
          <w:rFonts w:hint="eastAsia"/>
        </w:rPr>
        <w:t>である候補者は無条件に選挙されることができる。</w:t>
      </w:r>
      <w:r w:rsidR="00B42250">
        <w:rPr>
          <w:rFonts w:hint="eastAsia"/>
        </w:rPr>
        <w:t>一方、</w:t>
      </w:r>
      <w:r>
        <w:rPr>
          <w:rFonts w:hint="eastAsia"/>
        </w:rPr>
        <w:t>名簿内の候補者は、名簿に追加された後</w:t>
      </w:r>
      <w:r>
        <w:rPr>
          <w:rFonts w:hint="eastAsia"/>
        </w:rPr>
        <w:t>1</w:t>
      </w:r>
      <w:r>
        <w:rPr>
          <w:rFonts w:hint="eastAsia"/>
        </w:rPr>
        <w:t>年後に選挙されることができる。</w:t>
      </w:r>
    </w:p>
    <w:p w:rsidR="0020467C" w:rsidRDefault="0020467C" w:rsidP="0020467C">
      <w:r>
        <w:rPr>
          <w:rFonts w:hint="eastAsia"/>
        </w:rPr>
        <w:t xml:space="preserve">　四　当選した候補者のうち、最高の票を得た候補者が会計検査院の議長となる。</w:t>
      </w:r>
    </w:p>
    <w:p w:rsidR="00913642" w:rsidRDefault="00913642" w:rsidP="00913642"/>
    <w:p w:rsidR="00913642" w:rsidRDefault="00913642" w:rsidP="00913642"/>
    <w:p w:rsidR="00913642" w:rsidRPr="009A67E3" w:rsidRDefault="00913642" w:rsidP="00913642">
      <w:pPr>
        <w:pStyle w:val="2"/>
        <w:rPr>
          <w:szCs w:val="36"/>
        </w:rPr>
      </w:pPr>
      <w:bookmarkStart w:id="135" w:name="_Toc25147858"/>
      <w:r>
        <w:rPr>
          <w:rFonts w:hint="eastAsia"/>
          <w:szCs w:val="36"/>
        </w:rPr>
        <w:t>第</w:t>
      </w:r>
      <w:r w:rsidR="00121BF0">
        <w:rPr>
          <w:rFonts w:hint="eastAsia"/>
          <w:szCs w:val="36"/>
        </w:rPr>
        <w:t>八</w:t>
      </w:r>
      <w:r>
        <w:rPr>
          <w:rFonts w:hint="eastAsia"/>
          <w:szCs w:val="36"/>
        </w:rPr>
        <w:t>章　改正その他</w:t>
      </w:r>
      <w:bookmarkEnd w:id="135"/>
    </w:p>
    <w:p w:rsidR="00913642" w:rsidRDefault="00913642" w:rsidP="00913642"/>
    <w:p w:rsidR="00B22DD0" w:rsidRDefault="00B22DD0" w:rsidP="00B22DD0"/>
    <w:p w:rsidR="00B22DD0" w:rsidRDefault="00B22DD0" w:rsidP="00B22DD0">
      <w:pPr>
        <w:pStyle w:val="3"/>
        <w:jc w:val="left"/>
      </w:pPr>
      <w:r>
        <w:rPr>
          <w:rFonts w:hint="eastAsia"/>
          <w:bCs/>
          <w:sz w:val="24"/>
        </w:rPr>
        <w:t xml:space="preserve">　</w:t>
      </w:r>
      <w:bookmarkStart w:id="136" w:name="_Toc25147859"/>
      <w:r>
        <w:rPr>
          <w:rFonts w:hint="eastAsia"/>
          <w:bCs/>
          <w:sz w:val="24"/>
        </w:rPr>
        <w:t xml:space="preserve">第百条　</w:t>
      </w:r>
      <w:r w:rsidRPr="00B22DD0">
        <w:rPr>
          <w:rFonts w:hint="eastAsia"/>
          <w:bCs/>
          <w:sz w:val="24"/>
        </w:rPr>
        <w:t>世界連邦憲法</w:t>
      </w:r>
      <w:r>
        <w:rPr>
          <w:rFonts w:hint="eastAsia"/>
          <w:bCs/>
          <w:sz w:val="24"/>
        </w:rPr>
        <w:t>の</w:t>
      </w:r>
      <w:r w:rsidRPr="00B22DD0">
        <w:rPr>
          <w:rFonts w:hint="eastAsia"/>
          <w:bCs/>
          <w:sz w:val="24"/>
        </w:rPr>
        <w:t>改正</w:t>
      </w:r>
      <w:bookmarkEnd w:id="136"/>
    </w:p>
    <w:p w:rsidR="00B22DD0" w:rsidRPr="00B22DD0" w:rsidRDefault="00B22DD0" w:rsidP="00B22DD0"/>
    <w:p w:rsidR="004508CB" w:rsidRDefault="00E42DD5" w:rsidP="004508CB">
      <w:r>
        <w:rPr>
          <w:rFonts w:hint="eastAsia"/>
        </w:rPr>
        <w:t xml:space="preserve">　一　</w:t>
      </w:r>
      <w:r w:rsidR="004508CB">
        <w:rPr>
          <w:rFonts w:hint="eastAsia"/>
        </w:rPr>
        <w:t>世界連邦憲法</w:t>
      </w:r>
      <w:r>
        <w:rPr>
          <w:rFonts w:hint="eastAsia"/>
        </w:rPr>
        <w:t>の</w:t>
      </w:r>
      <w:r w:rsidR="004508CB">
        <w:rPr>
          <w:rFonts w:hint="eastAsia"/>
        </w:rPr>
        <w:t>改正は、世界議会によって</w:t>
      </w:r>
      <w:r>
        <w:rPr>
          <w:rFonts w:hint="eastAsia"/>
        </w:rPr>
        <w:t>発議</w:t>
      </w:r>
      <w:r w:rsidR="004508CB">
        <w:rPr>
          <w:rFonts w:hint="eastAsia"/>
        </w:rPr>
        <w:t>され</w:t>
      </w:r>
      <w:r>
        <w:rPr>
          <w:rFonts w:hint="eastAsia"/>
        </w:rPr>
        <w:t>る</w:t>
      </w:r>
      <w:r w:rsidR="004508CB">
        <w:rPr>
          <w:rFonts w:hint="eastAsia"/>
        </w:rPr>
        <w:t>。</w:t>
      </w:r>
    </w:p>
    <w:p w:rsidR="00533907" w:rsidRDefault="005A22FC" w:rsidP="004508CB">
      <w:r>
        <w:rPr>
          <w:rFonts w:hint="eastAsia"/>
        </w:rPr>
        <w:t xml:space="preserve">　二　改正の法案は、世界議会の会議において、</w:t>
      </w:r>
      <w:r w:rsidR="004508CB">
        <w:rPr>
          <w:rFonts w:hint="eastAsia"/>
        </w:rPr>
        <w:t>すべての出席</w:t>
      </w:r>
      <w:r>
        <w:rPr>
          <w:rFonts w:hint="eastAsia"/>
        </w:rPr>
        <w:t>代表の</w:t>
      </w:r>
      <w:r w:rsidR="004508CB">
        <w:rPr>
          <w:rFonts w:hint="eastAsia"/>
        </w:rPr>
        <w:t>総</w:t>
      </w:r>
      <w:r>
        <w:rPr>
          <w:rFonts w:hint="eastAsia"/>
        </w:rPr>
        <w:t>議決権数</w:t>
      </w:r>
      <w:r w:rsidR="004508CB">
        <w:rPr>
          <w:rFonts w:hint="eastAsia"/>
        </w:rPr>
        <w:t>の三分の二以上</w:t>
      </w:r>
      <w:r>
        <w:rPr>
          <w:rFonts w:hint="eastAsia"/>
        </w:rPr>
        <w:t>持つ出席代表が法案を支持</w:t>
      </w:r>
      <w:r w:rsidR="004508CB">
        <w:rPr>
          <w:rFonts w:hint="eastAsia"/>
        </w:rPr>
        <w:t>し</w:t>
      </w:r>
      <w:r>
        <w:rPr>
          <w:rFonts w:hint="eastAsia"/>
        </w:rPr>
        <w:t>たとき</w:t>
      </w:r>
      <w:r w:rsidR="00533907">
        <w:rPr>
          <w:rFonts w:hint="eastAsia"/>
        </w:rPr>
        <w:t>可決される。</w:t>
      </w:r>
    </w:p>
    <w:p w:rsidR="001C7855" w:rsidRDefault="00533907" w:rsidP="004508CB">
      <w:r>
        <w:rPr>
          <w:rFonts w:hint="eastAsia"/>
        </w:rPr>
        <w:t xml:space="preserve">　三　可決された</w:t>
      </w:r>
      <w:r w:rsidR="004508CB">
        <w:rPr>
          <w:rFonts w:hint="eastAsia"/>
        </w:rPr>
        <w:t>改正の法案は</w:t>
      </w:r>
      <w:r>
        <w:rPr>
          <w:rFonts w:hint="eastAsia"/>
        </w:rPr>
        <w:t>、</w:t>
      </w:r>
      <w:r w:rsidR="004508CB">
        <w:rPr>
          <w:rFonts w:hint="eastAsia"/>
        </w:rPr>
        <w:t>法律で指定された手順に従って、世界の国民投票に</w:t>
      </w:r>
      <w:r>
        <w:rPr>
          <w:rFonts w:hint="eastAsia"/>
        </w:rPr>
        <w:t>送付</w:t>
      </w:r>
      <w:r w:rsidR="004508CB">
        <w:rPr>
          <w:rFonts w:hint="eastAsia"/>
        </w:rPr>
        <w:t>され</w:t>
      </w:r>
      <w:r>
        <w:rPr>
          <w:rFonts w:hint="eastAsia"/>
        </w:rPr>
        <w:t>る</w:t>
      </w:r>
      <w:r w:rsidR="004508CB">
        <w:rPr>
          <w:rFonts w:hint="eastAsia"/>
        </w:rPr>
        <w:t>。すべての票の</w:t>
      </w:r>
      <w:r>
        <w:rPr>
          <w:rFonts w:hint="eastAsia"/>
        </w:rPr>
        <w:t>過半数</w:t>
      </w:r>
      <w:r w:rsidR="004508CB">
        <w:rPr>
          <w:rFonts w:hint="eastAsia"/>
        </w:rPr>
        <w:t>の票が</w:t>
      </w:r>
      <w:r>
        <w:rPr>
          <w:rFonts w:hint="eastAsia"/>
        </w:rPr>
        <w:t>改正</w:t>
      </w:r>
      <w:r w:rsidR="001C7855">
        <w:rPr>
          <w:rFonts w:hint="eastAsia"/>
        </w:rPr>
        <w:t>を支持</w:t>
      </w:r>
      <w:r w:rsidR="002B5F3D">
        <w:rPr>
          <w:rFonts w:hint="eastAsia"/>
        </w:rPr>
        <w:t>した</w:t>
      </w:r>
      <w:r w:rsidR="004508CB">
        <w:rPr>
          <w:rFonts w:hint="eastAsia"/>
        </w:rPr>
        <w:t>場合、憲法</w:t>
      </w:r>
      <w:r>
        <w:rPr>
          <w:rFonts w:hint="eastAsia"/>
        </w:rPr>
        <w:t>は</w:t>
      </w:r>
      <w:r w:rsidR="004508CB">
        <w:rPr>
          <w:rFonts w:hint="eastAsia"/>
        </w:rPr>
        <w:t>改正</w:t>
      </w:r>
      <w:r>
        <w:rPr>
          <w:rFonts w:hint="eastAsia"/>
        </w:rPr>
        <w:t>され</w:t>
      </w:r>
      <w:r w:rsidR="001C7855">
        <w:rPr>
          <w:rFonts w:hint="eastAsia"/>
        </w:rPr>
        <w:t>る</w:t>
      </w:r>
      <w:r w:rsidR="004508CB">
        <w:rPr>
          <w:rFonts w:hint="eastAsia"/>
        </w:rPr>
        <w:t>。</w:t>
      </w:r>
    </w:p>
    <w:p w:rsidR="004508CB" w:rsidRDefault="00533907" w:rsidP="004508CB">
      <w:r>
        <w:rPr>
          <w:rFonts w:hint="eastAsia"/>
        </w:rPr>
        <w:t xml:space="preserve">　四　</w:t>
      </w:r>
      <w:r w:rsidR="004508CB">
        <w:rPr>
          <w:rFonts w:hint="eastAsia"/>
        </w:rPr>
        <w:t>憲法が改正された場合、憲法は</w:t>
      </w:r>
      <w:r>
        <w:rPr>
          <w:rFonts w:hint="eastAsia"/>
        </w:rPr>
        <w:t>直ちに</w:t>
      </w:r>
      <w:r w:rsidR="004508CB">
        <w:rPr>
          <w:rFonts w:hint="eastAsia"/>
        </w:rPr>
        <w:t>世界議会</w:t>
      </w:r>
      <w:r>
        <w:rPr>
          <w:rFonts w:hint="eastAsia"/>
        </w:rPr>
        <w:t>によって</w:t>
      </w:r>
      <w:r w:rsidR="004508CB">
        <w:rPr>
          <w:rFonts w:hint="eastAsia"/>
        </w:rPr>
        <w:t>公布されなければな</w:t>
      </w:r>
      <w:r>
        <w:rPr>
          <w:rFonts w:hint="eastAsia"/>
        </w:rPr>
        <w:t>らない</w:t>
      </w:r>
      <w:r w:rsidR="004508CB">
        <w:rPr>
          <w:rFonts w:hint="eastAsia"/>
        </w:rPr>
        <w:t>。</w:t>
      </w:r>
    </w:p>
    <w:p w:rsidR="004508CB" w:rsidRDefault="00533907" w:rsidP="004508CB">
      <w:r>
        <w:rPr>
          <w:rFonts w:hint="eastAsia"/>
        </w:rPr>
        <w:t xml:space="preserve">　五　</w:t>
      </w:r>
      <w:r w:rsidR="004508CB">
        <w:rPr>
          <w:rFonts w:hint="eastAsia"/>
        </w:rPr>
        <w:t>改正</w:t>
      </w:r>
      <w:r>
        <w:rPr>
          <w:rFonts w:hint="eastAsia"/>
        </w:rPr>
        <w:t>された憲法</w:t>
      </w:r>
      <w:r w:rsidR="004508CB">
        <w:rPr>
          <w:rFonts w:hint="eastAsia"/>
        </w:rPr>
        <w:t>は、</w:t>
      </w:r>
      <w:r>
        <w:rPr>
          <w:rFonts w:hint="eastAsia"/>
        </w:rPr>
        <w:t>公布</w:t>
      </w:r>
      <w:r w:rsidR="00241C22">
        <w:rPr>
          <w:rFonts w:hint="eastAsia"/>
        </w:rPr>
        <w:t>の</w:t>
      </w:r>
      <w:r>
        <w:rPr>
          <w:rFonts w:hint="eastAsia"/>
        </w:rPr>
        <w:t>六か月</w:t>
      </w:r>
      <w:r w:rsidR="004508CB">
        <w:rPr>
          <w:rFonts w:hint="eastAsia"/>
        </w:rPr>
        <w:t>後に施行</w:t>
      </w:r>
      <w:r>
        <w:rPr>
          <w:rFonts w:hint="eastAsia"/>
        </w:rPr>
        <w:t>される</w:t>
      </w:r>
      <w:r w:rsidR="004508CB">
        <w:rPr>
          <w:rFonts w:hint="eastAsia"/>
        </w:rPr>
        <w:t>。</w:t>
      </w:r>
    </w:p>
    <w:p w:rsidR="00093C11" w:rsidRDefault="00093C11" w:rsidP="00093C11"/>
    <w:p w:rsidR="00093C11" w:rsidRDefault="00093C11" w:rsidP="00093C11">
      <w:pPr>
        <w:pStyle w:val="3"/>
        <w:jc w:val="left"/>
      </w:pPr>
      <w:r>
        <w:rPr>
          <w:rFonts w:hint="eastAsia"/>
          <w:bCs/>
          <w:sz w:val="24"/>
        </w:rPr>
        <w:lastRenderedPageBreak/>
        <w:t xml:space="preserve">　</w:t>
      </w:r>
      <w:bookmarkStart w:id="137" w:name="_Toc25147860"/>
      <w:r>
        <w:rPr>
          <w:rFonts w:hint="eastAsia"/>
          <w:bCs/>
          <w:sz w:val="24"/>
        </w:rPr>
        <w:t xml:space="preserve">第百一条　</w:t>
      </w:r>
      <w:r w:rsidRPr="00093C11">
        <w:rPr>
          <w:rFonts w:hint="eastAsia"/>
          <w:bCs/>
          <w:sz w:val="24"/>
        </w:rPr>
        <w:t>現行法の有効性</w:t>
      </w:r>
      <w:bookmarkEnd w:id="137"/>
    </w:p>
    <w:p w:rsidR="00093C11" w:rsidRPr="00093C11" w:rsidRDefault="00093C11" w:rsidP="00093C11"/>
    <w:p w:rsidR="004508CB" w:rsidRDefault="00093C11" w:rsidP="004508CB">
      <w:r>
        <w:rPr>
          <w:rFonts w:hint="eastAsia"/>
        </w:rPr>
        <w:t xml:space="preserve">　一　</w:t>
      </w:r>
      <w:r w:rsidR="004508CB">
        <w:rPr>
          <w:rFonts w:hint="eastAsia"/>
        </w:rPr>
        <w:t>世界連邦の</w:t>
      </w:r>
      <w:r>
        <w:rPr>
          <w:rFonts w:hint="eastAsia"/>
        </w:rPr>
        <w:t>以前</w:t>
      </w:r>
      <w:r w:rsidR="004508CB">
        <w:rPr>
          <w:rFonts w:hint="eastAsia"/>
        </w:rPr>
        <w:t>の憲法の下で存在していたすべての法律は</w:t>
      </w:r>
      <w:r>
        <w:rPr>
          <w:rFonts w:hint="eastAsia"/>
        </w:rPr>
        <w:t>、</w:t>
      </w:r>
      <w:r w:rsidR="004508CB">
        <w:rPr>
          <w:rFonts w:hint="eastAsia"/>
        </w:rPr>
        <w:t>改正されない</w:t>
      </w:r>
      <w:r w:rsidR="00F32D3A">
        <w:rPr>
          <w:rFonts w:hint="eastAsia"/>
        </w:rPr>
        <w:t>限り</w:t>
      </w:r>
      <w:r w:rsidR="004508CB">
        <w:rPr>
          <w:rFonts w:hint="eastAsia"/>
        </w:rPr>
        <w:t>有効</w:t>
      </w:r>
      <w:r>
        <w:rPr>
          <w:rFonts w:hint="eastAsia"/>
        </w:rPr>
        <w:t>とする</w:t>
      </w:r>
      <w:r w:rsidR="004508CB">
        <w:rPr>
          <w:rFonts w:hint="eastAsia"/>
        </w:rPr>
        <w:t>。</w:t>
      </w:r>
    </w:p>
    <w:p w:rsidR="004508CB" w:rsidRDefault="00F32D3A" w:rsidP="004508CB">
      <w:r>
        <w:rPr>
          <w:rFonts w:hint="eastAsia"/>
        </w:rPr>
        <w:t xml:space="preserve">　二　</w:t>
      </w:r>
      <w:r w:rsidR="004508CB">
        <w:rPr>
          <w:rFonts w:hint="eastAsia"/>
        </w:rPr>
        <w:t>新しい法律は</w:t>
      </w:r>
      <w:r>
        <w:rPr>
          <w:rFonts w:hint="eastAsia"/>
        </w:rPr>
        <w:t>、</w:t>
      </w:r>
      <w:r w:rsidR="004508CB">
        <w:rPr>
          <w:rFonts w:hint="eastAsia"/>
        </w:rPr>
        <w:t>世界連邦の新</w:t>
      </w:r>
      <w:r>
        <w:rPr>
          <w:rFonts w:hint="eastAsia"/>
        </w:rPr>
        <w:t>しい</w:t>
      </w:r>
      <w:r w:rsidR="004508CB">
        <w:rPr>
          <w:rFonts w:hint="eastAsia"/>
        </w:rPr>
        <w:t>憲法に従わなければな</w:t>
      </w:r>
      <w:r>
        <w:rPr>
          <w:rFonts w:hint="eastAsia"/>
        </w:rPr>
        <w:t>らない</w:t>
      </w:r>
      <w:r w:rsidR="004508CB">
        <w:rPr>
          <w:rFonts w:hint="eastAsia"/>
        </w:rPr>
        <w:t>。</w:t>
      </w:r>
    </w:p>
    <w:p w:rsidR="00F32D3A" w:rsidRDefault="00F32D3A" w:rsidP="00F32D3A"/>
    <w:p w:rsidR="00F32D3A" w:rsidRDefault="00F32D3A" w:rsidP="00F32D3A">
      <w:pPr>
        <w:pStyle w:val="3"/>
        <w:ind w:left="840"/>
        <w:jc w:val="left"/>
      </w:pPr>
      <w:r>
        <w:rPr>
          <w:rFonts w:hint="eastAsia"/>
          <w:bCs/>
          <w:sz w:val="24"/>
        </w:rPr>
        <w:t xml:space="preserve">　</w:t>
      </w:r>
      <w:bookmarkStart w:id="138" w:name="_Toc25147861"/>
      <w:r>
        <w:rPr>
          <w:rFonts w:hint="eastAsia"/>
          <w:bCs/>
          <w:sz w:val="24"/>
        </w:rPr>
        <w:t>第百二条　現行</w:t>
      </w:r>
      <w:r w:rsidRPr="00F32D3A">
        <w:rPr>
          <w:rFonts w:hint="eastAsia"/>
          <w:bCs/>
          <w:sz w:val="24"/>
        </w:rPr>
        <w:t>法</w:t>
      </w:r>
      <w:r>
        <w:rPr>
          <w:rFonts w:hint="eastAsia"/>
          <w:bCs/>
          <w:sz w:val="24"/>
        </w:rPr>
        <w:t>と</w:t>
      </w:r>
      <w:r w:rsidRPr="00F32D3A">
        <w:rPr>
          <w:rFonts w:hint="eastAsia"/>
          <w:bCs/>
          <w:sz w:val="24"/>
        </w:rPr>
        <w:t>新憲法の間の矛盾</w:t>
      </w:r>
      <w:bookmarkEnd w:id="138"/>
    </w:p>
    <w:p w:rsidR="00F32D3A" w:rsidRPr="00F32D3A" w:rsidRDefault="00F32D3A" w:rsidP="00F32D3A"/>
    <w:p w:rsidR="004508CB" w:rsidRDefault="00F32D3A" w:rsidP="004508CB">
      <w:r>
        <w:rPr>
          <w:rFonts w:hint="eastAsia"/>
        </w:rPr>
        <w:t xml:space="preserve">　一　</w:t>
      </w:r>
      <w:r w:rsidR="004508CB">
        <w:rPr>
          <w:rFonts w:hint="eastAsia"/>
        </w:rPr>
        <w:t>前憲法の</w:t>
      </w:r>
      <w:r>
        <w:rPr>
          <w:rFonts w:hint="eastAsia"/>
        </w:rPr>
        <w:t>もと</w:t>
      </w:r>
      <w:r w:rsidR="004508CB">
        <w:rPr>
          <w:rFonts w:hint="eastAsia"/>
        </w:rPr>
        <w:t>で存在していた法律</w:t>
      </w:r>
      <w:r>
        <w:rPr>
          <w:rFonts w:hint="eastAsia"/>
        </w:rPr>
        <w:t>が新</w:t>
      </w:r>
      <w:r w:rsidR="004508CB">
        <w:rPr>
          <w:rFonts w:hint="eastAsia"/>
        </w:rPr>
        <w:t>憲法に反する</w:t>
      </w:r>
      <w:r>
        <w:rPr>
          <w:rFonts w:hint="eastAsia"/>
        </w:rPr>
        <w:t>場合</w:t>
      </w:r>
      <w:r w:rsidR="004508CB">
        <w:rPr>
          <w:rFonts w:hint="eastAsia"/>
        </w:rPr>
        <w:t>、</w:t>
      </w:r>
      <w:r w:rsidR="00BF2C04">
        <w:rPr>
          <w:rFonts w:hint="eastAsia"/>
        </w:rPr>
        <w:t>総理大臣</w:t>
      </w:r>
      <w:r w:rsidR="004508CB">
        <w:rPr>
          <w:rFonts w:hint="eastAsia"/>
        </w:rPr>
        <w:t>は、新憲法</w:t>
      </w:r>
      <w:r>
        <w:rPr>
          <w:rFonts w:hint="eastAsia"/>
        </w:rPr>
        <w:t>に従って政策</w:t>
      </w:r>
      <w:r w:rsidR="004508CB">
        <w:rPr>
          <w:rFonts w:hint="eastAsia"/>
        </w:rPr>
        <w:t>を決定することができ</w:t>
      </w:r>
      <w:r>
        <w:rPr>
          <w:rFonts w:hint="eastAsia"/>
        </w:rPr>
        <w:t>る</w:t>
      </w:r>
      <w:r w:rsidR="004508CB">
        <w:rPr>
          <w:rFonts w:hint="eastAsia"/>
        </w:rPr>
        <w:t>。</w:t>
      </w:r>
    </w:p>
    <w:p w:rsidR="00763F8B" w:rsidRDefault="00F32D3A" w:rsidP="004508CB">
      <w:r>
        <w:rPr>
          <w:rFonts w:hint="eastAsia"/>
        </w:rPr>
        <w:t xml:space="preserve">　二　</w:t>
      </w:r>
      <w:r w:rsidR="004508CB">
        <w:rPr>
          <w:rFonts w:hint="eastAsia"/>
        </w:rPr>
        <w:t>新憲法</w:t>
      </w:r>
      <w:r w:rsidR="00B05B81">
        <w:rPr>
          <w:rFonts w:hint="eastAsia"/>
        </w:rPr>
        <w:t>に従っている</w:t>
      </w:r>
      <w:r w:rsidR="004508CB">
        <w:rPr>
          <w:rFonts w:hint="eastAsia"/>
        </w:rPr>
        <w:t>が、</w:t>
      </w:r>
      <w:r w:rsidR="00B05B81">
        <w:rPr>
          <w:rFonts w:hint="eastAsia"/>
        </w:rPr>
        <w:t>現行の</w:t>
      </w:r>
      <w:r w:rsidR="004508CB">
        <w:rPr>
          <w:rFonts w:hint="eastAsia"/>
        </w:rPr>
        <w:t>法律に従わずに</w:t>
      </w:r>
      <w:r w:rsidR="000579F3">
        <w:rPr>
          <w:rFonts w:hint="eastAsia"/>
        </w:rPr>
        <w:t>総理大臣</w:t>
      </w:r>
      <w:r w:rsidR="004508CB">
        <w:rPr>
          <w:rFonts w:hint="eastAsia"/>
        </w:rPr>
        <w:t>によって</w:t>
      </w:r>
      <w:r w:rsidR="00B05B81">
        <w:rPr>
          <w:rFonts w:hint="eastAsia"/>
        </w:rPr>
        <w:t>なされた</w:t>
      </w:r>
      <w:r w:rsidR="004508CB">
        <w:rPr>
          <w:rFonts w:hint="eastAsia"/>
        </w:rPr>
        <w:t>決定は、事後</w:t>
      </w:r>
      <w:r w:rsidR="005C1AFA">
        <w:rPr>
          <w:rFonts w:hint="eastAsia"/>
        </w:rPr>
        <w:t>直ちに</w:t>
      </w:r>
      <w:r w:rsidR="004508CB">
        <w:rPr>
          <w:rFonts w:hint="eastAsia"/>
        </w:rPr>
        <w:t>、世界議会に報告</w:t>
      </w:r>
      <w:r w:rsidR="00B05B81">
        <w:rPr>
          <w:rFonts w:hint="eastAsia"/>
        </w:rPr>
        <w:t>されなければならない</w:t>
      </w:r>
      <w:r w:rsidR="004508CB">
        <w:rPr>
          <w:rFonts w:hint="eastAsia"/>
        </w:rPr>
        <w:t>。</w:t>
      </w:r>
    </w:p>
    <w:p w:rsidR="0054345A" w:rsidRPr="00496746" w:rsidRDefault="0054345A" w:rsidP="0054345A"/>
    <w:p w:rsidR="0054345A" w:rsidRPr="00496746" w:rsidRDefault="0054345A" w:rsidP="0054345A">
      <w:r w:rsidRPr="00496746">
        <w:t>©</w:t>
      </w:r>
      <w:r w:rsidRPr="00496746">
        <w:rPr>
          <w:rFonts w:hint="eastAsia"/>
        </w:rPr>
        <w:t xml:space="preserve"> </w:t>
      </w:r>
      <w:r w:rsidRPr="00496746">
        <w:rPr>
          <w:rFonts w:hint="eastAsia"/>
        </w:rPr>
        <w:t xml:space="preserve">著者　鈴木俊雄　</w:t>
      </w:r>
      <w:r w:rsidRPr="00496746">
        <w:rPr>
          <w:rFonts w:hint="eastAsia"/>
        </w:rPr>
        <w:t>201</w:t>
      </w:r>
      <w:r w:rsidR="003C5291">
        <w:t>9</w:t>
      </w:r>
      <w:r w:rsidRPr="00496746">
        <w:rPr>
          <w:rFonts w:hint="eastAsia"/>
        </w:rPr>
        <w:t>年</w:t>
      </w:r>
      <w:r w:rsidR="003C5291">
        <w:rPr>
          <w:rFonts w:hint="eastAsia"/>
        </w:rPr>
        <w:t>1</w:t>
      </w:r>
      <w:r w:rsidR="00A57134">
        <w:t>1</w:t>
      </w:r>
      <w:bookmarkStart w:id="139" w:name="_GoBack"/>
      <w:bookmarkEnd w:id="139"/>
      <w:r w:rsidRPr="00496746">
        <w:rPr>
          <w:rFonts w:hint="eastAsia"/>
        </w:rPr>
        <w:t>月</w:t>
      </w:r>
    </w:p>
    <w:p w:rsidR="0054345A" w:rsidRPr="00496746" w:rsidRDefault="0054345A" w:rsidP="0054345A"/>
    <w:p w:rsidR="0054345A" w:rsidRPr="00496746" w:rsidRDefault="0054345A" w:rsidP="0054345A">
      <w:r w:rsidRPr="00496746">
        <w:rPr>
          <w:rFonts w:hint="eastAsia"/>
        </w:rPr>
        <w:t>鈴木俊雄</w:t>
      </w:r>
    </w:p>
    <w:p w:rsidR="0054345A" w:rsidRPr="00496746" w:rsidRDefault="0054345A" w:rsidP="0054345A">
      <w:r w:rsidRPr="00496746">
        <w:rPr>
          <w:rFonts w:hint="eastAsia"/>
        </w:rPr>
        <w:t>世界政府研究所</w:t>
      </w:r>
    </w:p>
    <w:p w:rsidR="0054345A" w:rsidRPr="00496746" w:rsidRDefault="0054345A" w:rsidP="0054345A">
      <w:r w:rsidRPr="00496746">
        <w:rPr>
          <w:rFonts w:hint="eastAsia"/>
        </w:rPr>
        <w:t>〒</w:t>
      </w:r>
      <w:r w:rsidRPr="00496746">
        <w:rPr>
          <w:rFonts w:hint="eastAsia"/>
        </w:rPr>
        <w:t xml:space="preserve">270-0007 </w:t>
      </w:r>
      <w:r w:rsidRPr="00496746">
        <w:rPr>
          <w:rFonts w:hint="eastAsia"/>
        </w:rPr>
        <w:t>千葉県松戸市中金杉</w:t>
      </w:r>
      <w:r w:rsidRPr="00496746">
        <w:rPr>
          <w:rFonts w:hint="eastAsia"/>
        </w:rPr>
        <w:t>1-158</w:t>
      </w:r>
    </w:p>
    <w:p w:rsidR="0054345A" w:rsidRPr="00496746" w:rsidRDefault="0054345A" w:rsidP="0054345A">
      <w:r w:rsidRPr="00496746">
        <w:rPr>
          <w:rFonts w:hint="eastAsia"/>
        </w:rPr>
        <w:t>ウエブサイト：</w:t>
      </w:r>
      <w:r w:rsidRPr="00496746">
        <w:rPr>
          <w:rFonts w:hint="eastAsia"/>
        </w:rPr>
        <w:t xml:space="preserve"> </w:t>
      </w:r>
      <w:r w:rsidRPr="00496746">
        <w:t>http://www.w-g.jp/index-j.htm</w:t>
      </w:r>
    </w:p>
    <w:p w:rsidR="0054345A" w:rsidRDefault="0054345A" w:rsidP="0054345A">
      <w:r w:rsidRPr="00496746">
        <w:rPr>
          <w:rFonts w:hint="eastAsia"/>
        </w:rPr>
        <w:t>E-</w:t>
      </w:r>
      <w:r w:rsidRPr="00496746">
        <w:rPr>
          <w:rFonts w:hint="eastAsia"/>
        </w:rPr>
        <w:t>メール：</w:t>
      </w:r>
      <w:r w:rsidRPr="00496746">
        <w:rPr>
          <w:rFonts w:hint="eastAsia"/>
        </w:rPr>
        <w:t xml:space="preserve"> </w:t>
      </w:r>
      <w:r>
        <w:rPr>
          <w:rFonts w:hint="eastAsia"/>
        </w:rPr>
        <w:t>a@t-u.jp</w:t>
      </w:r>
    </w:p>
    <w:sectPr w:rsidR="0054345A" w:rsidSect="003505BE">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3D" w:rsidRDefault="00A73F3D">
      <w:r>
        <w:separator/>
      </w:r>
    </w:p>
  </w:endnote>
  <w:endnote w:type="continuationSeparator" w:id="0">
    <w:p w:rsidR="00A73F3D" w:rsidRDefault="00A7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Pr="001428FB" w:rsidRDefault="00A73F3D" w:rsidP="003505BE">
    <w:pPr>
      <w:pStyle w:val="a5"/>
      <w:jc w:val="center"/>
    </w:pPr>
    <w:r>
      <w:rPr>
        <w:rStyle w:val="a7"/>
      </w:rPr>
      <w:fldChar w:fldCharType="begin"/>
    </w:r>
    <w:r>
      <w:rPr>
        <w:rStyle w:val="a7"/>
      </w:rPr>
      <w:instrText xml:space="preserve"> PAGE </w:instrText>
    </w:r>
    <w:r>
      <w:rPr>
        <w:rStyle w:val="a7"/>
      </w:rPr>
      <w:fldChar w:fldCharType="separate"/>
    </w:r>
    <w:r w:rsidR="004672CC">
      <w:rPr>
        <w:rStyle w:val="a7"/>
        <w:noProof/>
      </w:rPr>
      <w:t>iii</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72672"/>
      <w:docPartObj>
        <w:docPartGallery w:val="Page Numbers (Bottom of Page)"/>
        <w:docPartUnique/>
      </w:docPartObj>
    </w:sdtPr>
    <w:sdtEndPr/>
    <w:sdtContent>
      <w:p w:rsidR="00A73F3D" w:rsidRDefault="00A73F3D">
        <w:pPr>
          <w:pStyle w:val="a5"/>
          <w:jc w:val="center"/>
        </w:pPr>
        <w:r>
          <w:fldChar w:fldCharType="begin"/>
        </w:r>
        <w:r>
          <w:instrText>PAGE   \* MERGEFORMAT</w:instrText>
        </w:r>
        <w:r>
          <w:fldChar w:fldCharType="separate"/>
        </w:r>
        <w:r w:rsidR="004672CC" w:rsidRPr="004672CC">
          <w:rPr>
            <w:noProof/>
            <w:lang w:val="ja-JP"/>
          </w:rPr>
          <w:t>1</w:t>
        </w:r>
        <w:r>
          <w:fldChar w:fldCharType="end"/>
        </w:r>
      </w:p>
    </w:sdtContent>
  </w:sdt>
  <w:p w:rsidR="00A73F3D" w:rsidRPr="001428FB" w:rsidRDefault="00A73F3D"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3D" w:rsidRDefault="00A73F3D">
      <w:r>
        <w:separator/>
      </w:r>
    </w:p>
  </w:footnote>
  <w:footnote w:type="continuationSeparator" w:id="0">
    <w:p w:rsidR="00A73F3D" w:rsidRDefault="00A7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rsidP="003505B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rsidP="003505BE">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Pr="00E42B41" w:rsidRDefault="00A73F3D" w:rsidP="003505BE">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Default="00A73F3D" w:rsidP="003505BE">
    <w:pPr>
      <w:pStyle w:val="a3"/>
      <w:ind w:right="360"/>
    </w:pPr>
    <w:r>
      <w:rPr>
        <w:rStyle w:val="a7"/>
      </w:rPr>
      <w:fldChar w:fldCharType="begin"/>
    </w:r>
    <w:r>
      <w:rPr>
        <w:rStyle w:val="a7"/>
      </w:rPr>
      <w:instrText xml:space="preserve"> PAGE </w:instrText>
    </w:r>
    <w:r>
      <w:rPr>
        <w:rStyle w:val="a7"/>
      </w:rPr>
      <w:fldChar w:fldCharType="separate"/>
    </w:r>
    <w:r w:rsidR="004672CC">
      <w:rPr>
        <w:rStyle w:val="a7"/>
        <w:noProof/>
      </w:rPr>
      <w:t>22</w:t>
    </w:r>
    <w:r>
      <w:rPr>
        <w:rStyle w:val="a7"/>
      </w:rPr>
      <w:fldChar w:fldCharType="end"/>
    </w:r>
    <w:r>
      <w:rPr>
        <w:rStyle w:val="a7"/>
        <w:rFonts w:hint="eastAsia"/>
      </w:rPr>
      <w:t xml:space="preserve">     </w:t>
    </w:r>
    <w:r>
      <w:rPr>
        <w:rStyle w:val="a7"/>
        <w:rFonts w:hint="eastAsia"/>
      </w:rPr>
      <w:t>世界連邦憲法草案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Pr="00E42B41" w:rsidRDefault="00A73F3D" w:rsidP="005944FE">
    <w:pPr>
      <w:pStyle w:val="a3"/>
      <w:wordWrap w:val="0"/>
      <w:jc w:val="right"/>
    </w:pPr>
    <w:r>
      <w:rPr>
        <w:rStyle w:val="a7"/>
        <w:rFonts w:hint="eastAsia"/>
      </w:rPr>
      <w:t>世界連邦憲法草案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4672CC">
      <w:rPr>
        <w:rStyle w:val="a7"/>
        <w:noProof/>
      </w:rPr>
      <w:t>23</w:t>
    </w:r>
    <w:r>
      <w:rPr>
        <w:rStyle w:val="a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3D" w:rsidRPr="000213A2" w:rsidRDefault="00A73F3D" w:rsidP="000213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drawingGridHorizontalSpacing w:val="107"/>
  <w:drawingGridVerticalSpacing w:val="327"/>
  <w:displayHorizontalDrawingGridEvery w:val="2"/>
  <w:characterSpacingControl w:val="doNotCompress"/>
  <w:hdrShapeDefaults>
    <o:shapedefaults v:ext="edit" spidmax="1193985">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1447"/>
    <w:rsid w:val="00003042"/>
    <w:rsid w:val="00003363"/>
    <w:rsid w:val="00003DE8"/>
    <w:rsid w:val="000056D7"/>
    <w:rsid w:val="00010260"/>
    <w:rsid w:val="000105FB"/>
    <w:rsid w:val="00011F0B"/>
    <w:rsid w:val="000154B6"/>
    <w:rsid w:val="00015D77"/>
    <w:rsid w:val="00017B6C"/>
    <w:rsid w:val="00020B37"/>
    <w:rsid w:val="000213A2"/>
    <w:rsid w:val="000229D1"/>
    <w:rsid w:val="000242D8"/>
    <w:rsid w:val="00025E8E"/>
    <w:rsid w:val="00030D78"/>
    <w:rsid w:val="000318DB"/>
    <w:rsid w:val="00031C23"/>
    <w:rsid w:val="00031C49"/>
    <w:rsid w:val="00031FAE"/>
    <w:rsid w:val="000327A1"/>
    <w:rsid w:val="00037E45"/>
    <w:rsid w:val="00040CE4"/>
    <w:rsid w:val="0004176B"/>
    <w:rsid w:val="00043306"/>
    <w:rsid w:val="000438FE"/>
    <w:rsid w:val="00046738"/>
    <w:rsid w:val="0004764E"/>
    <w:rsid w:val="00050F77"/>
    <w:rsid w:val="00051DF3"/>
    <w:rsid w:val="00052583"/>
    <w:rsid w:val="00052EBC"/>
    <w:rsid w:val="00053575"/>
    <w:rsid w:val="00054EBB"/>
    <w:rsid w:val="00055040"/>
    <w:rsid w:val="000579F3"/>
    <w:rsid w:val="00060CE5"/>
    <w:rsid w:val="0006216A"/>
    <w:rsid w:val="00062195"/>
    <w:rsid w:val="000637D6"/>
    <w:rsid w:val="000641E9"/>
    <w:rsid w:val="00064EDF"/>
    <w:rsid w:val="00065FE3"/>
    <w:rsid w:val="0006634E"/>
    <w:rsid w:val="00072D22"/>
    <w:rsid w:val="00073A05"/>
    <w:rsid w:val="00076BE5"/>
    <w:rsid w:val="00077390"/>
    <w:rsid w:val="00080AE9"/>
    <w:rsid w:val="00081EDF"/>
    <w:rsid w:val="00082A6C"/>
    <w:rsid w:val="0008458E"/>
    <w:rsid w:val="00084C57"/>
    <w:rsid w:val="00086BF3"/>
    <w:rsid w:val="000931F3"/>
    <w:rsid w:val="00093C11"/>
    <w:rsid w:val="00095CAC"/>
    <w:rsid w:val="00096318"/>
    <w:rsid w:val="000977BD"/>
    <w:rsid w:val="00097A25"/>
    <w:rsid w:val="000A65B9"/>
    <w:rsid w:val="000A7D14"/>
    <w:rsid w:val="000B0ECF"/>
    <w:rsid w:val="000B124A"/>
    <w:rsid w:val="000B2028"/>
    <w:rsid w:val="000B4A8B"/>
    <w:rsid w:val="000B567F"/>
    <w:rsid w:val="000B56C0"/>
    <w:rsid w:val="000B5890"/>
    <w:rsid w:val="000B5A9C"/>
    <w:rsid w:val="000B7B86"/>
    <w:rsid w:val="000C1139"/>
    <w:rsid w:val="000C3A17"/>
    <w:rsid w:val="000C41EA"/>
    <w:rsid w:val="000C7292"/>
    <w:rsid w:val="000D29EA"/>
    <w:rsid w:val="000D2A18"/>
    <w:rsid w:val="000D2F7B"/>
    <w:rsid w:val="000D6435"/>
    <w:rsid w:val="000E02DF"/>
    <w:rsid w:val="000E09EA"/>
    <w:rsid w:val="000E2DAF"/>
    <w:rsid w:val="000E39AB"/>
    <w:rsid w:val="000E6C9F"/>
    <w:rsid w:val="000E71BC"/>
    <w:rsid w:val="000F0AD0"/>
    <w:rsid w:val="000F2CE2"/>
    <w:rsid w:val="000F365F"/>
    <w:rsid w:val="000F39DB"/>
    <w:rsid w:val="000F66B4"/>
    <w:rsid w:val="000F7B9B"/>
    <w:rsid w:val="001015DF"/>
    <w:rsid w:val="00101A9A"/>
    <w:rsid w:val="001053FF"/>
    <w:rsid w:val="0010562C"/>
    <w:rsid w:val="00110143"/>
    <w:rsid w:val="001119AA"/>
    <w:rsid w:val="00111D3C"/>
    <w:rsid w:val="00112767"/>
    <w:rsid w:val="0011485A"/>
    <w:rsid w:val="00115FA2"/>
    <w:rsid w:val="00116B8D"/>
    <w:rsid w:val="00121986"/>
    <w:rsid w:val="00121BF0"/>
    <w:rsid w:val="00125B3B"/>
    <w:rsid w:val="00132A61"/>
    <w:rsid w:val="001335B9"/>
    <w:rsid w:val="00134B38"/>
    <w:rsid w:val="00135239"/>
    <w:rsid w:val="00135658"/>
    <w:rsid w:val="001376C9"/>
    <w:rsid w:val="00137A4C"/>
    <w:rsid w:val="00137CC3"/>
    <w:rsid w:val="00141962"/>
    <w:rsid w:val="001422E8"/>
    <w:rsid w:val="00142AF1"/>
    <w:rsid w:val="001430FB"/>
    <w:rsid w:val="0014321E"/>
    <w:rsid w:val="001432F2"/>
    <w:rsid w:val="00143975"/>
    <w:rsid w:val="00143BD0"/>
    <w:rsid w:val="0014634B"/>
    <w:rsid w:val="00147C9A"/>
    <w:rsid w:val="00154974"/>
    <w:rsid w:val="0015571B"/>
    <w:rsid w:val="00156B96"/>
    <w:rsid w:val="001571FA"/>
    <w:rsid w:val="001577D0"/>
    <w:rsid w:val="00160423"/>
    <w:rsid w:val="00161D4C"/>
    <w:rsid w:val="001639A9"/>
    <w:rsid w:val="00163C61"/>
    <w:rsid w:val="0016501F"/>
    <w:rsid w:val="00165D19"/>
    <w:rsid w:val="00167049"/>
    <w:rsid w:val="001700DC"/>
    <w:rsid w:val="001713B9"/>
    <w:rsid w:val="00176956"/>
    <w:rsid w:val="00177600"/>
    <w:rsid w:val="00181861"/>
    <w:rsid w:val="001819A5"/>
    <w:rsid w:val="00181B4A"/>
    <w:rsid w:val="0018269A"/>
    <w:rsid w:val="00185BD9"/>
    <w:rsid w:val="00186380"/>
    <w:rsid w:val="001863B2"/>
    <w:rsid w:val="0019025E"/>
    <w:rsid w:val="00190E5B"/>
    <w:rsid w:val="00192C96"/>
    <w:rsid w:val="0019501F"/>
    <w:rsid w:val="0019744E"/>
    <w:rsid w:val="001A14F7"/>
    <w:rsid w:val="001A24A7"/>
    <w:rsid w:val="001A2E0D"/>
    <w:rsid w:val="001A46BA"/>
    <w:rsid w:val="001A5562"/>
    <w:rsid w:val="001A61CB"/>
    <w:rsid w:val="001A7369"/>
    <w:rsid w:val="001A741B"/>
    <w:rsid w:val="001A772B"/>
    <w:rsid w:val="001B1C52"/>
    <w:rsid w:val="001B41B1"/>
    <w:rsid w:val="001B47D7"/>
    <w:rsid w:val="001B6C39"/>
    <w:rsid w:val="001B704D"/>
    <w:rsid w:val="001B7537"/>
    <w:rsid w:val="001C0AF3"/>
    <w:rsid w:val="001C0B6A"/>
    <w:rsid w:val="001C1B64"/>
    <w:rsid w:val="001C4963"/>
    <w:rsid w:val="001C5BF3"/>
    <w:rsid w:val="001C69E8"/>
    <w:rsid w:val="001C6EA9"/>
    <w:rsid w:val="001C726B"/>
    <w:rsid w:val="001C76F2"/>
    <w:rsid w:val="001C7855"/>
    <w:rsid w:val="001D432D"/>
    <w:rsid w:val="001D4D2B"/>
    <w:rsid w:val="001D6460"/>
    <w:rsid w:val="001E147C"/>
    <w:rsid w:val="001E15B7"/>
    <w:rsid w:val="001E2328"/>
    <w:rsid w:val="001E2EE7"/>
    <w:rsid w:val="001E5482"/>
    <w:rsid w:val="001E5DBA"/>
    <w:rsid w:val="001E5FBF"/>
    <w:rsid w:val="001E68CC"/>
    <w:rsid w:val="001E74BC"/>
    <w:rsid w:val="001F1FAA"/>
    <w:rsid w:val="001F2217"/>
    <w:rsid w:val="001F300B"/>
    <w:rsid w:val="001F360A"/>
    <w:rsid w:val="001F4211"/>
    <w:rsid w:val="001F43D8"/>
    <w:rsid w:val="001F447E"/>
    <w:rsid w:val="001F6F71"/>
    <w:rsid w:val="001F7F57"/>
    <w:rsid w:val="00202803"/>
    <w:rsid w:val="0020317B"/>
    <w:rsid w:val="002041B5"/>
    <w:rsid w:val="0020467C"/>
    <w:rsid w:val="00205F21"/>
    <w:rsid w:val="00207394"/>
    <w:rsid w:val="00210F92"/>
    <w:rsid w:val="002114CC"/>
    <w:rsid w:val="00212D2B"/>
    <w:rsid w:val="00212FA2"/>
    <w:rsid w:val="002130F1"/>
    <w:rsid w:val="00213B99"/>
    <w:rsid w:val="0021579F"/>
    <w:rsid w:val="00217945"/>
    <w:rsid w:val="002179E1"/>
    <w:rsid w:val="0022607D"/>
    <w:rsid w:val="00226E1C"/>
    <w:rsid w:val="00230B28"/>
    <w:rsid w:val="00231AFC"/>
    <w:rsid w:val="00232510"/>
    <w:rsid w:val="002331D1"/>
    <w:rsid w:val="00233EB3"/>
    <w:rsid w:val="002343D0"/>
    <w:rsid w:val="00237EE0"/>
    <w:rsid w:val="00241C22"/>
    <w:rsid w:val="0024224B"/>
    <w:rsid w:val="00244461"/>
    <w:rsid w:val="00245B25"/>
    <w:rsid w:val="00247169"/>
    <w:rsid w:val="002519B9"/>
    <w:rsid w:val="00252A98"/>
    <w:rsid w:val="00253304"/>
    <w:rsid w:val="00253D68"/>
    <w:rsid w:val="00254140"/>
    <w:rsid w:val="00256E3E"/>
    <w:rsid w:val="0026031B"/>
    <w:rsid w:val="002669FD"/>
    <w:rsid w:val="00267D2A"/>
    <w:rsid w:val="00267DF5"/>
    <w:rsid w:val="00267FB2"/>
    <w:rsid w:val="00271642"/>
    <w:rsid w:val="0027281B"/>
    <w:rsid w:val="0027375B"/>
    <w:rsid w:val="00274A31"/>
    <w:rsid w:val="00274E6D"/>
    <w:rsid w:val="00275038"/>
    <w:rsid w:val="00275375"/>
    <w:rsid w:val="00276023"/>
    <w:rsid w:val="0027661B"/>
    <w:rsid w:val="00276EA2"/>
    <w:rsid w:val="00277B26"/>
    <w:rsid w:val="00277CA7"/>
    <w:rsid w:val="00281AC3"/>
    <w:rsid w:val="002829E5"/>
    <w:rsid w:val="00283079"/>
    <w:rsid w:val="002837DF"/>
    <w:rsid w:val="0028555D"/>
    <w:rsid w:val="002869AA"/>
    <w:rsid w:val="00290210"/>
    <w:rsid w:val="0029076B"/>
    <w:rsid w:val="00292576"/>
    <w:rsid w:val="00293930"/>
    <w:rsid w:val="00295E37"/>
    <w:rsid w:val="002A0CF7"/>
    <w:rsid w:val="002A1426"/>
    <w:rsid w:val="002A24BD"/>
    <w:rsid w:val="002A6A40"/>
    <w:rsid w:val="002B0FE5"/>
    <w:rsid w:val="002B1F3E"/>
    <w:rsid w:val="002B3A59"/>
    <w:rsid w:val="002B5157"/>
    <w:rsid w:val="002B5F3D"/>
    <w:rsid w:val="002B6AF6"/>
    <w:rsid w:val="002B7190"/>
    <w:rsid w:val="002B7895"/>
    <w:rsid w:val="002C2D90"/>
    <w:rsid w:val="002C531B"/>
    <w:rsid w:val="002C68E5"/>
    <w:rsid w:val="002C7129"/>
    <w:rsid w:val="002C7695"/>
    <w:rsid w:val="002C7C8B"/>
    <w:rsid w:val="002D164C"/>
    <w:rsid w:val="002D1FA4"/>
    <w:rsid w:val="002D3484"/>
    <w:rsid w:val="002D3B62"/>
    <w:rsid w:val="002D3D8B"/>
    <w:rsid w:val="002D4DE2"/>
    <w:rsid w:val="002D5036"/>
    <w:rsid w:val="002D5800"/>
    <w:rsid w:val="002D6818"/>
    <w:rsid w:val="002D7687"/>
    <w:rsid w:val="002D7859"/>
    <w:rsid w:val="002D78A8"/>
    <w:rsid w:val="002E0693"/>
    <w:rsid w:val="002E0F55"/>
    <w:rsid w:val="002E25FE"/>
    <w:rsid w:val="002E40E1"/>
    <w:rsid w:val="002E5179"/>
    <w:rsid w:val="002E5C4B"/>
    <w:rsid w:val="002E68D8"/>
    <w:rsid w:val="002E73AD"/>
    <w:rsid w:val="002F1399"/>
    <w:rsid w:val="002F1441"/>
    <w:rsid w:val="002F3A46"/>
    <w:rsid w:val="002F584D"/>
    <w:rsid w:val="002F5D68"/>
    <w:rsid w:val="002F61BC"/>
    <w:rsid w:val="002F6A7E"/>
    <w:rsid w:val="002F7D32"/>
    <w:rsid w:val="00301D9D"/>
    <w:rsid w:val="00301FDA"/>
    <w:rsid w:val="003023EF"/>
    <w:rsid w:val="00303256"/>
    <w:rsid w:val="00303CAA"/>
    <w:rsid w:val="00304458"/>
    <w:rsid w:val="0030470A"/>
    <w:rsid w:val="003103AF"/>
    <w:rsid w:val="00315123"/>
    <w:rsid w:val="003158CE"/>
    <w:rsid w:val="0031677C"/>
    <w:rsid w:val="0031759A"/>
    <w:rsid w:val="003220B4"/>
    <w:rsid w:val="003250B6"/>
    <w:rsid w:val="00325467"/>
    <w:rsid w:val="00326375"/>
    <w:rsid w:val="0032704B"/>
    <w:rsid w:val="00327DF7"/>
    <w:rsid w:val="0033183B"/>
    <w:rsid w:val="003319B7"/>
    <w:rsid w:val="00331E1A"/>
    <w:rsid w:val="003323FA"/>
    <w:rsid w:val="0033353C"/>
    <w:rsid w:val="00333D3F"/>
    <w:rsid w:val="00334F65"/>
    <w:rsid w:val="003352DE"/>
    <w:rsid w:val="00335C6F"/>
    <w:rsid w:val="00337139"/>
    <w:rsid w:val="0033713D"/>
    <w:rsid w:val="00337CD8"/>
    <w:rsid w:val="00342E27"/>
    <w:rsid w:val="00343581"/>
    <w:rsid w:val="00344456"/>
    <w:rsid w:val="0034459D"/>
    <w:rsid w:val="0034654C"/>
    <w:rsid w:val="003505BE"/>
    <w:rsid w:val="003512DF"/>
    <w:rsid w:val="0035145D"/>
    <w:rsid w:val="00351CA7"/>
    <w:rsid w:val="00352950"/>
    <w:rsid w:val="003532A5"/>
    <w:rsid w:val="00354A70"/>
    <w:rsid w:val="00361626"/>
    <w:rsid w:val="00361D0E"/>
    <w:rsid w:val="00362C2E"/>
    <w:rsid w:val="003635FF"/>
    <w:rsid w:val="0036447A"/>
    <w:rsid w:val="003672EE"/>
    <w:rsid w:val="0037095C"/>
    <w:rsid w:val="00370F08"/>
    <w:rsid w:val="0037657A"/>
    <w:rsid w:val="0037698F"/>
    <w:rsid w:val="00380415"/>
    <w:rsid w:val="003808E7"/>
    <w:rsid w:val="00380D01"/>
    <w:rsid w:val="0038373B"/>
    <w:rsid w:val="003852A3"/>
    <w:rsid w:val="0038692D"/>
    <w:rsid w:val="0039082F"/>
    <w:rsid w:val="003913A4"/>
    <w:rsid w:val="0039224A"/>
    <w:rsid w:val="00392DE3"/>
    <w:rsid w:val="00394301"/>
    <w:rsid w:val="003A4289"/>
    <w:rsid w:val="003A52E1"/>
    <w:rsid w:val="003B0259"/>
    <w:rsid w:val="003B492B"/>
    <w:rsid w:val="003B61CC"/>
    <w:rsid w:val="003B728D"/>
    <w:rsid w:val="003C32A1"/>
    <w:rsid w:val="003C410E"/>
    <w:rsid w:val="003C50DE"/>
    <w:rsid w:val="003C50E6"/>
    <w:rsid w:val="003C5291"/>
    <w:rsid w:val="003C65BB"/>
    <w:rsid w:val="003C6A51"/>
    <w:rsid w:val="003D0290"/>
    <w:rsid w:val="003D02C3"/>
    <w:rsid w:val="003D1373"/>
    <w:rsid w:val="003D240E"/>
    <w:rsid w:val="003D7117"/>
    <w:rsid w:val="003E0259"/>
    <w:rsid w:val="003E2D50"/>
    <w:rsid w:val="003E6993"/>
    <w:rsid w:val="003E7F6B"/>
    <w:rsid w:val="003F1484"/>
    <w:rsid w:val="003F14D4"/>
    <w:rsid w:val="003F36D8"/>
    <w:rsid w:val="00401B76"/>
    <w:rsid w:val="00402049"/>
    <w:rsid w:val="00402F8A"/>
    <w:rsid w:val="00403C10"/>
    <w:rsid w:val="00404DEA"/>
    <w:rsid w:val="004052C3"/>
    <w:rsid w:val="00405D70"/>
    <w:rsid w:val="00407759"/>
    <w:rsid w:val="00410FAA"/>
    <w:rsid w:val="00416788"/>
    <w:rsid w:val="00416F24"/>
    <w:rsid w:val="00417356"/>
    <w:rsid w:val="00417DBC"/>
    <w:rsid w:val="00422CD3"/>
    <w:rsid w:val="00425854"/>
    <w:rsid w:val="004266EA"/>
    <w:rsid w:val="004275DB"/>
    <w:rsid w:val="004302C0"/>
    <w:rsid w:val="004308FB"/>
    <w:rsid w:val="00431209"/>
    <w:rsid w:val="00432F1E"/>
    <w:rsid w:val="00433323"/>
    <w:rsid w:val="00434482"/>
    <w:rsid w:val="0043462E"/>
    <w:rsid w:val="00436B07"/>
    <w:rsid w:val="00437401"/>
    <w:rsid w:val="00440181"/>
    <w:rsid w:val="004416BE"/>
    <w:rsid w:val="00441FE2"/>
    <w:rsid w:val="00442020"/>
    <w:rsid w:val="00444298"/>
    <w:rsid w:val="00446283"/>
    <w:rsid w:val="004508CB"/>
    <w:rsid w:val="00450E41"/>
    <w:rsid w:val="00451807"/>
    <w:rsid w:val="00453458"/>
    <w:rsid w:val="00454407"/>
    <w:rsid w:val="00454F2A"/>
    <w:rsid w:val="00460C26"/>
    <w:rsid w:val="00460D8B"/>
    <w:rsid w:val="00463A4B"/>
    <w:rsid w:val="0046502E"/>
    <w:rsid w:val="004657D2"/>
    <w:rsid w:val="004672CC"/>
    <w:rsid w:val="00467414"/>
    <w:rsid w:val="00481584"/>
    <w:rsid w:val="004842D1"/>
    <w:rsid w:val="00485077"/>
    <w:rsid w:val="00485A07"/>
    <w:rsid w:val="00485AB3"/>
    <w:rsid w:val="004874AD"/>
    <w:rsid w:val="00490734"/>
    <w:rsid w:val="00490EC0"/>
    <w:rsid w:val="00491C64"/>
    <w:rsid w:val="00492F0C"/>
    <w:rsid w:val="004936E8"/>
    <w:rsid w:val="00495511"/>
    <w:rsid w:val="004977C4"/>
    <w:rsid w:val="004A21A4"/>
    <w:rsid w:val="004B1F75"/>
    <w:rsid w:val="004B488E"/>
    <w:rsid w:val="004C0F34"/>
    <w:rsid w:val="004C198C"/>
    <w:rsid w:val="004C202E"/>
    <w:rsid w:val="004C280D"/>
    <w:rsid w:val="004C38BA"/>
    <w:rsid w:val="004C4483"/>
    <w:rsid w:val="004C6215"/>
    <w:rsid w:val="004C6816"/>
    <w:rsid w:val="004C6BBF"/>
    <w:rsid w:val="004D078F"/>
    <w:rsid w:val="004D3538"/>
    <w:rsid w:val="004D55A2"/>
    <w:rsid w:val="004D784B"/>
    <w:rsid w:val="004E12E1"/>
    <w:rsid w:val="004E2162"/>
    <w:rsid w:val="004E245F"/>
    <w:rsid w:val="004E316E"/>
    <w:rsid w:val="004E339D"/>
    <w:rsid w:val="004E47B9"/>
    <w:rsid w:val="004E4DD5"/>
    <w:rsid w:val="004E4F28"/>
    <w:rsid w:val="004E51C4"/>
    <w:rsid w:val="004E5414"/>
    <w:rsid w:val="004E7072"/>
    <w:rsid w:val="004F0466"/>
    <w:rsid w:val="004F1E1F"/>
    <w:rsid w:val="004F6FBD"/>
    <w:rsid w:val="004F7B92"/>
    <w:rsid w:val="004F7EE1"/>
    <w:rsid w:val="005001C9"/>
    <w:rsid w:val="005012FB"/>
    <w:rsid w:val="0050660A"/>
    <w:rsid w:val="00507ED4"/>
    <w:rsid w:val="005100F0"/>
    <w:rsid w:val="0051175C"/>
    <w:rsid w:val="00511911"/>
    <w:rsid w:val="005121C3"/>
    <w:rsid w:val="0051237B"/>
    <w:rsid w:val="00513374"/>
    <w:rsid w:val="00513A83"/>
    <w:rsid w:val="00514D80"/>
    <w:rsid w:val="005152C0"/>
    <w:rsid w:val="00515A5F"/>
    <w:rsid w:val="00516DF0"/>
    <w:rsid w:val="00516DFC"/>
    <w:rsid w:val="0051761D"/>
    <w:rsid w:val="00520327"/>
    <w:rsid w:val="005203D4"/>
    <w:rsid w:val="00521F29"/>
    <w:rsid w:val="005228F5"/>
    <w:rsid w:val="005271DC"/>
    <w:rsid w:val="00533907"/>
    <w:rsid w:val="00535948"/>
    <w:rsid w:val="00536024"/>
    <w:rsid w:val="005362E3"/>
    <w:rsid w:val="00537B99"/>
    <w:rsid w:val="00537C16"/>
    <w:rsid w:val="005401D5"/>
    <w:rsid w:val="0054099D"/>
    <w:rsid w:val="00540FE7"/>
    <w:rsid w:val="00541F9E"/>
    <w:rsid w:val="0054345A"/>
    <w:rsid w:val="005465D1"/>
    <w:rsid w:val="00546B1A"/>
    <w:rsid w:val="00546FDD"/>
    <w:rsid w:val="00547339"/>
    <w:rsid w:val="0055233F"/>
    <w:rsid w:val="005524F0"/>
    <w:rsid w:val="005526D5"/>
    <w:rsid w:val="00554D88"/>
    <w:rsid w:val="00555AE2"/>
    <w:rsid w:val="0056075C"/>
    <w:rsid w:val="005615DB"/>
    <w:rsid w:val="00561A9D"/>
    <w:rsid w:val="005620E0"/>
    <w:rsid w:val="00562654"/>
    <w:rsid w:val="00562782"/>
    <w:rsid w:val="00562F75"/>
    <w:rsid w:val="00563915"/>
    <w:rsid w:val="00564CEE"/>
    <w:rsid w:val="00566F6D"/>
    <w:rsid w:val="005673BB"/>
    <w:rsid w:val="005710C4"/>
    <w:rsid w:val="00571450"/>
    <w:rsid w:val="0057440A"/>
    <w:rsid w:val="0057485E"/>
    <w:rsid w:val="00575124"/>
    <w:rsid w:val="005751A5"/>
    <w:rsid w:val="00576224"/>
    <w:rsid w:val="005802A9"/>
    <w:rsid w:val="00581D47"/>
    <w:rsid w:val="00586652"/>
    <w:rsid w:val="00587A96"/>
    <w:rsid w:val="005907B4"/>
    <w:rsid w:val="005914AF"/>
    <w:rsid w:val="005944FE"/>
    <w:rsid w:val="00594782"/>
    <w:rsid w:val="00597E44"/>
    <w:rsid w:val="005A070F"/>
    <w:rsid w:val="005A080E"/>
    <w:rsid w:val="005A0C89"/>
    <w:rsid w:val="005A11D8"/>
    <w:rsid w:val="005A21D8"/>
    <w:rsid w:val="005A21E9"/>
    <w:rsid w:val="005A22FC"/>
    <w:rsid w:val="005A2466"/>
    <w:rsid w:val="005A24F7"/>
    <w:rsid w:val="005A3466"/>
    <w:rsid w:val="005A3840"/>
    <w:rsid w:val="005A464A"/>
    <w:rsid w:val="005A674F"/>
    <w:rsid w:val="005A77CB"/>
    <w:rsid w:val="005B0833"/>
    <w:rsid w:val="005B0EE1"/>
    <w:rsid w:val="005B0F21"/>
    <w:rsid w:val="005B20A3"/>
    <w:rsid w:val="005B36B7"/>
    <w:rsid w:val="005B395E"/>
    <w:rsid w:val="005B4014"/>
    <w:rsid w:val="005B4F23"/>
    <w:rsid w:val="005B707D"/>
    <w:rsid w:val="005B797F"/>
    <w:rsid w:val="005C00F5"/>
    <w:rsid w:val="005C163D"/>
    <w:rsid w:val="005C1AFA"/>
    <w:rsid w:val="005C2645"/>
    <w:rsid w:val="005C2B8A"/>
    <w:rsid w:val="005C4A5D"/>
    <w:rsid w:val="005C4E3C"/>
    <w:rsid w:val="005C5D87"/>
    <w:rsid w:val="005C5E9D"/>
    <w:rsid w:val="005D19F5"/>
    <w:rsid w:val="005D286C"/>
    <w:rsid w:val="005D3DFA"/>
    <w:rsid w:val="005D5E68"/>
    <w:rsid w:val="005D62B4"/>
    <w:rsid w:val="005D6506"/>
    <w:rsid w:val="005D6609"/>
    <w:rsid w:val="005D66AE"/>
    <w:rsid w:val="005D79A5"/>
    <w:rsid w:val="005E2EE2"/>
    <w:rsid w:val="005E51AB"/>
    <w:rsid w:val="005E60DF"/>
    <w:rsid w:val="005E6A7F"/>
    <w:rsid w:val="005E6D22"/>
    <w:rsid w:val="005E794E"/>
    <w:rsid w:val="005F082B"/>
    <w:rsid w:val="005F4305"/>
    <w:rsid w:val="00600CBC"/>
    <w:rsid w:val="006021E2"/>
    <w:rsid w:val="00602237"/>
    <w:rsid w:val="00602858"/>
    <w:rsid w:val="00602863"/>
    <w:rsid w:val="006028C3"/>
    <w:rsid w:val="00602FD6"/>
    <w:rsid w:val="00603200"/>
    <w:rsid w:val="006053A9"/>
    <w:rsid w:val="00611201"/>
    <w:rsid w:val="00611DE2"/>
    <w:rsid w:val="00613F55"/>
    <w:rsid w:val="00617B9D"/>
    <w:rsid w:val="006200F5"/>
    <w:rsid w:val="00620563"/>
    <w:rsid w:val="00620F6E"/>
    <w:rsid w:val="00622311"/>
    <w:rsid w:val="0062278D"/>
    <w:rsid w:val="00624814"/>
    <w:rsid w:val="00627955"/>
    <w:rsid w:val="006361C7"/>
    <w:rsid w:val="00636284"/>
    <w:rsid w:val="006371BD"/>
    <w:rsid w:val="006372A6"/>
    <w:rsid w:val="00644203"/>
    <w:rsid w:val="0064451B"/>
    <w:rsid w:val="00652498"/>
    <w:rsid w:val="006535B2"/>
    <w:rsid w:val="0065647E"/>
    <w:rsid w:val="006577B3"/>
    <w:rsid w:val="00657B18"/>
    <w:rsid w:val="00657C12"/>
    <w:rsid w:val="006603BA"/>
    <w:rsid w:val="00661F34"/>
    <w:rsid w:val="00662A92"/>
    <w:rsid w:val="00663645"/>
    <w:rsid w:val="00667C1C"/>
    <w:rsid w:val="0067041A"/>
    <w:rsid w:val="00672104"/>
    <w:rsid w:val="00672F83"/>
    <w:rsid w:val="00674380"/>
    <w:rsid w:val="00675A32"/>
    <w:rsid w:val="00675CF6"/>
    <w:rsid w:val="0067611A"/>
    <w:rsid w:val="00676323"/>
    <w:rsid w:val="006763F0"/>
    <w:rsid w:val="006764F3"/>
    <w:rsid w:val="00681A19"/>
    <w:rsid w:val="00681B83"/>
    <w:rsid w:val="00681C9C"/>
    <w:rsid w:val="0068507A"/>
    <w:rsid w:val="0069067E"/>
    <w:rsid w:val="00691838"/>
    <w:rsid w:val="006949B0"/>
    <w:rsid w:val="00694F96"/>
    <w:rsid w:val="00696EC0"/>
    <w:rsid w:val="006A0EAA"/>
    <w:rsid w:val="006A10B4"/>
    <w:rsid w:val="006A1849"/>
    <w:rsid w:val="006A48DF"/>
    <w:rsid w:val="006A583F"/>
    <w:rsid w:val="006A6584"/>
    <w:rsid w:val="006A721A"/>
    <w:rsid w:val="006B003A"/>
    <w:rsid w:val="006B0DAC"/>
    <w:rsid w:val="006B2D1C"/>
    <w:rsid w:val="006B4BA7"/>
    <w:rsid w:val="006B6E20"/>
    <w:rsid w:val="006B7736"/>
    <w:rsid w:val="006C0190"/>
    <w:rsid w:val="006C29BF"/>
    <w:rsid w:val="006C348B"/>
    <w:rsid w:val="006C7FBB"/>
    <w:rsid w:val="006D2E57"/>
    <w:rsid w:val="006D38A5"/>
    <w:rsid w:val="006D3F1A"/>
    <w:rsid w:val="006D4F7D"/>
    <w:rsid w:val="006D6ABC"/>
    <w:rsid w:val="006D6ECA"/>
    <w:rsid w:val="006E0DF0"/>
    <w:rsid w:val="006E1F8E"/>
    <w:rsid w:val="006E5769"/>
    <w:rsid w:val="006E599D"/>
    <w:rsid w:val="006E7613"/>
    <w:rsid w:val="006F33D0"/>
    <w:rsid w:val="006F3DD9"/>
    <w:rsid w:val="006F4AE4"/>
    <w:rsid w:val="006F7170"/>
    <w:rsid w:val="006F74C7"/>
    <w:rsid w:val="00701524"/>
    <w:rsid w:val="00702A96"/>
    <w:rsid w:val="00702AB2"/>
    <w:rsid w:val="00703E84"/>
    <w:rsid w:val="00704BAD"/>
    <w:rsid w:val="0070536D"/>
    <w:rsid w:val="007054F9"/>
    <w:rsid w:val="0070576D"/>
    <w:rsid w:val="00705C92"/>
    <w:rsid w:val="00707727"/>
    <w:rsid w:val="00707775"/>
    <w:rsid w:val="00707D0B"/>
    <w:rsid w:val="00711895"/>
    <w:rsid w:val="0071333D"/>
    <w:rsid w:val="00716174"/>
    <w:rsid w:val="007169B9"/>
    <w:rsid w:val="00716A6F"/>
    <w:rsid w:val="00716E03"/>
    <w:rsid w:val="00717151"/>
    <w:rsid w:val="007207FC"/>
    <w:rsid w:val="007218A1"/>
    <w:rsid w:val="007240B7"/>
    <w:rsid w:val="0072682B"/>
    <w:rsid w:val="007268A7"/>
    <w:rsid w:val="00726EB8"/>
    <w:rsid w:val="00727969"/>
    <w:rsid w:val="0073097F"/>
    <w:rsid w:val="00733FE4"/>
    <w:rsid w:val="00736D72"/>
    <w:rsid w:val="00737A4E"/>
    <w:rsid w:val="00737C0F"/>
    <w:rsid w:val="00741ACD"/>
    <w:rsid w:val="00741BF7"/>
    <w:rsid w:val="00742FA9"/>
    <w:rsid w:val="00744DC2"/>
    <w:rsid w:val="00746308"/>
    <w:rsid w:val="00747B37"/>
    <w:rsid w:val="00750DB3"/>
    <w:rsid w:val="00751FF8"/>
    <w:rsid w:val="00752B62"/>
    <w:rsid w:val="00753E59"/>
    <w:rsid w:val="00756061"/>
    <w:rsid w:val="00756937"/>
    <w:rsid w:val="007570A5"/>
    <w:rsid w:val="007606D8"/>
    <w:rsid w:val="007615D4"/>
    <w:rsid w:val="00761A91"/>
    <w:rsid w:val="00763068"/>
    <w:rsid w:val="007638B4"/>
    <w:rsid w:val="00763F8B"/>
    <w:rsid w:val="00764BD4"/>
    <w:rsid w:val="00764FFA"/>
    <w:rsid w:val="00770047"/>
    <w:rsid w:val="007702AA"/>
    <w:rsid w:val="0077043B"/>
    <w:rsid w:val="00771064"/>
    <w:rsid w:val="007715FB"/>
    <w:rsid w:val="00774B97"/>
    <w:rsid w:val="00777530"/>
    <w:rsid w:val="00777FA0"/>
    <w:rsid w:val="00780AC5"/>
    <w:rsid w:val="00780D85"/>
    <w:rsid w:val="00784950"/>
    <w:rsid w:val="0078797D"/>
    <w:rsid w:val="00787C41"/>
    <w:rsid w:val="007911AE"/>
    <w:rsid w:val="00791DD8"/>
    <w:rsid w:val="007928D4"/>
    <w:rsid w:val="00793995"/>
    <w:rsid w:val="00794565"/>
    <w:rsid w:val="007A0A76"/>
    <w:rsid w:val="007A0DF5"/>
    <w:rsid w:val="007A23EB"/>
    <w:rsid w:val="007A25D6"/>
    <w:rsid w:val="007A3DFA"/>
    <w:rsid w:val="007A51F2"/>
    <w:rsid w:val="007A5317"/>
    <w:rsid w:val="007A6409"/>
    <w:rsid w:val="007A6E55"/>
    <w:rsid w:val="007B1DFA"/>
    <w:rsid w:val="007B1E29"/>
    <w:rsid w:val="007B34BB"/>
    <w:rsid w:val="007B3572"/>
    <w:rsid w:val="007B56EC"/>
    <w:rsid w:val="007C0741"/>
    <w:rsid w:val="007C5FD1"/>
    <w:rsid w:val="007D4154"/>
    <w:rsid w:val="007D4180"/>
    <w:rsid w:val="007D43AD"/>
    <w:rsid w:val="007D4CF2"/>
    <w:rsid w:val="007D64D1"/>
    <w:rsid w:val="007E10A6"/>
    <w:rsid w:val="007E19E8"/>
    <w:rsid w:val="007E2CD5"/>
    <w:rsid w:val="007E59B7"/>
    <w:rsid w:val="007E5F19"/>
    <w:rsid w:val="007E6847"/>
    <w:rsid w:val="007E707F"/>
    <w:rsid w:val="007E7345"/>
    <w:rsid w:val="007E756D"/>
    <w:rsid w:val="007F23E0"/>
    <w:rsid w:val="007F2848"/>
    <w:rsid w:val="007F49AE"/>
    <w:rsid w:val="007F4B58"/>
    <w:rsid w:val="007F4F46"/>
    <w:rsid w:val="007F566F"/>
    <w:rsid w:val="007F5CD2"/>
    <w:rsid w:val="007F6300"/>
    <w:rsid w:val="00800E35"/>
    <w:rsid w:val="0080150E"/>
    <w:rsid w:val="0080557F"/>
    <w:rsid w:val="00805EAD"/>
    <w:rsid w:val="00805FAA"/>
    <w:rsid w:val="00806514"/>
    <w:rsid w:val="00810215"/>
    <w:rsid w:val="00811137"/>
    <w:rsid w:val="008125D3"/>
    <w:rsid w:val="00812943"/>
    <w:rsid w:val="00814DFB"/>
    <w:rsid w:val="00815F7C"/>
    <w:rsid w:val="008175A0"/>
    <w:rsid w:val="00820E87"/>
    <w:rsid w:val="008213B7"/>
    <w:rsid w:val="008217F4"/>
    <w:rsid w:val="00824AD4"/>
    <w:rsid w:val="00824F7C"/>
    <w:rsid w:val="0082598E"/>
    <w:rsid w:val="008270E9"/>
    <w:rsid w:val="00827C31"/>
    <w:rsid w:val="00831FE1"/>
    <w:rsid w:val="0083296D"/>
    <w:rsid w:val="00833BE5"/>
    <w:rsid w:val="00834A65"/>
    <w:rsid w:val="00836D70"/>
    <w:rsid w:val="00840BC1"/>
    <w:rsid w:val="008421C1"/>
    <w:rsid w:val="00843851"/>
    <w:rsid w:val="00843886"/>
    <w:rsid w:val="008439DC"/>
    <w:rsid w:val="00844237"/>
    <w:rsid w:val="0084457C"/>
    <w:rsid w:val="0084606A"/>
    <w:rsid w:val="00846B8E"/>
    <w:rsid w:val="00850549"/>
    <w:rsid w:val="00850C36"/>
    <w:rsid w:val="008527F1"/>
    <w:rsid w:val="00854564"/>
    <w:rsid w:val="008556F4"/>
    <w:rsid w:val="00855ECB"/>
    <w:rsid w:val="0086254A"/>
    <w:rsid w:val="00864F92"/>
    <w:rsid w:val="00866201"/>
    <w:rsid w:val="0086626C"/>
    <w:rsid w:val="0086793B"/>
    <w:rsid w:val="008703BD"/>
    <w:rsid w:val="00875AB4"/>
    <w:rsid w:val="00876619"/>
    <w:rsid w:val="008772F4"/>
    <w:rsid w:val="0087747D"/>
    <w:rsid w:val="008840AA"/>
    <w:rsid w:val="00884E68"/>
    <w:rsid w:val="0088690E"/>
    <w:rsid w:val="00891168"/>
    <w:rsid w:val="00891CF9"/>
    <w:rsid w:val="008920DC"/>
    <w:rsid w:val="00892605"/>
    <w:rsid w:val="00895805"/>
    <w:rsid w:val="00896C08"/>
    <w:rsid w:val="008A1AA7"/>
    <w:rsid w:val="008A2BC7"/>
    <w:rsid w:val="008A3EC1"/>
    <w:rsid w:val="008A50E6"/>
    <w:rsid w:val="008B05F5"/>
    <w:rsid w:val="008B2766"/>
    <w:rsid w:val="008B3973"/>
    <w:rsid w:val="008B439F"/>
    <w:rsid w:val="008B466B"/>
    <w:rsid w:val="008B72FC"/>
    <w:rsid w:val="008C35E1"/>
    <w:rsid w:val="008C4123"/>
    <w:rsid w:val="008C4DBD"/>
    <w:rsid w:val="008C5BC7"/>
    <w:rsid w:val="008C67EB"/>
    <w:rsid w:val="008C79D5"/>
    <w:rsid w:val="008D6358"/>
    <w:rsid w:val="008D75D5"/>
    <w:rsid w:val="008D7B30"/>
    <w:rsid w:val="008E0D3B"/>
    <w:rsid w:val="008E2611"/>
    <w:rsid w:val="008E2B17"/>
    <w:rsid w:val="008E3658"/>
    <w:rsid w:val="008E48DE"/>
    <w:rsid w:val="008E4E24"/>
    <w:rsid w:val="008E587A"/>
    <w:rsid w:val="008E7021"/>
    <w:rsid w:val="008E7BBF"/>
    <w:rsid w:val="008F104F"/>
    <w:rsid w:val="008F3903"/>
    <w:rsid w:val="008F6DE4"/>
    <w:rsid w:val="008F6E0F"/>
    <w:rsid w:val="008F6E9F"/>
    <w:rsid w:val="00900089"/>
    <w:rsid w:val="00900597"/>
    <w:rsid w:val="00901750"/>
    <w:rsid w:val="00901C24"/>
    <w:rsid w:val="0090247F"/>
    <w:rsid w:val="00902A76"/>
    <w:rsid w:val="00903415"/>
    <w:rsid w:val="009035F5"/>
    <w:rsid w:val="00903C28"/>
    <w:rsid w:val="0090745A"/>
    <w:rsid w:val="009113EB"/>
    <w:rsid w:val="00913642"/>
    <w:rsid w:val="009138D8"/>
    <w:rsid w:val="00914489"/>
    <w:rsid w:val="00916E3F"/>
    <w:rsid w:val="0092085A"/>
    <w:rsid w:val="00922630"/>
    <w:rsid w:val="00924744"/>
    <w:rsid w:val="009313B7"/>
    <w:rsid w:val="00931CD2"/>
    <w:rsid w:val="00931E33"/>
    <w:rsid w:val="00932BCE"/>
    <w:rsid w:val="00932D5D"/>
    <w:rsid w:val="009400B1"/>
    <w:rsid w:val="009403E5"/>
    <w:rsid w:val="009412E6"/>
    <w:rsid w:val="00941710"/>
    <w:rsid w:val="0094273D"/>
    <w:rsid w:val="00943C4C"/>
    <w:rsid w:val="00945D98"/>
    <w:rsid w:val="00946987"/>
    <w:rsid w:val="009473D1"/>
    <w:rsid w:val="00951709"/>
    <w:rsid w:val="0095228C"/>
    <w:rsid w:val="009526E3"/>
    <w:rsid w:val="00952B4A"/>
    <w:rsid w:val="0095326C"/>
    <w:rsid w:val="0095512C"/>
    <w:rsid w:val="00956EA3"/>
    <w:rsid w:val="009573AA"/>
    <w:rsid w:val="009643B9"/>
    <w:rsid w:val="00964BD6"/>
    <w:rsid w:val="009671F0"/>
    <w:rsid w:val="00970F71"/>
    <w:rsid w:val="00971378"/>
    <w:rsid w:val="00974C3E"/>
    <w:rsid w:val="009756C2"/>
    <w:rsid w:val="009766CA"/>
    <w:rsid w:val="009839C1"/>
    <w:rsid w:val="00984D5F"/>
    <w:rsid w:val="00986A86"/>
    <w:rsid w:val="00986E39"/>
    <w:rsid w:val="009873F3"/>
    <w:rsid w:val="00987776"/>
    <w:rsid w:val="00990483"/>
    <w:rsid w:val="00990513"/>
    <w:rsid w:val="00990CFC"/>
    <w:rsid w:val="009926DE"/>
    <w:rsid w:val="009951BF"/>
    <w:rsid w:val="009952E9"/>
    <w:rsid w:val="00997BB8"/>
    <w:rsid w:val="009A0E8E"/>
    <w:rsid w:val="009A1740"/>
    <w:rsid w:val="009A1931"/>
    <w:rsid w:val="009A2FBE"/>
    <w:rsid w:val="009A3F35"/>
    <w:rsid w:val="009A4F2E"/>
    <w:rsid w:val="009A5621"/>
    <w:rsid w:val="009A67E3"/>
    <w:rsid w:val="009B0A6D"/>
    <w:rsid w:val="009B4C2F"/>
    <w:rsid w:val="009B4F1C"/>
    <w:rsid w:val="009B66D2"/>
    <w:rsid w:val="009B73D6"/>
    <w:rsid w:val="009B7489"/>
    <w:rsid w:val="009C5BAC"/>
    <w:rsid w:val="009C6BC1"/>
    <w:rsid w:val="009D0D4A"/>
    <w:rsid w:val="009D15FF"/>
    <w:rsid w:val="009D2D6F"/>
    <w:rsid w:val="009D329E"/>
    <w:rsid w:val="009D6033"/>
    <w:rsid w:val="009D677E"/>
    <w:rsid w:val="009D6A06"/>
    <w:rsid w:val="009E25D7"/>
    <w:rsid w:val="009E2B8B"/>
    <w:rsid w:val="009E2DFF"/>
    <w:rsid w:val="009E3361"/>
    <w:rsid w:val="009E358D"/>
    <w:rsid w:val="009E4F94"/>
    <w:rsid w:val="009E5673"/>
    <w:rsid w:val="009E5728"/>
    <w:rsid w:val="009E5AD4"/>
    <w:rsid w:val="009E611D"/>
    <w:rsid w:val="009E6FB4"/>
    <w:rsid w:val="009E79F2"/>
    <w:rsid w:val="009F207A"/>
    <w:rsid w:val="009F2368"/>
    <w:rsid w:val="009F296C"/>
    <w:rsid w:val="009F34BB"/>
    <w:rsid w:val="009F3E4B"/>
    <w:rsid w:val="00A011B7"/>
    <w:rsid w:val="00A01557"/>
    <w:rsid w:val="00A02138"/>
    <w:rsid w:val="00A03228"/>
    <w:rsid w:val="00A039EF"/>
    <w:rsid w:val="00A055B6"/>
    <w:rsid w:val="00A12224"/>
    <w:rsid w:val="00A13386"/>
    <w:rsid w:val="00A13CE3"/>
    <w:rsid w:val="00A14E8E"/>
    <w:rsid w:val="00A15074"/>
    <w:rsid w:val="00A152AB"/>
    <w:rsid w:val="00A16880"/>
    <w:rsid w:val="00A16BC0"/>
    <w:rsid w:val="00A17725"/>
    <w:rsid w:val="00A178C9"/>
    <w:rsid w:val="00A17D6D"/>
    <w:rsid w:val="00A20747"/>
    <w:rsid w:val="00A20837"/>
    <w:rsid w:val="00A23AA1"/>
    <w:rsid w:val="00A24C0E"/>
    <w:rsid w:val="00A25317"/>
    <w:rsid w:val="00A26810"/>
    <w:rsid w:val="00A279BF"/>
    <w:rsid w:val="00A33A8A"/>
    <w:rsid w:val="00A3463E"/>
    <w:rsid w:val="00A35249"/>
    <w:rsid w:val="00A4004C"/>
    <w:rsid w:val="00A43CC2"/>
    <w:rsid w:val="00A44957"/>
    <w:rsid w:val="00A45001"/>
    <w:rsid w:val="00A464A3"/>
    <w:rsid w:val="00A469E7"/>
    <w:rsid w:val="00A47093"/>
    <w:rsid w:val="00A50461"/>
    <w:rsid w:val="00A507AB"/>
    <w:rsid w:val="00A51AE5"/>
    <w:rsid w:val="00A55840"/>
    <w:rsid w:val="00A56BAA"/>
    <w:rsid w:val="00A57134"/>
    <w:rsid w:val="00A5736E"/>
    <w:rsid w:val="00A609DE"/>
    <w:rsid w:val="00A60CE6"/>
    <w:rsid w:val="00A60FC4"/>
    <w:rsid w:val="00A61E26"/>
    <w:rsid w:val="00A63E6E"/>
    <w:rsid w:val="00A64133"/>
    <w:rsid w:val="00A64461"/>
    <w:rsid w:val="00A64608"/>
    <w:rsid w:val="00A64DDD"/>
    <w:rsid w:val="00A64F26"/>
    <w:rsid w:val="00A65226"/>
    <w:rsid w:val="00A65507"/>
    <w:rsid w:val="00A65A68"/>
    <w:rsid w:val="00A67256"/>
    <w:rsid w:val="00A67BA0"/>
    <w:rsid w:val="00A67C6C"/>
    <w:rsid w:val="00A71BCC"/>
    <w:rsid w:val="00A72E4B"/>
    <w:rsid w:val="00A73F3D"/>
    <w:rsid w:val="00A75906"/>
    <w:rsid w:val="00A75B1B"/>
    <w:rsid w:val="00A7774E"/>
    <w:rsid w:val="00A77875"/>
    <w:rsid w:val="00A800A6"/>
    <w:rsid w:val="00A8153C"/>
    <w:rsid w:val="00A81C65"/>
    <w:rsid w:val="00A863E9"/>
    <w:rsid w:val="00A86908"/>
    <w:rsid w:val="00A8782B"/>
    <w:rsid w:val="00A87AAD"/>
    <w:rsid w:val="00A87D28"/>
    <w:rsid w:val="00A87D2A"/>
    <w:rsid w:val="00A9004E"/>
    <w:rsid w:val="00A91061"/>
    <w:rsid w:val="00A92B92"/>
    <w:rsid w:val="00A93353"/>
    <w:rsid w:val="00A94427"/>
    <w:rsid w:val="00A967FC"/>
    <w:rsid w:val="00AA41D3"/>
    <w:rsid w:val="00AA512F"/>
    <w:rsid w:val="00AA567E"/>
    <w:rsid w:val="00AA5704"/>
    <w:rsid w:val="00AA5D16"/>
    <w:rsid w:val="00AA6FC6"/>
    <w:rsid w:val="00AB06C8"/>
    <w:rsid w:val="00AB3224"/>
    <w:rsid w:val="00AB55A4"/>
    <w:rsid w:val="00AB564C"/>
    <w:rsid w:val="00AB6A57"/>
    <w:rsid w:val="00AC0388"/>
    <w:rsid w:val="00AC0E59"/>
    <w:rsid w:val="00AC231D"/>
    <w:rsid w:val="00AC23BD"/>
    <w:rsid w:val="00AC2FCA"/>
    <w:rsid w:val="00AC59D3"/>
    <w:rsid w:val="00AC739F"/>
    <w:rsid w:val="00AC79F3"/>
    <w:rsid w:val="00AC7FCF"/>
    <w:rsid w:val="00AD0014"/>
    <w:rsid w:val="00AD17A9"/>
    <w:rsid w:val="00AD19E4"/>
    <w:rsid w:val="00AD2EB7"/>
    <w:rsid w:val="00AD4448"/>
    <w:rsid w:val="00AD6461"/>
    <w:rsid w:val="00AE037B"/>
    <w:rsid w:val="00AE2619"/>
    <w:rsid w:val="00AE2743"/>
    <w:rsid w:val="00AE39AF"/>
    <w:rsid w:val="00AE4C95"/>
    <w:rsid w:val="00AE78E9"/>
    <w:rsid w:val="00AE7E7C"/>
    <w:rsid w:val="00AE7EBF"/>
    <w:rsid w:val="00AF04E3"/>
    <w:rsid w:val="00AF06B8"/>
    <w:rsid w:val="00AF16F0"/>
    <w:rsid w:val="00AF35E1"/>
    <w:rsid w:val="00AF375A"/>
    <w:rsid w:val="00AF3CBE"/>
    <w:rsid w:val="00AF4284"/>
    <w:rsid w:val="00AF57F1"/>
    <w:rsid w:val="00AF6ED9"/>
    <w:rsid w:val="00AF791E"/>
    <w:rsid w:val="00AF7D9B"/>
    <w:rsid w:val="00B00CFB"/>
    <w:rsid w:val="00B00FF8"/>
    <w:rsid w:val="00B028D3"/>
    <w:rsid w:val="00B029A9"/>
    <w:rsid w:val="00B02DB9"/>
    <w:rsid w:val="00B0472A"/>
    <w:rsid w:val="00B05375"/>
    <w:rsid w:val="00B05B81"/>
    <w:rsid w:val="00B06E22"/>
    <w:rsid w:val="00B10875"/>
    <w:rsid w:val="00B10A38"/>
    <w:rsid w:val="00B10FF4"/>
    <w:rsid w:val="00B112CB"/>
    <w:rsid w:val="00B12328"/>
    <w:rsid w:val="00B12428"/>
    <w:rsid w:val="00B12C1A"/>
    <w:rsid w:val="00B139DF"/>
    <w:rsid w:val="00B13BD4"/>
    <w:rsid w:val="00B156C8"/>
    <w:rsid w:val="00B16246"/>
    <w:rsid w:val="00B16F2F"/>
    <w:rsid w:val="00B201F0"/>
    <w:rsid w:val="00B20856"/>
    <w:rsid w:val="00B20DDD"/>
    <w:rsid w:val="00B21CA1"/>
    <w:rsid w:val="00B22090"/>
    <w:rsid w:val="00B222D3"/>
    <w:rsid w:val="00B2277F"/>
    <w:rsid w:val="00B22DD0"/>
    <w:rsid w:val="00B23924"/>
    <w:rsid w:val="00B24062"/>
    <w:rsid w:val="00B245AD"/>
    <w:rsid w:val="00B24959"/>
    <w:rsid w:val="00B256AA"/>
    <w:rsid w:val="00B262DA"/>
    <w:rsid w:val="00B262FD"/>
    <w:rsid w:val="00B26AD1"/>
    <w:rsid w:val="00B3005A"/>
    <w:rsid w:val="00B301BD"/>
    <w:rsid w:val="00B30AE9"/>
    <w:rsid w:val="00B32E60"/>
    <w:rsid w:val="00B33FA1"/>
    <w:rsid w:val="00B35A49"/>
    <w:rsid w:val="00B36163"/>
    <w:rsid w:val="00B37927"/>
    <w:rsid w:val="00B402A3"/>
    <w:rsid w:val="00B416B9"/>
    <w:rsid w:val="00B42250"/>
    <w:rsid w:val="00B434A2"/>
    <w:rsid w:val="00B43BB0"/>
    <w:rsid w:val="00B43EEB"/>
    <w:rsid w:val="00B445EF"/>
    <w:rsid w:val="00B45BB8"/>
    <w:rsid w:val="00B4661C"/>
    <w:rsid w:val="00B47A13"/>
    <w:rsid w:val="00B507CD"/>
    <w:rsid w:val="00B52FB5"/>
    <w:rsid w:val="00B53200"/>
    <w:rsid w:val="00B53AEF"/>
    <w:rsid w:val="00B5579D"/>
    <w:rsid w:val="00B56FFC"/>
    <w:rsid w:val="00B6089F"/>
    <w:rsid w:val="00B60DC6"/>
    <w:rsid w:val="00B611BD"/>
    <w:rsid w:val="00B62CD7"/>
    <w:rsid w:val="00B63336"/>
    <w:rsid w:val="00B64070"/>
    <w:rsid w:val="00B6687C"/>
    <w:rsid w:val="00B673FA"/>
    <w:rsid w:val="00B67F5C"/>
    <w:rsid w:val="00B718F5"/>
    <w:rsid w:val="00B72316"/>
    <w:rsid w:val="00B72B79"/>
    <w:rsid w:val="00B72BCA"/>
    <w:rsid w:val="00B73D30"/>
    <w:rsid w:val="00B74478"/>
    <w:rsid w:val="00B74508"/>
    <w:rsid w:val="00B75D38"/>
    <w:rsid w:val="00B772C0"/>
    <w:rsid w:val="00B7739E"/>
    <w:rsid w:val="00B80350"/>
    <w:rsid w:val="00B80723"/>
    <w:rsid w:val="00B80CCD"/>
    <w:rsid w:val="00B81E7E"/>
    <w:rsid w:val="00B820ED"/>
    <w:rsid w:val="00B824EE"/>
    <w:rsid w:val="00B83BA6"/>
    <w:rsid w:val="00B83C0A"/>
    <w:rsid w:val="00B84B6D"/>
    <w:rsid w:val="00B871FD"/>
    <w:rsid w:val="00B873D2"/>
    <w:rsid w:val="00B87BB4"/>
    <w:rsid w:val="00B90F37"/>
    <w:rsid w:val="00B90FE4"/>
    <w:rsid w:val="00B911EA"/>
    <w:rsid w:val="00B9280D"/>
    <w:rsid w:val="00B939E9"/>
    <w:rsid w:val="00B95544"/>
    <w:rsid w:val="00B95C48"/>
    <w:rsid w:val="00B97376"/>
    <w:rsid w:val="00BA00DD"/>
    <w:rsid w:val="00BA675E"/>
    <w:rsid w:val="00BB09A6"/>
    <w:rsid w:val="00BB1807"/>
    <w:rsid w:val="00BB2185"/>
    <w:rsid w:val="00BB2EC3"/>
    <w:rsid w:val="00BB4D69"/>
    <w:rsid w:val="00BB56A7"/>
    <w:rsid w:val="00BB5B1A"/>
    <w:rsid w:val="00BB7E9E"/>
    <w:rsid w:val="00BC14F6"/>
    <w:rsid w:val="00BC1F27"/>
    <w:rsid w:val="00BC26BA"/>
    <w:rsid w:val="00BC2E51"/>
    <w:rsid w:val="00BC2E60"/>
    <w:rsid w:val="00BC481A"/>
    <w:rsid w:val="00BC4B18"/>
    <w:rsid w:val="00BC5D9F"/>
    <w:rsid w:val="00BC69E9"/>
    <w:rsid w:val="00BC7671"/>
    <w:rsid w:val="00BD0AF9"/>
    <w:rsid w:val="00BD3457"/>
    <w:rsid w:val="00BD3510"/>
    <w:rsid w:val="00BD435F"/>
    <w:rsid w:val="00BD650D"/>
    <w:rsid w:val="00BD6EE4"/>
    <w:rsid w:val="00BD71F5"/>
    <w:rsid w:val="00BD746E"/>
    <w:rsid w:val="00BD7611"/>
    <w:rsid w:val="00BE190F"/>
    <w:rsid w:val="00BE2652"/>
    <w:rsid w:val="00BE3928"/>
    <w:rsid w:val="00BE5715"/>
    <w:rsid w:val="00BE5FCD"/>
    <w:rsid w:val="00BE60DE"/>
    <w:rsid w:val="00BE66BD"/>
    <w:rsid w:val="00BF003C"/>
    <w:rsid w:val="00BF08C0"/>
    <w:rsid w:val="00BF0AAE"/>
    <w:rsid w:val="00BF293F"/>
    <w:rsid w:val="00BF2C04"/>
    <w:rsid w:val="00BF3C10"/>
    <w:rsid w:val="00BF4562"/>
    <w:rsid w:val="00C02533"/>
    <w:rsid w:val="00C02ECE"/>
    <w:rsid w:val="00C04684"/>
    <w:rsid w:val="00C076E2"/>
    <w:rsid w:val="00C10180"/>
    <w:rsid w:val="00C109C8"/>
    <w:rsid w:val="00C11B48"/>
    <w:rsid w:val="00C137C1"/>
    <w:rsid w:val="00C13883"/>
    <w:rsid w:val="00C152DD"/>
    <w:rsid w:val="00C1563F"/>
    <w:rsid w:val="00C15CFE"/>
    <w:rsid w:val="00C161D7"/>
    <w:rsid w:val="00C1686B"/>
    <w:rsid w:val="00C1795C"/>
    <w:rsid w:val="00C212F4"/>
    <w:rsid w:val="00C226E0"/>
    <w:rsid w:val="00C23839"/>
    <w:rsid w:val="00C30622"/>
    <w:rsid w:val="00C31AE0"/>
    <w:rsid w:val="00C32AD4"/>
    <w:rsid w:val="00C33358"/>
    <w:rsid w:val="00C34A6E"/>
    <w:rsid w:val="00C361FC"/>
    <w:rsid w:val="00C418B6"/>
    <w:rsid w:val="00C42614"/>
    <w:rsid w:val="00C449F5"/>
    <w:rsid w:val="00C44B04"/>
    <w:rsid w:val="00C46317"/>
    <w:rsid w:val="00C4737E"/>
    <w:rsid w:val="00C501C1"/>
    <w:rsid w:val="00C521A6"/>
    <w:rsid w:val="00C54A45"/>
    <w:rsid w:val="00C55E23"/>
    <w:rsid w:val="00C56507"/>
    <w:rsid w:val="00C63FFE"/>
    <w:rsid w:val="00C6417F"/>
    <w:rsid w:val="00C65757"/>
    <w:rsid w:val="00C6650C"/>
    <w:rsid w:val="00C67BAD"/>
    <w:rsid w:val="00C67DA6"/>
    <w:rsid w:val="00C70A58"/>
    <w:rsid w:val="00C715FC"/>
    <w:rsid w:val="00C73D74"/>
    <w:rsid w:val="00C74C1F"/>
    <w:rsid w:val="00C75EE5"/>
    <w:rsid w:val="00C75F39"/>
    <w:rsid w:val="00C761C9"/>
    <w:rsid w:val="00C76365"/>
    <w:rsid w:val="00C805FE"/>
    <w:rsid w:val="00C83FF0"/>
    <w:rsid w:val="00C86B3E"/>
    <w:rsid w:val="00C87210"/>
    <w:rsid w:val="00C90140"/>
    <w:rsid w:val="00C90381"/>
    <w:rsid w:val="00C91104"/>
    <w:rsid w:val="00C9255F"/>
    <w:rsid w:val="00C937E9"/>
    <w:rsid w:val="00C94534"/>
    <w:rsid w:val="00C95D96"/>
    <w:rsid w:val="00C96741"/>
    <w:rsid w:val="00C96CB3"/>
    <w:rsid w:val="00CA0123"/>
    <w:rsid w:val="00CA2251"/>
    <w:rsid w:val="00CA2757"/>
    <w:rsid w:val="00CA3A02"/>
    <w:rsid w:val="00CA3A17"/>
    <w:rsid w:val="00CA74CC"/>
    <w:rsid w:val="00CB0397"/>
    <w:rsid w:val="00CB0432"/>
    <w:rsid w:val="00CB05E2"/>
    <w:rsid w:val="00CB135C"/>
    <w:rsid w:val="00CB250C"/>
    <w:rsid w:val="00CB38BA"/>
    <w:rsid w:val="00CB5713"/>
    <w:rsid w:val="00CB7C51"/>
    <w:rsid w:val="00CC0BD6"/>
    <w:rsid w:val="00CC60D6"/>
    <w:rsid w:val="00CC6934"/>
    <w:rsid w:val="00CC69C0"/>
    <w:rsid w:val="00CD01F5"/>
    <w:rsid w:val="00CD2D51"/>
    <w:rsid w:val="00CD3102"/>
    <w:rsid w:val="00CD326A"/>
    <w:rsid w:val="00CD3995"/>
    <w:rsid w:val="00CD404C"/>
    <w:rsid w:val="00CD4A8D"/>
    <w:rsid w:val="00CD5744"/>
    <w:rsid w:val="00CD5F12"/>
    <w:rsid w:val="00CD5FE7"/>
    <w:rsid w:val="00CD6470"/>
    <w:rsid w:val="00CD70C2"/>
    <w:rsid w:val="00CD72D0"/>
    <w:rsid w:val="00CD7D9D"/>
    <w:rsid w:val="00CD7E43"/>
    <w:rsid w:val="00CE0BDE"/>
    <w:rsid w:val="00CE1372"/>
    <w:rsid w:val="00CE5027"/>
    <w:rsid w:val="00CE57EA"/>
    <w:rsid w:val="00CE5FDF"/>
    <w:rsid w:val="00CF0123"/>
    <w:rsid w:val="00CF101E"/>
    <w:rsid w:val="00CF15E9"/>
    <w:rsid w:val="00CF1662"/>
    <w:rsid w:val="00CF1CF9"/>
    <w:rsid w:val="00CF1D6A"/>
    <w:rsid w:val="00CF1F59"/>
    <w:rsid w:val="00CF38D3"/>
    <w:rsid w:val="00CF44BF"/>
    <w:rsid w:val="00CF47B3"/>
    <w:rsid w:val="00CF4B76"/>
    <w:rsid w:val="00CF62D5"/>
    <w:rsid w:val="00CF6C37"/>
    <w:rsid w:val="00CF7361"/>
    <w:rsid w:val="00CF74FE"/>
    <w:rsid w:val="00CF7EC5"/>
    <w:rsid w:val="00D004B4"/>
    <w:rsid w:val="00D00D3B"/>
    <w:rsid w:val="00D00E22"/>
    <w:rsid w:val="00D01FE0"/>
    <w:rsid w:val="00D10D23"/>
    <w:rsid w:val="00D1154A"/>
    <w:rsid w:val="00D119C3"/>
    <w:rsid w:val="00D1453E"/>
    <w:rsid w:val="00D15301"/>
    <w:rsid w:val="00D1575E"/>
    <w:rsid w:val="00D15D49"/>
    <w:rsid w:val="00D17073"/>
    <w:rsid w:val="00D218E4"/>
    <w:rsid w:val="00D21F6D"/>
    <w:rsid w:val="00D23A3D"/>
    <w:rsid w:val="00D27A1F"/>
    <w:rsid w:val="00D27C77"/>
    <w:rsid w:val="00D27D39"/>
    <w:rsid w:val="00D319D4"/>
    <w:rsid w:val="00D344FF"/>
    <w:rsid w:val="00D358E7"/>
    <w:rsid w:val="00D36A51"/>
    <w:rsid w:val="00D373EA"/>
    <w:rsid w:val="00D40345"/>
    <w:rsid w:val="00D406B4"/>
    <w:rsid w:val="00D41B1D"/>
    <w:rsid w:val="00D44CB4"/>
    <w:rsid w:val="00D52192"/>
    <w:rsid w:val="00D558AC"/>
    <w:rsid w:val="00D55AAF"/>
    <w:rsid w:val="00D56ECB"/>
    <w:rsid w:val="00D60138"/>
    <w:rsid w:val="00D6039A"/>
    <w:rsid w:val="00D6082A"/>
    <w:rsid w:val="00D60BA7"/>
    <w:rsid w:val="00D623C9"/>
    <w:rsid w:val="00D65096"/>
    <w:rsid w:val="00D652E6"/>
    <w:rsid w:val="00D67423"/>
    <w:rsid w:val="00D7198B"/>
    <w:rsid w:val="00D71A04"/>
    <w:rsid w:val="00D71C64"/>
    <w:rsid w:val="00D72364"/>
    <w:rsid w:val="00D72763"/>
    <w:rsid w:val="00D737C2"/>
    <w:rsid w:val="00D75BED"/>
    <w:rsid w:val="00D76A8E"/>
    <w:rsid w:val="00D829A1"/>
    <w:rsid w:val="00D833EA"/>
    <w:rsid w:val="00D83E1C"/>
    <w:rsid w:val="00D84416"/>
    <w:rsid w:val="00D84788"/>
    <w:rsid w:val="00D8542F"/>
    <w:rsid w:val="00D866DE"/>
    <w:rsid w:val="00D86D41"/>
    <w:rsid w:val="00D87699"/>
    <w:rsid w:val="00D877F4"/>
    <w:rsid w:val="00D90610"/>
    <w:rsid w:val="00D90628"/>
    <w:rsid w:val="00D9384F"/>
    <w:rsid w:val="00D94C49"/>
    <w:rsid w:val="00D95416"/>
    <w:rsid w:val="00D96528"/>
    <w:rsid w:val="00D9764F"/>
    <w:rsid w:val="00D979A5"/>
    <w:rsid w:val="00D97B1E"/>
    <w:rsid w:val="00DA2443"/>
    <w:rsid w:val="00DA51E1"/>
    <w:rsid w:val="00DA5BBB"/>
    <w:rsid w:val="00DA6C97"/>
    <w:rsid w:val="00DB33E6"/>
    <w:rsid w:val="00DB3B10"/>
    <w:rsid w:val="00DB4EF3"/>
    <w:rsid w:val="00DB63B1"/>
    <w:rsid w:val="00DB6DF5"/>
    <w:rsid w:val="00DB73A6"/>
    <w:rsid w:val="00DB7F26"/>
    <w:rsid w:val="00DC1C34"/>
    <w:rsid w:val="00DC218D"/>
    <w:rsid w:val="00DC28BA"/>
    <w:rsid w:val="00DC2E7F"/>
    <w:rsid w:val="00DC305C"/>
    <w:rsid w:val="00DC490D"/>
    <w:rsid w:val="00DC4ACE"/>
    <w:rsid w:val="00DC5EDA"/>
    <w:rsid w:val="00DC65C9"/>
    <w:rsid w:val="00DC6782"/>
    <w:rsid w:val="00DC75D9"/>
    <w:rsid w:val="00DD019F"/>
    <w:rsid w:val="00DD0AB5"/>
    <w:rsid w:val="00DD6D7F"/>
    <w:rsid w:val="00DD761F"/>
    <w:rsid w:val="00DD77E7"/>
    <w:rsid w:val="00DD7976"/>
    <w:rsid w:val="00DE1637"/>
    <w:rsid w:val="00DE21F4"/>
    <w:rsid w:val="00DE4293"/>
    <w:rsid w:val="00DE6E53"/>
    <w:rsid w:val="00DE7880"/>
    <w:rsid w:val="00DF2894"/>
    <w:rsid w:val="00DF3CAF"/>
    <w:rsid w:val="00DF54A3"/>
    <w:rsid w:val="00DF6E90"/>
    <w:rsid w:val="00DF77A9"/>
    <w:rsid w:val="00E03EF1"/>
    <w:rsid w:val="00E04873"/>
    <w:rsid w:val="00E05D6B"/>
    <w:rsid w:val="00E062BB"/>
    <w:rsid w:val="00E109B9"/>
    <w:rsid w:val="00E11C22"/>
    <w:rsid w:val="00E121D6"/>
    <w:rsid w:val="00E154B8"/>
    <w:rsid w:val="00E156B7"/>
    <w:rsid w:val="00E16814"/>
    <w:rsid w:val="00E1701E"/>
    <w:rsid w:val="00E17C57"/>
    <w:rsid w:val="00E217B0"/>
    <w:rsid w:val="00E22264"/>
    <w:rsid w:val="00E22FC7"/>
    <w:rsid w:val="00E246CD"/>
    <w:rsid w:val="00E25CF5"/>
    <w:rsid w:val="00E268B7"/>
    <w:rsid w:val="00E304F5"/>
    <w:rsid w:val="00E3218D"/>
    <w:rsid w:val="00E32C44"/>
    <w:rsid w:val="00E32DC1"/>
    <w:rsid w:val="00E331D9"/>
    <w:rsid w:val="00E34217"/>
    <w:rsid w:val="00E34523"/>
    <w:rsid w:val="00E3793D"/>
    <w:rsid w:val="00E37F4D"/>
    <w:rsid w:val="00E40476"/>
    <w:rsid w:val="00E42DD5"/>
    <w:rsid w:val="00E4384E"/>
    <w:rsid w:val="00E43DCA"/>
    <w:rsid w:val="00E446C4"/>
    <w:rsid w:val="00E458D6"/>
    <w:rsid w:val="00E459A9"/>
    <w:rsid w:val="00E460C5"/>
    <w:rsid w:val="00E46619"/>
    <w:rsid w:val="00E4753A"/>
    <w:rsid w:val="00E47A2B"/>
    <w:rsid w:val="00E530AE"/>
    <w:rsid w:val="00E557E7"/>
    <w:rsid w:val="00E565A7"/>
    <w:rsid w:val="00E6045C"/>
    <w:rsid w:val="00E605BE"/>
    <w:rsid w:val="00E61CC9"/>
    <w:rsid w:val="00E628CA"/>
    <w:rsid w:val="00E63668"/>
    <w:rsid w:val="00E6417E"/>
    <w:rsid w:val="00E6557C"/>
    <w:rsid w:val="00E66538"/>
    <w:rsid w:val="00E6756D"/>
    <w:rsid w:val="00E723E1"/>
    <w:rsid w:val="00E738CE"/>
    <w:rsid w:val="00E74238"/>
    <w:rsid w:val="00E7446F"/>
    <w:rsid w:val="00E762C3"/>
    <w:rsid w:val="00E77669"/>
    <w:rsid w:val="00E77DAB"/>
    <w:rsid w:val="00E80942"/>
    <w:rsid w:val="00E8308E"/>
    <w:rsid w:val="00E9298F"/>
    <w:rsid w:val="00E9432D"/>
    <w:rsid w:val="00E9496A"/>
    <w:rsid w:val="00E956CC"/>
    <w:rsid w:val="00E97D02"/>
    <w:rsid w:val="00EA0731"/>
    <w:rsid w:val="00EA1D89"/>
    <w:rsid w:val="00EA279D"/>
    <w:rsid w:val="00EA7BC2"/>
    <w:rsid w:val="00EB101E"/>
    <w:rsid w:val="00EB16C4"/>
    <w:rsid w:val="00EB1B75"/>
    <w:rsid w:val="00EB2E22"/>
    <w:rsid w:val="00EB3398"/>
    <w:rsid w:val="00EB605B"/>
    <w:rsid w:val="00EB78DB"/>
    <w:rsid w:val="00EB7D50"/>
    <w:rsid w:val="00EC019B"/>
    <w:rsid w:val="00EC13D6"/>
    <w:rsid w:val="00EC411E"/>
    <w:rsid w:val="00EC5886"/>
    <w:rsid w:val="00EC62CC"/>
    <w:rsid w:val="00EC635E"/>
    <w:rsid w:val="00EC763E"/>
    <w:rsid w:val="00ED3713"/>
    <w:rsid w:val="00ED4C19"/>
    <w:rsid w:val="00ED5E24"/>
    <w:rsid w:val="00ED700B"/>
    <w:rsid w:val="00ED784B"/>
    <w:rsid w:val="00EE43E5"/>
    <w:rsid w:val="00EE4E6E"/>
    <w:rsid w:val="00EE513C"/>
    <w:rsid w:val="00EE559C"/>
    <w:rsid w:val="00EE5F11"/>
    <w:rsid w:val="00EE7603"/>
    <w:rsid w:val="00EE767F"/>
    <w:rsid w:val="00EF085F"/>
    <w:rsid w:val="00EF23A0"/>
    <w:rsid w:val="00EF27D9"/>
    <w:rsid w:val="00EF3A88"/>
    <w:rsid w:val="00EF3B42"/>
    <w:rsid w:val="00EF5134"/>
    <w:rsid w:val="00EF56A4"/>
    <w:rsid w:val="00EF6BB3"/>
    <w:rsid w:val="00EF7464"/>
    <w:rsid w:val="00EF7DD5"/>
    <w:rsid w:val="00F00929"/>
    <w:rsid w:val="00F01339"/>
    <w:rsid w:val="00F0381E"/>
    <w:rsid w:val="00F05A06"/>
    <w:rsid w:val="00F066DC"/>
    <w:rsid w:val="00F07CED"/>
    <w:rsid w:val="00F07D8B"/>
    <w:rsid w:val="00F10E96"/>
    <w:rsid w:val="00F11775"/>
    <w:rsid w:val="00F14ADD"/>
    <w:rsid w:val="00F1506D"/>
    <w:rsid w:val="00F1573F"/>
    <w:rsid w:val="00F21593"/>
    <w:rsid w:val="00F22EA0"/>
    <w:rsid w:val="00F23206"/>
    <w:rsid w:val="00F24602"/>
    <w:rsid w:val="00F27C3B"/>
    <w:rsid w:val="00F3050C"/>
    <w:rsid w:val="00F306D0"/>
    <w:rsid w:val="00F30F53"/>
    <w:rsid w:val="00F3207F"/>
    <w:rsid w:val="00F32D3A"/>
    <w:rsid w:val="00F32DCA"/>
    <w:rsid w:val="00F331F2"/>
    <w:rsid w:val="00F34766"/>
    <w:rsid w:val="00F34B53"/>
    <w:rsid w:val="00F34BA4"/>
    <w:rsid w:val="00F35512"/>
    <w:rsid w:val="00F379B8"/>
    <w:rsid w:val="00F415A3"/>
    <w:rsid w:val="00F428E8"/>
    <w:rsid w:val="00F43036"/>
    <w:rsid w:val="00F440AB"/>
    <w:rsid w:val="00F44E31"/>
    <w:rsid w:val="00F47CFA"/>
    <w:rsid w:val="00F50114"/>
    <w:rsid w:val="00F51A4E"/>
    <w:rsid w:val="00F51C84"/>
    <w:rsid w:val="00F537FA"/>
    <w:rsid w:val="00F551D3"/>
    <w:rsid w:val="00F56A82"/>
    <w:rsid w:val="00F56DA2"/>
    <w:rsid w:val="00F57DC6"/>
    <w:rsid w:val="00F61ECD"/>
    <w:rsid w:val="00F6204A"/>
    <w:rsid w:val="00F62C00"/>
    <w:rsid w:val="00F6343B"/>
    <w:rsid w:val="00F636B0"/>
    <w:rsid w:val="00F65C87"/>
    <w:rsid w:val="00F65F20"/>
    <w:rsid w:val="00F66816"/>
    <w:rsid w:val="00F706EA"/>
    <w:rsid w:val="00F71051"/>
    <w:rsid w:val="00F7179A"/>
    <w:rsid w:val="00F72EA3"/>
    <w:rsid w:val="00F732D7"/>
    <w:rsid w:val="00F743C6"/>
    <w:rsid w:val="00F74C20"/>
    <w:rsid w:val="00F75307"/>
    <w:rsid w:val="00F80EED"/>
    <w:rsid w:val="00F81068"/>
    <w:rsid w:val="00F8228D"/>
    <w:rsid w:val="00F83D6A"/>
    <w:rsid w:val="00F84FA8"/>
    <w:rsid w:val="00F86FD7"/>
    <w:rsid w:val="00F90B05"/>
    <w:rsid w:val="00F90D32"/>
    <w:rsid w:val="00F9245B"/>
    <w:rsid w:val="00F97029"/>
    <w:rsid w:val="00F973AA"/>
    <w:rsid w:val="00FA40B6"/>
    <w:rsid w:val="00FA5798"/>
    <w:rsid w:val="00FA5EC7"/>
    <w:rsid w:val="00FB0D68"/>
    <w:rsid w:val="00FB0E3C"/>
    <w:rsid w:val="00FB2D6B"/>
    <w:rsid w:val="00FB5723"/>
    <w:rsid w:val="00FB5965"/>
    <w:rsid w:val="00FB6747"/>
    <w:rsid w:val="00FB7393"/>
    <w:rsid w:val="00FB7D85"/>
    <w:rsid w:val="00FC498C"/>
    <w:rsid w:val="00FC4F79"/>
    <w:rsid w:val="00FC563A"/>
    <w:rsid w:val="00FC6738"/>
    <w:rsid w:val="00FD03AD"/>
    <w:rsid w:val="00FD041E"/>
    <w:rsid w:val="00FD16AD"/>
    <w:rsid w:val="00FD2C51"/>
    <w:rsid w:val="00FD363A"/>
    <w:rsid w:val="00FD392A"/>
    <w:rsid w:val="00FD3ADC"/>
    <w:rsid w:val="00FD3EE0"/>
    <w:rsid w:val="00FD4E5F"/>
    <w:rsid w:val="00FD593F"/>
    <w:rsid w:val="00FD65DA"/>
    <w:rsid w:val="00FE52EC"/>
    <w:rsid w:val="00FE56CF"/>
    <w:rsid w:val="00FE5B8F"/>
    <w:rsid w:val="00FE67D6"/>
    <w:rsid w:val="00FE7F67"/>
    <w:rsid w:val="00FF2649"/>
    <w:rsid w:val="00FF3C09"/>
    <w:rsid w:val="00FF51DF"/>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3985">
      <v:textbox inset="5.85pt,.7pt,5.85pt,.7pt"/>
    </o:shapedefaults>
    <o:shapelayout v:ext="edit">
      <o:idmap v:ext="edit" data="1"/>
    </o:shapelayout>
  </w:shapeDefaults>
  <w:decimalSymbol w:val="."/>
  <w:listSeparator w:val=","/>
  <w14:docId w14:val="6AB1413E"/>
  <w15:docId w15:val="{DA36C30F-5A17-49FD-B84F-3FD93D14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4BB"/>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widowControl/>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e">
    <w:name w:val="Mention"/>
    <w:basedOn w:val="a0"/>
    <w:uiPriority w:val="99"/>
    <w:semiHidden/>
    <w:unhideWhenUsed/>
    <w:rsid w:val="00B402A3"/>
    <w:rPr>
      <w:color w:val="2B579A"/>
      <w:shd w:val="clear" w:color="auto" w:fill="E6E6E6"/>
    </w:rPr>
  </w:style>
  <w:style w:type="character" w:styleId="aff">
    <w:name w:val="Unresolved Mention"/>
    <w:basedOn w:val="a0"/>
    <w:uiPriority w:val="99"/>
    <w:semiHidden/>
    <w:unhideWhenUsed/>
    <w:rsid w:val="00A5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032F-0CE3-433D-85F0-A25928F3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12377</TotalTime>
  <Pages>29</Pages>
  <Words>4589</Words>
  <Characters>26162</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toshichan</cp:lastModifiedBy>
  <cp:revision>1164</cp:revision>
  <cp:lastPrinted>2016-09-02T11:30:00Z</cp:lastPrinted>
  <dcterms:created xsi:type="dcterms:W3CDTF">2010-11-29T06:51:00Z</dcterms:created>
  <dcterms:modified xsi:type="dcterms:W3CDTF">2019-11-20T04:09:00Z</dcterms:modified>
</cp:coreProperties>
</file>